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15843" w:rsidP="00357D29">
      <w:pPr>
        <w:spacing w:line="360" w:lineRule="auto"/>
        <w:rPr>
          <w:b/>
          <w:sz w:val="22"/>
          <w:szCs w:val="22"/>
        </w:rPr>
      </w:pPr>
      <w:r w:rsidRPr="00F15843">
        <w:rPr>
          <w:b/>
          <w:noProof/>
          <w:sz w:val="22"/>
          <w:szCs w:val="22"/>
        </w:rPr>
        <w:drawing>
          <wp:anchor distT="0" distB="0" distL="114300" distR="114300" simplePos="0" relativeHeight="251658752" behindDoc="0" locked="0" layoutInCell="1" allowOverlap="1">
            <wp:simplePos x="0" y="0"/>
            <wp:positionH relativeFrom="column">
              <wp:posOffset>4445</wp:posOffset>
            </wp:positionH>
            <wp:positionV relativeFrom="paragraph">
              <wp:posOffset>105410</wp:posOffset>
            </wp:positionV>
            <wp:extent cx="2795088" cy="561975"/>
            <wp:effectExtent l="0" t="0" r="5715" b="0"/>
            <wp:wrapNone/>
            <wp:docPr id="1" name="Grafik 1" descr="\\Ziasbs1.ZIA.zz\zia\I Presse + Öffentlichkeitsarbeit\I.27 Extern\Logos (Nicht-Mitglieder)\Haus_und_Grund\haus_und_grund_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asbs1.ZIA.zz\zia\I Presse + Öffentlichkeitsarbeit\I.27 Extern\Logos (Nicht-Mitglieder)\Haus_und_Grund\haus_und_grund_logo_rgb_300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976" cy="56235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F61">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C76039" w:rsidRDefault="008553D2" w:rsidP="00D56CC5">
      <w:pPr>
        <w:spacing w:line="360" w:lineRule="auto"/>
        <w:jc w:val="both"/>
        <w:rPr>
          <w:rFonts w:ascii="Arial" w:hAnsi="Arial" w:cs="Arial"/>
          <w:b/>
          <w:bCs/>
          <w:sz w:val="32"/>
          <w:szCs w:val="30"/>
        </w:rPr>
      </w:pPr>
      <w:r>
        <w:rPr>
          <w:rFonts w:ascii="Arial" w:hAnsi="Arial" w:cs="Arial"/>
          <w:b/>
          <w:bCs/>
          <w:sz w:val="32"/>
          <w:szCs w:val="30"/>
        </w:rPr>
        <w:t xml:space="preserve">Grundsteuer: </w:t>
      </w:r>
      <w:r w:rsidR="000575F2">
        <w:rPr>
          <w:rFonts w:ascii="Arial" w:hAnsi="Arial" w:cs="Arial"/>
          <w:b/>
          <w:bCs/>
          <w:sz w:val="32"/>
          <w:szCs w:val="30"/>
        </w:rPr>
        <w:t xml:space="preserve">ZIA </w:t>
      </w:r>
      <w:r w:rsidR="00F15843">
        <w:rPr>
          <w:rFonts w:ascii="Arial" w:hAnsi="Arial" w:cs="Arial"/>
          <w:b/>
          <w:bCs/>
          <w:sz w:val="32"/>
          <w:szCs w:val="30"/>
        </w:rPr>
        <w:t>und H</w:t>
      </w:r>
      <w:r w:rsidR="00E57EEB">
        <w:rPr>
          <w:rFonts w:ascii="Arial" w:hAnsi="Arial" w:cs="Arial"/>
          <w:b/>
          <w:bCs/>
          <w:sz w:val="32"/>
          <w:szCs w:val="30"/>
        </w:rPr>
        <w:t>aus &amp; Grund</w:t>
      </w:r>
      <w:r w:rsidR="00F15843">
        <w:rPr>
          <w:rFonts w:ascii="Arial" w:hAnsi="Arial" w:cs="Arial"/>
          <w:b/>
          <w:bCs/>
          <w:sz w:val="32"/>
          <w:szCs w:val="30"/>
        </w:rPr>
        <w:t xml:space="preserve"> </w:t>
      </w:r>
      <w:r w:rsidR="00382730">
        <w:rPr>
          <w:rFonts w:ascii="Arial" w:hAnsi="Arial" w:cs="Arial"/>
          <w:b/>
          <w:bCs/>
          <w:sz w:val="32"/>
          <w:szCs w:val="30"/>
        </w:rPr>
        <w:t>warnen vor Kostenexplosion</w:t>
      </w:r>
    </w:p>
    <w:p w:rsidR="005D14A6" w:rsidRDefault="005D14A6" w:rsidP="001C1F5A">
      <w:pPr>
        <w:spacing w:line="360" w:lineRule="auto"/>
        <w:jc w:val="both"/>
        <w:rPr>
          <w:rFonts w:ascii="Arial" w:hAnsi="Arial" w:cs="Arial"/>
          <w:b/>
          <w:bCs/>
        </w:rPr>
      </w:pPr>
    </w:p>
    <w:p w:rsidR="00C41A17" w:rsidRDefault="00CA40EC" w:rsidP="00B42737">
      <w:pPr>
        <w:spacing w:line="360" w:lineRule="auto"/>
        <w:jc w:val="both"/>
        <w:rPr>
          <w:rFonts w:ascii="Arial" w:hAnsi="Arial" w:cs="Arial"/>
        </w:rPr>
      </w:pPr>
      <w:r>
        <w:rPr>
          <w:rFonts w:ascii="Arial" w:hAnsi="Arial" w:cs="Arial"/>
          <w:b/>
          <w:bCs/>
        </w:rPr>
        <w:t xml:space="preserve">Berlin, </w:t>
      </w:r>
      <w:r w:rsidR="00F15843">
        <w:rPr>
          <w:rFonts w:ascii="Arial" w:hAnsi="Arial" w:cs="Arial"/>
          <w:b/>
          <w:bCs/>
        </w:rPr>
        <w:t>06</w:t>
      </w:r>
      <w:r w:rsidR="00104543">
        <w:rPr>
          <w:rFonts w:ascii="Arial" w:hAnsi="Arial" w:cs="Arial"/>
          <w:b/>
          <w:bCs/>
        </w:rPr>
        <w:t>.</w:t>
      </w:r>
      <w:r w:rsidR="00F15843">
        <w:rPr>
          <w:rFonts w:ascii="Arial" w:hAnsi="Arial" w:cs="Arial"/>
          <w:b/>
          <w:bCs/>
        </w:rPr>
        <w:t>06</w:t>
      </w:r>
      <w:r w:rsidR="000C1AE0">
        <w:rPr>
          <w:rFonts w:ascii="Arial" w:hAnsi="Arial" w:cs="Arial"/>
          <w:b/>
          <w:bCs/>
        </w:rPr>
        <w:t>.2018</w:t>
      </w:r>
      <w:r w:rsidR="005F6AAE">
        <w:rPr>
          <w:rFonts w:ascii="Arial" w:hAnsi="Arial" w:cs="Arial"/>
          <w:b/>
          <w:bCs/>
        </w:rPr>
        <w:t xml:space="preserve"> </w:t>
      </w:r>
      <w:r w:rsidR="005F6AAE">
        <w:rPr>
          <w:rFonts w:ascii="Arial" w:hAnsi="Arial" w:cs="Arial"/>
        </w:rPr>
        <w:t>–</w:t>
      </w:r>
      <w:r w:rsidR="001F533D">
        <w:rPr>
          <w:rFonts w:ascii="Arial" w:hAnsi="Arial" w:cs="Arial"/>
        </w:rPr>
        <w:t xml:space="preserve"> </w:t>
      </w:r>
      <w:r w:rsidR="008553D2">
        <w:rPr>
          <w:rFonts w:ascii="Arial" w:hAnsi="Arial" w:cs="Arial"/>
        </w:rPr>
        <w:t xml:space="preserve">Der ZIA Zentraler Immobilien Ausschuss und Haus &amp; Grund </w:t>
      </w:r>
      <w:r w:rsidR="00E57EEB">
        <w:rPr>
          <w:rFonts w:ascii="Arial" w:hAnsi="Arial" w:cs="Arial"/>
        </w:rPr>
        <w:t xml:space="preserve">Deutschland </w:t>
      </w:r>
      <w:r w:rsidR="008553D2">
        <w:rPr>
          <w:rFonts w:ascii="Arial" w:hAnsi="Arial" w:cs="Arial"/>
        </w:rPr>
        <w:t xml:space="preserve">plädieren vor dem Hintergrund der notwendigen Neuregelung der Grundsteuer für ein </w:t>
      </w:r>
      <w:r w:rsidR="00E57EEB">
        <w:rPr>
          <w:rFonts w:ascii="Arial" w:hAnsi="Arial" w:cs="Arial"/>
        </w:rPr>
        <w:t>marktunabhängiges</w:t>
      </w:r>
      <w:r w:rsidR="008553D2">
        <w:rPr>
          <w:rFonts w:ascii="Arial" w:hAnsi="Arial" w:cs="Arial"/>
        </w:rPr>
        <w:t>, rein flächenorientiertes Berechnungsverfahren</w:t>
      </w:r>
      <w:r w:rsidR="00382730">
        <w:rPr>
          <w:rFonts w:ascii="Arial" w:hAnsi="Arial" w:cs="Arial"/>
        </w:rPr>
        <w:t>, bei dem als Bemessungsgrundlage a</w:t>
      </w:r>
      <w:r w:rsidR="008553D2">
        <w:rPr>
          <w:rFonts w:ascii="Arial" w:hAnsi="Arial" w:cs="Arial"/>
        </w:rPr>
        <w:t>usschließlich die Grundstücks- und Gebäudeflächen herangezogen</w:t>
      </w:r>
      <w:r w:rsidR="00382730">
        <w:rPr>
          <w:rFonts w:ascii="Arial" w:hAnsi="Arial" w:cs="Arial"/>
        </w:rPr>
        <w:t xml:space="preserve"> werden</w:t>
      </w:r>
      <w:r w:rsidR="008553D2">
        <w:rPr>
          <w:rFonts w:ascii="Arial" w:hAnsi="Arial" w:cs="Arial"/>
        </w:rPr>
        <w:t xml:space="preserve">. </w:t>
      </w:r>
      <w:r w:rsidR="00C41A17">
        <w:rPr>
          <w:rFonts w:ascii="Arial" w:hAnsi="Arial" w:cs="Arial"/>
        </w:rPr>
        <w:t xml:space="preserve">Dies betonten beide Verbände bei </w:t>
      </w:r>
      <w:r w:rsidR="009C49B5">
        <w:rPr>
          <w:rFonts w:ascii="Arial" w:hAnsi="Arial" w:cs="Arial"/>
        </w:rPr>
        <w:t>ihrer</w:t>
      </w:r>
      <w:r w:rsidR="00C41A17">
        <w:rPr>
          <w:rFonts w:ascii="Arial" w:hAnsi="Arial" w:cs="Arial"/>
        </w:rPr>
        <w:t xml:space="preserve"> gestrigen </w:t>
      </w:r>
      <w:r w:rsidR="00E57EEB">
        <w:rPr>
          <w:rFonts w:ascii="Arial" w:hAnsi="Arial" w:cs="Arial"/>
        </w:rPr>
        <w:t xml:space="preserve">Podiumsdiskussion in Berlin mit Vertretern aus Politik und Wissenschaft </w:t>
      </w:r>
      <w:r w:rsidR="000950E8">
        <w:rPr>
          <w:rFonts w:ascii="Arial" w:hAnsi="Arial" w:cs="Arial"/>
        </w:rPr>
        <w:t>zur Reform der Grundsteuer</w:t>
      </w:r>
      <w:r w:rsidR="009C49B5">
        <w:rPr>
          <w:rFonts w:ascii="Arial" w:hAnsi="Arial" w:cs="Arial"/>
        </w:rPr>
        <w:t>.</w:t>
      </w:r>
    </w:p>
    <w:p w:rsidR="00C41A17" w:rsidRDefault="00C41A17" w:rsidP="00B42737">
      <w:pPr>
        <w:spacing w:line="360" w:lineRule="auto"/>
        <w:jc w:val="both"/>
        <w:rPr>
          <w:rFonts w:ascii="Arial" w:hAnsi="Arial" w:cs="Arial"/>
        </w:rPr>
      </w:pPr>
    </w:p>
    <w:p w:rsidR="00382730" w:rsidRDefault="008553D2" w:rsidP="00B42737">
      <w:pPr>
        <w:spacing w:line="360" w:lineRule="auto"/>
        <w:jc w:val="both"/>
        <w:rPr>
          <w:rFonts w:ascii="Arial" w:hAnsi="Arial" w:cs="Arial"/>
        </w:rPr>
      </w:pPr>
      <w:r>
        <w:rPr>
          <w:rFonts w:ascii="Arial" w:hAnsi="Arial" w:cs="Arial"/>
        </w:rPr>
        <w:t xml:space="preserve">Dieses </w:t>
      </w:r>
      <w:r w:rsidR="00704BC7">
        <w:rPr>
          <w:rFonts w:ascii="Arial" w:hAnsi="Arial" w:cs="Arial"/>
        </w:rPr>
        <w:t>Flächenm</w:t>
      </w:r>
      <w:r>
        <w:rPr>
          <w:rFonts w:ascii="Arial" w:hAnsi="Arial" w:cs="Arial"/>
        </w:rPr>
        <w:t xml:space="preserve">odell, das auch Bayern und Hamburg bevorzugen, </w:t>
      </w:r>
      <w:r w:rsidR="00C41A17">
        <w:rPr>
          <w:rFonts w:ascii="Arial" w:hAnsi="Arial" w:cs="Arial"/>
        </w:rPr>
        <w:t xml:space="preserve">ist </w:t>
      </w:r>
      <w:r>
        <w:rPr>
          <w:rFonts w:ascii="Arial" w:hAnsi="Arial" w:cs="Arial"/>
        </w:rPr>
        <w:t xml:space="preserve">schneller </w:t>
      </w:r>
      <w:r w:rsidR="00290C06">
        <w:rPr>
          <w:rFonts w:ascii="Arial" w:hAnsi="Arial" w:cs="Arial"/>
        </w:rPr>
        <w:t xml:space="preserve">umsetzbar </w:t>
      </w:r>
      <w:r>
        <w:rPr>
          <w:rFonts w:ascii="Arial" w:hAnsi="Arial" w:cs="Arial"/>
        </w:rPr>
        <w:t>und weniger streitanfällig a</w:t>
      </w:r>
      <w:r w:rsidR="00382730">
        <w:rPr>
          <w:rFonts w:ascii="Arial" w:hAnsi="Arial" w:cs="Arial"/>
        </w:rPr>
        <w:t xml:space="preserve">ls etwa das vom Bundesrat eingebrachte Kostenwertverfahren, </w:t>
      </w:r>
      <w:r w:rsidR="00382730" w:rsidRPr="00382730">
        <w:rPr>
          <w:rFonts w:ascii="Arial" w:hAnsi="Arial" w:cs="Arial"/>
        </w:rPr>
        <w:t xml:space="preserve">für dessen Umsetzung eine zehnjährige Übergangszeit </w:t>
      </w:r>
      <w:r w:rsidR="00290C06">
        <w:rPr>
          <w:rFonts w:ascii="Arial" w:hAnsi="Arial" w:cs="Arial"/>
        </w:rPr>
        <w:t>veranschlagt wird</w:t>
      </w:r>
      <w:r w:rsidR="00382730">
        <w:rPr>
          <w:rFonts w:ascii="Arial" w:hAnsi="Arial" w:cs="Arial"/>
        </w:rPr>
        <w:t xml:space="preserve">. </w:t>
      </w:r>
      <w:r w:rsidR="00C41A17">
        <w:rPr>
          <w:rFonts w:ascii="Arial" w:hAnsi="Arial" w:cs="Arial"/>
        </w:rPr>
        <w:t>Darüber hinaus verfolgt</w:t>
      </w:r>
      <w:r w:rsidR="00382730" w:rsidRPr="00382730">
        <w:rPr>
          <w:rFonts w:ascii="Arial" w:hAnsi="Arial" w:cs="Arial"/>
        </w:rPr>
        <w:t xml:space="preserve"> der Kostenwert als Basi</w:t>
      </w:r>
      <w:r w:rsidR="00382730">
        <w:rPr>
          <w:rFonts w:ascii="Arial" w:hAnsi="Arial" w:cs="Arial"/>
        </w:rPr>
        <w:t>s für die Neuregelung der Bemes</w:t>
      </w:r>
      <w:r w:rsidR="00382730" w:rsidRPr="00382730">
        <w:rPr>
          <w:rFonts w:ascii="Arial" w:hAnsi="Arial" w:cs="Arial"/>
        </w:rPr>
        <w:t>sungsgrundlage kein klares Bewertungsziel. Er ziel</w:t>
      </w:r>
      <w:r w:rsidR="00C41A17">
        <w:rPr>
          <w:rFonts w:ascii="Arial" w:hAnsi="Arial" w:cs="Arial"/>
        </w:rPr>
        <w:t>t</w:t>
      </w:r>
      <w:r w:rsidR="00382730" w:rsidRPr="00382730">
        <w:rPr>
          <w:rFonts w:ascii="Arial" w:hAnsi="Arial" w:cs="Arial"/>
        </w:rPr>
        <w:t xml:space="preserve"> weder auf den tatsächlich getätigten Aufwand noch auf den gemeinen Wert ab. Da beim </w:t>
      </w:r>
      <w:r w:rsidR="00290C06">
        <w:rPr>
          <w:rFonts w:ascii="Arial" w:hAnsi="Arial" w:cs="Arial"/>
        </w:rPr>
        <w:t>Flächenm</w:t>
      </w:r>
      <w:r w:rsidR="00382730" w:rsidRPr="00382730">
        <w:rPr>
          <w:rFonts w:ascii="Arial" w:hAnsi="Arial" w:cs="Arial"/>
        </w:rPr>
        <w:t xml:space="preserve">odell – im Gegensatz zum Kostenwertmodell – </w:t>
      </w:r>
      <w:r w:rsidR="00290C06">
        <w:rPr>
          <w:rFonts w:ascii="Arial" w:hAnsi="Arial" w:cs="Arial"/>
        </w:rPr>
        <w:t>k</w:t>
      </w:r>
      <w:r w:rsidR="00382730" w:rsidRPr="00382730">
        <w:rPr>
          <w:rFonts w:ascii="Arial" w:hAnsi="Arial" w:cs="Arial"/>
        </w:rPr>
        <w:t xml:space="preserve">eine regelmäßige Aktualisierung der steigenden Grundstücks- und Baukosten </w:t>
      </w:r>
      <w:r w:rsidR="00290C06">
        <w:rPr>
          <w:rFonts w:ascii="Arial" w:hAnsi="Arial" w:cs="Arial"/>
        </w:rPr>
        <w:t>erfolgt</w:t>
      </w:r>
      <w:r w:rsidR="00382730" w:rsidRPr="00382730">
        <w:rPr>
          <w:rFonts w:ascii="Arial" w:hAnsi="Arial" w:cs="Arial"/>
        </w:rPr>
        <w:t>, wäre hiermit auch kein</w:t>
      </w:r>
      <w:r w:rsidR="00290C06">
        <w:rPr>
          <w:rFonts w:ascii="Arial" w:hAnsi="Arial" w:cs="Arial"/>
        </w:rPr>
        <w:t>e</w:t>
      </w:r>
      <w:r w:rsidR="00382730" w:rsidRPr="00382730">
        <w:rPr>
          <w:rFonts w:ascii="Arial" w:hAnsi="Arial" w:cs="Arial"/>
        </w:rPr>
        <w:t xml:space="preserve"> automatische</w:t>
      </w:r>
      <w:r w:rsidR="00290C06">
        <w:rPr>
          <w:rFonts w:ascii="Arial" w:hAnsi="Arial" w:cs="Arial"/>
        </w:rPr>
        <w:t xml:space="preserve"> Steuererhöhung</w:t>
      </w:r>
      <w:r w:rsidR="00382730" w:rsidRPr="00382730">
        <w:rPr>
          <w:rFonts w:ascii="Arial" w:hAnsi="Arial" w:cs="Arial"/>
        </w:rPr>
        <w:t xml:space="preserve"> verbunden</w:t>
      </w:r>
      <w:r w:rsidR="00382730">
        <w:rPr>
          <w:rFonts w:ascii="Arial" w:hAnsi="Arial" w:cs="Arial"/>
        </w:rPr>
        <w:t>.</w:t>
      </w:r>
      <w:r w:rsidR="00A3481D">
        <w:rPr>
          <w:rFonts w:ascii="Arial" w:hAnsi="Arial" w:cs="Arial"/>
        </w:rPr>
        <w:t xml:space="preserve"> „D</w:t>
      </w:r>
      <w:r w:rsidR="00601137">
        <w:rPr>
          <w:rFonts w:ascii="Arial" w:hAnsi="Arial" w:cs="Arial"/>
        </w:rPr>
        <w:t xml:space="preserve">ie in den vergangenen Jahrzehnten unterbliebene </w:t>
      </w:r>
      <w:r w:rsidR="00A3481D">
        <w:rPr>
          <w:rFonts w:ascii="Arial" w:hAnsi="Arial" w:cs="Arial"/>
        </w:rPr>
        <w:t xml:space="preserve">Aktualisierung von Werten hat bereits beim </w:t>
      </w:r>
      <w:r w:rsidR="00601137">
        <w:rPr>
          <w:rFonts w:ascii="Arial" w:hAnsi="Arial" w:cs="Arial"/>
        </w:rPr>
        <w:t>jetzigen System der Einheitswerte zur Verfassungswidrigkeit geführt. Dieses Risiko sollte nicht in ein neues System überführ</w:t>
      </w:r>
      <w:r w:rsidR="0074126D">
        <w:rPr>
          <w:rFonts w:ascii="Arial" w:hAnsi="Arial" w:cs="Arial"/>
        </w:rPr>
        <w:t>t werd</w:t>
      </w:r>
      <w:r w:rsidR="00601137">
        <w:rPr>
          <w:rFonts w:ascii="Arial" w:hAnsi="Arial" w:cs="Arial"/>
        </w:rPr>
        <w:t xml:space="preserve">en. </w:t>
      </w:r>
      <w:r w:rsidR="0074126D">
        <w:rPr>
          <w:rFonts w:ascii="Arial" w:hAnsi="Arial" w:cs="Arial"/>
        </w:rPr>
        <w:t>Schon d</w:t>
      </w:r>
      <w:r w:rsidR="00601137">
        <w:rPr>
          <w:rFonts w:ascii="Arial" w:hAnsi="Arial" w:cs="Arial"/>
        </w:rPr>
        <w:t>eshalb kommt nur ein Flächenmodell in Frage“, unterstrich Haus &amp; Grund-Präsident Dr. Kai Warnecke.</w:t>
      </w:r>
    </w:p>
    <w:p w:rsidR="000950E8" w:rsidRDefault="000950E8" w:rsidP="00B42737">
      <w:pPr>
        <w:spacing w:line="360" w:lineRule="auto"/>
        <w:jc w:val="both"/>
        <w:rPr>
          <w:rFonts w:ascii="Arial" w:hAnsi="Arial" w:cs="Arial"/>
        </w:rPr>
      </w:pPr>
    </w:p>
    <w:p w:rsidR="00382730" w:rsidRDefault="00B9432C" w:rsidP="00B42737">
      <w:pPr>
        <w:spacing w:line="360" w:lineRule="auto"/>
        <w:jc w:val="both"/>
        <w:rPr>
          <w:rFonts w:ascii="Arial" w:hAnsi="Arial" w:cs="Arial"/>
        </w:rPr>
      </w:pPr>
      <w:r>
        <w:rPr>
          <w:rFonts w:ascii="Arial" w:hAnsi="Arial" w:cs="Arial"/>
        </w:rPr>
        <w:t>„</w:t>
      </w:r>
      <w:r w:rsidRPr="00B9432C">
        <w:rPr>
          <w:rFonts w:ascii="Arial" w:hAnsi="Arial" w:cs="Arial"/>
        </w:rPr>
        <w:t xml:space="preserve">Es wurde bereits durch den Ersten Bürgermeister der Freien und Hansestadt Hamburg Peter Tschentscher anhand von Proberechnungen für Hamburg auf die Gefahr der drohenden Kostenexplosion und der sozialen Unverträglichkeit hingewiesen“, </w:t>
      </w:r>
      <w:r w:rsidRPr="00B9432C">
        <w:rPr>
          <w:rFonts w:ascii="Arial" w:hAnsi="Arial" w:cs="Arial"/>
        </w:rPr>
        <w:lastRenderedPageBreak/>
        <w:t>sagt Dr. Andreas Mattner, Präsident des ZIA. „Wenn die angedachten Anpassungen von Steuermess</w:t>
      </w:r>
      <w:r>
        <w:rPr>
          <w:rFonts w:ascii="Arial" w:hAnsi="Arial" w:cs="Arial"/>
        </w:rPr>
        <w:t>zahlen und Hebesätzen unterblieben</w:t>
      </w:r>
      <w:r w:rsidR="00382730" w:rsidRPr="00382730">
        <w:rPr>
          <w:rFonts w:ascii="Arial" w:hAnsi="Arial" w:cs="Arial"/>
        </w:rPr>
        <w:t>, käme es im Schnitt zu einer Verzehnfachung der Grundsteuer.</w:t>
      </w:r>
      <w:r w:rsidR="00382730">
        <w:rPr>
          <w:rFonts w:ascii="Arial" w:hAnsi="Arial" w:cs="Arial"/>
        </w:rPr>
        <w:t>“</w:t>
      </w:r>
      <w:r w:rsidR="00290C06">
        <w:rPr>
          <w:rFonts w:ascii="Arial" w:hAnsi="Arial" w:cs="Arial"/>
        </w:rPr>
        <w:t xml:space="preserve"> Zu ähnlichen Ergebnissen kommt eine Erhebung von Haus &amp; Grund Deutschland bei seinen Mitgliedern.</w:t>
      </w:r>
      <w:bookmarkStart w:id="0" w:name="_GoBack"/>
      <w:bookmarkEnd w:id="0"/>
    </w:p>
    <w:p w:rsidR="000950E8" w:rsidRDefault="000950E8" w:rsidP="00937108">
      <w:pPr>
        <w:spacing w:line="280" w:lineRule="atLeast"/>
        <w:rPr>
          <w:rFonts w:ascii="Arial" w:hAnsi="Arial" w:cs="Arial"/>
        </w:rPr>
      </w:pPr>
    </w:p>
    <w:p w:rsidR="000950E8" w:rsidRDefault="000950E8" w:rsidP="00937108">
      <w:pPr>
        <w:spacing w:line="280" w:lineRule="atLeast"/>
        <w:rPr>
          <w:rFonts w:ascii="Arial" w:hAnsi="Arial" w:cs="Arial"/>
        </w:rPr>
      </w:pPr>
    </w:p>
    <w:p w:rsidR="00937108" w:rsidRPr="000950E8" w:rsidRDefault="00937108" w:rsidP="00937108">
      <w:pPr>
        <w:spacing w:line="280" w:lineRule="atLeast"/>
        <w:rPr>
          <w:rFonts w:ascii="Arial" w:hAnsi="Arial"/>
          <w:b/>
          <w:sz w:val="20"/>
          <w:szCs w:val="22"/>
        </w:rPr>
      </w:pPr>
      <w:r w:rsidRPr="000950E8">
        <w:rPr>
          <w:rFonts w:ascii="Arial" w:hAnsi="Arial"/>
          <w:b/>
          <w:sz w:val="20"/>
          <w:szCs w:val="22"/>
        </w:rPr>
        <w:t>Haus &amp; Grund</w:t>
      </w:r>
    </w:p>
    <w:p w:rsidR="00937108" w:rsidRDefault="00937108" w:rsidP="00937108">
      <w:pPr>
        <w:spacing w:line="280" w:lineRule="atLeast"/>
        <w:rPr>
          <w:rFonts w:ascii="Arial" w:hAnsi="Arial"/>
          <w:sz w:val="20"/>
          <w:szCs w:val="22"/>
        </w:rPr>
      </w:pPr>
      <w:r w:rsidRPr="000950E8">
        <w:rPr>
          <w:rFonts w:ascii="Arial" w:hAnsi="Arial"/>
          <w:sz w:val="20"/>
          <w:szCs w:val="22"/>
        </w:rPr>
        <w:t>Haus &amp; Grund ist mit rund 900.000 Mitgliedern der mit Abstand größte Vertreter der privaten Haus-, Wohnungs- und Grundeigentümer in Deutschland. Den Zentralverband mit Sitz in Berlin tragen 22 Landesverbände und über 900 Ortsvereine. Die privaten Immobilieneigentümer verfügen über 80,6 Prozent aller Wohnungen in Deutschland. Sie bieten 66 Prozent der Mietwohnungen und knapp 30 Prozent aller Sozialwohnungen an.</w:t>
      </w:r>
      <w:r w:rsidRPr="000950E8">
        <w:rPr>
          <w:rFonts w:ascii="Arial" w:hAnsi="Arial"/>
          <w:sz w:val="20"/>
          <w:szCs w:val="20"/>
        </w:rPr>
        <w:t xml:space="preserve"> </w:t>
      </w:r>
      <w:r w:rsidRPr="000950E8">
        <w:rPr>
          <w:rFonts w:ascii="Arial" w:hAnsi="Arial"/>
          <w:sz w:val="20"/>
          <w:szCs w:val="22"/>
        </w:rPr>
        <w:t>Sie stehen zudem für 76 Prozent des Neubaus von Mehrfamilienhäusern.</w:t>
      </w:r>
    </w:p>
    <w:p w:rsidR="000950E8" w:rsidRDefault="000950E8" w:rsidP="00937108">
      <w:pPr>
        <w:spacing w:line="280" w:lineRule="atLeast"/>
        <w:rPr>
          <w:rFonts w:ascii="Arial" w:hAnsi="Arial"/>
          <w:sz w:val="20"/>
          <w:szCs w:val="22"/>
        </w:rPr>
      </w:pPr>
    </w:p>
    <w:p w:rsidR="000950E8" w:rsidRDefault="000950E8" w:rsidP="00937108">
      <w:pPr>
        <w:spacing w:line="280" w:lineRule="atLeast"/>
        <w:rPr>
          <w:rFonts w:ascii="Arial" w:hAnsi="Arial"/>
          <w:b/>
          <w:sz w:val="20"/>
          <w:szCs w:val="22"/>
        </w:rPr>
      </w:pPr>
      <w:r w:rsidRPr="000950E8">
        <w:rPr>
          <w:rFonts w:ascii="Arial" w:hAnsi="Arial"/>
          <w:b/>
          <w:sz w:val="20"/>
          <w:szCs w:val="22"/>
        </w:rPr>
        <w:t>Kontakt</w:t>
      </w:r>
    </w:p>
    <w:p w:rsidR="000950E8" w:rsidRDefault="000950E8" w:rsidP="00937108">
      <w:pPr>
        <w:spacing w:line="280" w:lineRule="atLeast"/>
        <w:rPr>
          <w:rFonts w:ascii="Arial" w:hAnsi="Arial"/>
          <w:sz w:val="20"/>
          <w:szCs w:val="22"/>
        </w:rPr>
      </w:pPr>
      <w:r>
        <w:rPr>
          <w:rFonts w:ascii="Arial" w:hAnsi="Arial"/>
          <w:sz w:val="20"/>
          <w:szCs w:val="22"/>
        </w:rPr>
        <w:t xml:space="preserve">Alexander </w:t>
      </w:r>
      <w:proofErr w:type="spellStart"/>
      <w:r>
        <w:rPr>
          <w:rFonts w:ascii="Arial" w:hAnsi="Arial"/>
          <w:sz w:val="20"/>
          <w:szCs w:val="22"/>
        </w:rPr>
        <w:t>Wiech</w:t>
      </w:r>
      <w:proofErr w:type="spellEnd"/>
    </w:p>
    <w:p w:rsidR="000950E8" w:rsidRDefault="000950E8" w:rsidP="00937108">
      <w:pPr>
        <w:spacing w:line="280" w:lineRule="atLeast"/>
        <w:rPr>
          <w:rFonts w:ascii="Arial" w:hAnsi="Arial"/>
          <w:sz w:val="20"/>
          <w:szCs w:val="22"/>
        </w:rPr>
      </w:pPr>
      <w:r>
        <w:rPr>
          <w:rFonts w:ascii="Arial" w:hAnsi="Arial"/>
          <w:sz w:val="20"/>
          <w:szCs w:val="22"/>
        </w:rPr>
        <w:t>Haus &amp; Grund Deutschland</w:t>
      </w:r>
    </w:p>
    <w:p w:rsidR="000950E8" w:rsidRDefault="000950E8" w:rsidP="00937108">
      <w:pPr>
        <w:spacing w:line="280" w:lineRule="atLeast"/>
        <w:rPr>
          <w:rFonts w:ascii="Arial" w:hAnsi="Arial"/>
          <w:sz w:val="20"/>
          <w:szCs w:val="22"/>
        </w:rPr>
      </w:pPr>
      <w:r>
        <w:rPr>
          <w:rFonts w:ascii="Arial" w:hAnsi="Arial"/>
          <w:sz w:val="20"/>
          <w:szCs w:val="22"/>
        </w:rPr>
        <w:t>Mohrenstr. 33</w:t>
      </w:r>
    </w:p>
    <w:p w:rsidR="000950E8" w:rsidRDefault="000950E8" w:rsidP="00937108">
      <w:pPr>
        <w:spacing w:line="280" w:lineRule="atLeast"/>
        <w:rPr>
          <w:rFonts w:ascii="Arial" w:hAnsi="Arial"/>
          <w:sz w:val="20"/>
          <w:szCs w:val="22"/>
        </w:rPr>
      </w:pPr>
      <w:r>
        <w:rPr>
          <w:rFonts w:ascii="Arial" w:hAnsi="Arial"/>
          <w:sz w:val="20"/>
          <w:szCs w:val="22"/>
        </w:rPr>
        <w:t>10117 Berlin</w:t>
      </w:r>
    </w:p>
    <w:p w:rsidR="000950E8" w:rsidRDefault="000950E8" w:rsidP="00937108">
      <w:pPr>
        <w:spacing w:line="280" w:lineRule="atLeast"/>
        <w:rPr>
          <w:rFonts w:ascii="Arial" w:hAnsi="Arial"/>
          <w:sz w:val="20"/>
          <w:szCs w:val="22"/>
        </w:rPr>
      </w:pPr>
      <w:r>
        <w:rPr>
          <w:rFonts w:ascii="Arial" w:hAnsi="Arial"/>
          <w:sz w:val="20"/>
          <w:szCs w:val="22"/>
        </w:rPr>
        <w:t>Tel.: 030/202 16 508</w:t>
      </w:r>
    </w:p>
    <w:p w:rsidR="000950E8" w:rsidRDefault="000950E8" w:rsidP="00937108">
      <w:pPr>
        <w:spacing w:line="280" w:lineRule="atLeast"/>
        <w:rPr>
          <w:rFonts w:ascii="Arial" w:hAnsi="Arial"/>
          <w:sz w:val="20"/>
          <w:szCs w:val="22"/>
        </w:rPr>
      </w:pPr>
      <w:r>
        <w:rPr>
          <w:rFonts w:ascii="Arial" w:hAnsi="Arial"/>
          <w:sz w:val="20"/>
          <w:szCs w:val="22"/>
        </w:rPr>
        <w:t xml:space="preserve">E-Mail: </w:t>
      </w:r>
      <w:hyperlink r:id="rId10" w:history="1">
        <w:r w:rsidRPr="00DF30F1">
          <w:rPr>
            <w:rStyle w:val="Hyperlink"/>
            <w:rFonts w:ascii="Arial" w:hAnsi="Arial"/>
            <w:sz w:val="20"/>
            <w:szCs w:val="22"/>
          </w:rPr>
          <w:t>presse@hausundgrund.de</w:t>
        </w:r>
      </w:hyperlink>
    </w:p>
    <w:p w:rsidR="000950E8" w:rsidRDefault="000950E8" w:rsidP="00937108">
      <w:pPr>
        <w:spacing w:line="280" w:lineRule="atLeast"/>
        <w:rPr>
          <w:rFonts w:ascii="Arial" w:hAnsi="Arial"/>
          <w:sz w:val="20"/>
          <w:szCs w:val="22"/>
        </w:rPr>
      </w:pPr>
      <w:r>
        <w:rPr>
          <w:rFonts w:ascii="Arial" w:hAnsi="Arial"/>
          <w:sz w:val="20"/>
          <w:szCs w:val="22"/>
        </w:rPr>
        <w:t xml:space="preserve">Internet: </w:t>
      </w:r>
      <w:hyperlink r:id="rId11" w:history="1">
        <w:r w:rsidRPr="00DF30F1">
          <w:rPr>
            <w:rStyle w:val="Hyperlink"/>
            <w:rFonts w:ascii="Arial" w:hAnsi="Arial"/>
            <w:sz w:val="20"/>
            <w:szCs w:val="22"/>
          </w:rPr>
          <w:t>www.hausundgrund.de</w:t>
        </w:r>
      </w:hyperlink>
      <w:r>
        <w:rPr>
          <w:rFonts w:ascii="Arial" w:hAnsi="Arial"/>
          <w:sz w:val="20"/>
          <w:szCs w:val="22"/>
        </w:rPr>
        <w:t xml:space="preserve"> </w:t>
      </w:r>
    </w:p>
    <w:p w:rsidR="000950E8" w:rsidRDefault="000950E8" w:rsidP="00937108">
      <w:pPr>
        <w:spacing w:line="280" w:lineRule="atLeast"/>
        <w:rPr>
          <w:rFonts w:ascii="Arial" w:hAnsi="Arial"/>
          <w:sz w:val="20"/>
          <w:szCs w:val="22"/>
        </w:rPr>
      </w:pPr>
    </w:p>
    <w:p w:rsidR="000950E8" w:rsidRDefault="000950E8" w:rsidP="00937108">
      <w:pPr>
        <w:spacing w:line="280" w:lineRule="atLeast"/>
        <w:rPr>
          <w:rFonts w:ascii="Arial" w:hAnsi="Arial"/>
          <w:sz w:val="20"/>
          <w:szCs w:val="22"/>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937108" w:rsidRDefault="00937108" w:rsidP="00DB19F8">
      <w:pPr>
        <w:autoSpaceDE w:val="0"/>
        <w:autoSpaceDN w:val="0"/>
        <w:adjustRightInd w:val="0"/>
        <w:spacing w:line="276" w:lineRule="auto"/>
        <w:jc w:val="both"/>
        <w:rPr>
          <w:rFonts w:ascii="Arial" w:hAnsi="Arial" w:cs="Arial"/>
          <w:bCs/>
          <w:sz w:val="20"/>
          <w:szCs w:val="20"/>
        </w:rPr>
      </w:pPr>
    </w:p>
    <w:p w:rsidR="00DB19F8" w:rsidRPr="006D049D" w:rsidRDefault="00DB19F8" w:rsidP="000950E8">
      <w:pPr>
        <w:tabs>
          <w:tab w:val="left" w:pos="4536"/>
        </w:tabs>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0950E8">
      <w:pPr>
        <w:tabs>
          <w:tab w:val="left" w:pos="4536"/>
        </w:tabs>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r w:rsidR="00937108">
        <w:rPr>
          <w:rFonts w:ascii="Arial" w:hAnsi="Arial" w:cs="Arial"/>
          <w:sz w:val="20"/>
          <w:szCs w:val="20"/>
        </w:rPr>
        <w:tab/>
      </w:r>
    </w:p>
    <w:p w:rsidR="00DB19F8" w:rsidRPr="006D049D" w:rsidRDefault="00DB19F8" w:rsidP="000950E8">
      <w:pPr>
        <w:tabs>
          <w:tab w:val="left" w:pos="4536"/>
        </w:tabs>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r w:rsidR="00937108">
        <w:rPr>
          <w:rFonts w:ascii="Arial" w:hAnsi="Arial" w:cs="Arial"/>
          <w:sz w:val="20"/>
          <w:szCs w:val="20"/>
        </w:rPr>
        <w:tab/>
      </w:r>
    </w:p>
    <w:p w:rsidR="00DB19F8" w:rsidRPr="006D049D" w:rsidRDefault="00DB19F8" w:rsidP="000950E8">
      <w:pPr>
        <w:tabs>
          <w:tab w:val="left" w:pos="4536"/>
        </w:tabs>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r w:rsidR="00937108">
        <w:rPr>
          <w:rFonts w:ascii="Arial" w:hAnsi="Arial" w:cs="Arial"/>
          <w:sz w:val="20"/>
          <w:szCs w:val="20"/>
        </w:rPr>
        <w:tab/>
      </w:r>
    </w:p>
    <w:p w:rsidR="00DB19F8" w:rsidRPr="006D049D" w:rsidRDefault="00DB19F8" w:rsidP="000950E8">
      <w:pPr>
        <w:tabs>
          <w:tab w:val="left" w:pos="4536"/>
        </w:tabs>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r w:rsidR="00937108">
        <w:rPr>
          <w:rFonts w:ascii="Arial" w:hAnsi="Arial" w:cs="Arial"/>
          <w:sz w:val="20"/>
          <w:szCs w:val="20"/>
        </w:rPr>
        <w:tab/>
      </w:r>
    </w:p>
    <w:p w:rsidR="00DB19F8" w:rsidRPr="006D049D" w:rsidRDefault="00DB19F8" w:rsidP="000950E8">
      <w:pPr>
        <w:tabs>
          <w:tab w:val="left" w:pos="4536"/>
        </w:tabs>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r w:rsidR="00937108">
        <w:rPr>
          <w:rFonts w:ascii="Arial" w:hAnsi="Arial" w:cs="Arial"/>
          <w:sz w:val="20"/>
          <w:szCs w:val="20"/>
        </w:rPr>
        <w:tab/>
      </w:r>
    </w:p>
    <w:p w:rsidR="00DB19F8" w:rsidRPr="006D049D" w:rsidRDefault="00DB19F8" w:rsidP="000950E8">
      <w:pPr>
        <w:tabs>
          <w:tab w:val="left" w:pos="4536"/>
        </w:tabs>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2" w:history="1">
        <w:r w:rsidR="00937108" w:rsidRPr="00E72C27">
          <w:rPr>
            <w:rStyle w:val="Hyperlink"/>
            <w:rFonts w:ascii="Arial" w:hAnsi="Arial" w:cs="Arial"/>
            <w:sz w:val="20"/>
            <w:szCs w:val="20"/>
          </w:rPr>
          <w:t>andy.dietrich@zia-deutschland.de</w:t>
        </w:r>
      </w:hyperlink>
      <w:r w:rsidR="00937108">
        <w:rPr>
          <w:rFonts w:ascii="Arial" w:hAnsi="Arial" w:cs="Arial"/>
          <w:sz w:val="20"/>
          <w:szCs w:val="20"/>
        </w:rPr>
        <w:tab/>
      </w:r>
    </w:p>
    <w:p w:rsidR="00937108" w:rsidRPr="00563968" w:rsidRDefault="00DB19F8" w:rsidP="000950E8">
      <w:pPr>
        <w:tabs>
          <w:tab w:val="left" w:pos="4536"/>
        </w:tabs>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3" w:history="1">
        <w:r w:rsidRPr="006D049D">
          <w:rPr>
            <w:rStyle w:val="Hyperlink"/>
            <w:rFonts w:ascii="Arial" w:hAnsi="Arial" w:cs="Arial"/>
            <w:sz w:val="20"/>
            <w:szCs w:val="20"/>
          </w:rPr>
          <w:t>www.zia-deutschland.de</w:t>
        </w:r>
      </w:hyperlink>
    </w:p>
    <w:sectPr w:rsidR="00937108" w:rsidRPr="00563968" w:rsidSect="00C74C51">
      <w:headerReference w:type="default" r:id="rId14"/>
      <w:footerReference w:type="even" r:id="rId15"/>
      <w:footerReference w:type="default" r:id="rId16"/>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344" w:rsidRDefault="00E40344">
      <w:r>
        <w:separator/>
      </w:r>
    </w:p>
  </w:endnote>
  <w:endnote w:type="continuationSeparator" w:id="0">
    <w:p w:rsidR="00E40344" w:rsidRDefault="00E4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B9432C">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344" w:rsidRDefault="00E40344">
      <w:r>
        <w:separator/>
      </w:r>
    </w:p>
  </w:footnote>
  <w:footnote w:type="continuationSeparator" w:id="0">
    <w:p w:rsidR="00E40344" w:rsidRDefault="00E40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11B4"/>
    <w:rsid w:val="00003BF9"/>
    <w:rsid w:val="00005B39"/>
    <w:rsid w:val="00007115"/>
    <w:rsid w:val="00007DF8"/>
    <w:rsid w:val="00010588"/>
    <w:rsid w:val="000111EF"/>
    <w:rsid w:val="00012D19"/>
    <w:rsid w:val="00013675"/>
    <w:rsid w:val="000142CA"/>
    <w:rsid w:val="00014B41"/>
    <w:rsid w:val="00017B89"/>
    <w:rsid w:val="00020B20"/>
    <w:rsid w:val="00022D9A"/>
    <w:rsid w:val="00023AFC"/>
    <w:rsid w:val="000258D9"/>
    <w:rsid w:val="00025E52"/>
    <w:rsid w:val="00025FA2"/>
    <w:rsid w:val="00031A34"/>
    <w:rsid w:val="00031B14"/>
    <w:rsid w:val="0003212F"/>
    <w:rsid w:val="000354FA"/>
    <w:rsid w:val="000355FC"/>
    <w:rsid w:val="0003726B"/>
    <w:rsid w:val="00042B60"/>
    <w:rsid w:val="0004640F"/>
    <w:rsid w:val="00047079"/>
    <w:rsid w:val="00053017"/>
    <w:rsid w:val="00054387"/>
    <w:rsid w:val="00054E40"/>
    <w:rsid w:val="00055655"/>
    <w:rsid w:val="000575F2"/>
    <w:rsid w:val="000578F2"/>
    <w:rsid w:val="00057B06"/>
    <w:rsid w:val="00060522"/>
    <w:rsid w:val="000617B5"/>
    <w:rsid w:val="00063B25"/>
    <w:rsid w:val="0006480B"/>
    <w:rsid w:val="00064818"/>
    <w:rsid w:val="00064CE1"/>
    <w:rsid w:val="00065F04"/>
    <w:rsid w:val="00066016"/>
    <w:rsid w:val="00071D9E"/>
    <w:rsid w:val="000743E5"/>
    <w:rsid w:val="00074D62"/>
    <w:rsid w:val="00076E2C"/>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0E8"/>
    <w:rsid w:val="00095972"/>
    <w:rsid w:val="00095D80"/>
    <w:rsid w:val="000967A3"/>
    <w:rsid w:val="00097789"/>
    <w:rsid w:val="00097CF0"/>
    <w:rsid w:val="00097FF1"/>
    <w:rsid w:val="000A012B"/>
    <w:rsid w:val="000A012D"/>
    <w:rsid w:val="000A01D8"/>
    <w:rsid w:val="000A0407"/>
    <w:rsid w:val="000A07FD"/>
    <w:rsid w:val="000A244D"/>
    <w:rsid w:val="000A38A8"/>
    <w:rsid w:val="000A409E"/>
    <w:rsid w:val="000A4762"/>
    <w:rsid w:val="000A4D4D"/>
    <w:rsid w:val="000A740F"/>
    <w:rsid w:val="000A7EF0"/>
    <w:rsid w:val="000B05B3"/>
    <w:rsid w:val="000B2654"/>
    <w:rsid w:val="000B2725"/>
    <w:rsid w:val="000B3105"/>
    <w:rsid w:val="000B35DE"/>
    <w:rsid w:val="000B3B8B"/>
    <w:rsid w:val="000B567A"/>
    <w:rsid w:val="000B61E1"/>
    <w:rsid w:val="000B6CAE"/>
    <w:rsid w:val="000B738A"/>
    <w:rsid w:val="000B77F2"/>
    <w:rsid w:val="000B7E27"/>
    <w:rsid w:val="000C09B5"/>
    <w:rsid w:val="000C1AE0"/>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543"/>
    <w:rsid w:val="00105FFB"/>
    <w:rsid w:val="00106A9F"/>
    <w:rsid w:val="00110891"/>
    <w:rsid w:val="00110E8D"/>
    <w:rsid w:val="00112766"/>
    <w:rsid w:val="00112903"/>
    <w:rsid w:val="001158B2"/>
    <w:rsid w:val="00116BEF"/>
    <w:rsid w:val="0012032A"/>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63A8"/>
    <w:rsid w:val="001571C5"/>
    <w:rsid w:val="00157608"/>
    <w:rsid w:val="0015779F"/>
    <w:rsid w:val="0016129D"/>
    <w:rsid w:val="00163587"/>
    <w:rsid w:val="001648AA"/>
    <w:rsid w:val="001658A9"/>
    <w:rsid w:val="00165EBE"/>
    <w:rsid w:val="001660F3"/>
    <w:rsid w:val="00166E08"/>
    <w:rsid w:val="00167743"/>
    <w:rsid w:val="00170CB2"/>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3D"/>
    <w:rsid w:val="001F5359"/>
    <w:rsid w:val="001F5EA6"/>
    <w:rsid w:val="001F7EEC"/>
    <w:rsid w:val="002020CA"/>
    <w:rsid w:val="00202A7C"/>
    <w:rsid w:val="0020339C"/>
    <w:rsid w:val="0020394E"/>
    <w:rsid w:val="0020739A"/>
    <w:rsid w:val="002100E1"/>
    <w:rsid w:val="00210555"/>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37D1"/>
    <w:rsid w:val="00275B6D"/>
    <w:rsid w:val="00277C48"/>
    <w:rsid w:val="00280450"/>
    <w:rsid w:val="00282353"/>
    <w:rsid w:val="00283A1E"/>
    <w:rsid w:val="00283C52"/>
    <w:rsid w:val="002841F1"/>
    <w:rsid w:val="00284469"/>
    <w:rsid w:val="00284D20"/>
    <w:rsid w:val="00285729"/>
    <w:rsid w:val="002873FB"/>
    <w:rsid w:val="00290C06"/>
    <w:rsid w:val="0029151F"/>
    <w:rsid w:val="002939FC"/>
    <w:rsid w:val="002943D5"/>
    <w:rsid w:val="00294E2E"/>
    <w:rsid w:val="002958F9"/>
    <w:rsid w:val="002979AC"/>
    <w:rsid w:val="002A10C1"/>
    <w:rsid w:val="002A1B12"/>
    <w:rsid w:val="002A1FDE"/>
    <w:rsid w:val="002A5A7D"/>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2B75"/>
    <w:rsid w:val="002C5B4C"/>
    <w:rsid w:val="002C5BBD"/>
    <w:rsid w:val="002C6081"/>
    <w:rsid w:val="002C690A"/>
    <w:rsid w:val="002C73B0"/>
    <w:rsid w:val="002D0A89"/>
    <w:rsid w:val="002D2D3C"/>
    <w:rsid w:val="002D3DD0"/>
    <w:rsid w:val="002D4208"/>
    <w:rsid w:val="002D5248"/>
    <w:rsid w:val="002D7328"/>
    <w:rsid w:val="002E125C"/>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2730"/>
    <w:rsid w:val="003837C1"/>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A7C8F"/>
    <w:rsid w:val="003B0226"/>
    <w:rsid w:val="003B369E"/>
    <w:rsid w:val="003B4005"/>
    <w:rsid w:val="003B5A5B"/>
    <w:rsid w:val="003B70AE"/>
    <w:rsid w:val="003C062F"/>
    <w:rsid w:val="003C2810"/>
    <w:rsid w:val="003C37A8"/>
    <w:rsid w:val="003C41AB"/>
    <w:rsid w:val="003C659C"/>
    <w:rsid w:val="003C7439"/>
    <w:rsid w:val="003D0119"/>
    <w:rsid w:val="003D2379"/>
    <w:rsid w:val="003D5103"/>
    <w:rsid w:val="003D5C26"/>
    <w:rsid w:val="003D67C4"/>
    <w:rsid w:val="003D7134"/>
    <w:rsid w:val="003E2065"/>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729D"/>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307"/>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15C3"/>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2AA"/>
    <w:rsid w:val="004C7C98"/>
    <w:rsid w:val="004D4253"/>
    <w:rsid w:val="004D5012"/>
    <w:rsid w:val="004D53BB"/>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D36"/>
    <w:rsid w:val="00511536"/>
    <w:rsid w:val="00511E80"/>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4793"/>
    <w:rsid w:val="005C5A18"/>
    <w:rsid w:val="005C6430"/>
    <w:rsid w:val="005C7854"/>
    <w:rsid w:val="005C7B12"/>
    <w:rsid w:val="005D0AEE"/>
    <w:rsid w:val="005D14A6"/>
    <w:rsid w:val="005D1712"/>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11D8"/>
    <w:rsid w:val="005F3E91"/>
    <w:rsid w:val="005F55C4"/>
    <w:rsid w:val="005F6059"/>
    <w:rsid w:val="005F6AAE"/>
    <w:rsid w:val="00600F26"/>
    <w:rsid w:val="00601137"/>
    <w:rsid w:val="00603AB7"/>
    <w:rsid w:val="00606736"/>
    <w:rsid w:val="00607E9D"/>
    <w:rsid w:val="00612560"/>
    <w:rsid w:val="00612E04"/>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3E0"/>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4B15"/>
    <w:rsid w:val="006F557E"/>
    <w:rsid w:val="006F663F"/>
    <w:rsid w:val="006F7937"/>
    <w:rsid w:val="0070029C"/>
    <w:rsid w:val="00700DDD"/>
    <w:rsid w:val="00701895"/>
    <w:rsid w:val="00701C93"/>
    <w:rsid w:val="00703340"/>
    <w:rsid w:val="00704BC7"/>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26D"/>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2992"/>
    <w:rsid w:val="00783767"/>
    <w:rsid w:val="0078416D"/>
    <w:rsid w:val="00784E47"/>
    <w:rsid w:val="00791A6E"/>
    <w:rsid w:val="00791DE1"/>
    <w:rsid w:val="0079317D"/>
    <w:rsid w:val="00796491"/>
    <w:rsid w:val="0079661D"/>
    <w:rsid w:val="00797969"/>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0222"/>
    <w:rsid w:val="007D025D"/>
    <w:rsid w:val="007D1622"/>
    <w:rsid w:val="007D2EBA"/>
    <w:rsid w:val="007D3042"/>
    <w:rsid w:val="007D33EF"/>
    <w:rsid w:val="007D38B9"/>
    <w:rsid w:val="007D40BE"/>
    <w:rsid w:val="007D5E72"/>
    <w:rsid w:val="007E4C62"/>
    <w:rsid w:val="007E59CB"/>
    <w:rsid w:val="007E68C7"/>
    <w:rsid w:val="007F3544"/>
    <w:rsid w:val="007F3735"/>
    <w:rsid w:val="007F5104"/>
    <w:rsid w:val="007F523B"/>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7B08"/>
    <w:rsid w:val="00837CB4"/>
    <w:rsid w:val="00840AFA"/>
    <w:rsid w:val="00841697"/>
    <w:rsid w:val="00841A78"/>
    <w:rsid w:val="00844869"/>
    <w:rsid w:val="0084757C"/>
    <w:rsid w:val="00847644"/>
    <w:rsid w:val="008502E7"/>
    <w:rsid w:val="00851747"/>
    <w:rsid w:val="00851DFD"/>
    <w:rsid w:val="008527DB"/>
    <w:rsid w:val="00854D45"/>
    <w:rsid w:val="00855238"/>
    <w:rsid w:val="008553D2"/>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03EF"/>
    <w:rsid w:val="008A1E84"/>
    <w:rsid w:val="008A1F79"/>
    <w:rsid w:val="008A3C96"/>
    <w:rsid w:val="008A4DD8"/>
    <w:rsid w:val="008A60BA"/>
    <w:rsid w:val="008A78EF"/>
    <w:rsid w:val="008B0534"/>
    <w:rsid w:val="008B05BE"/>
    <w:rsid w:val="008B2D7E"/>
    <w:rsid w:val="008B4853"/>
    <w:rsid w:val="008B5F61"/>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D6B18"/>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108"/>
    <w:rsid w:val="009375E9"/>
    <w:rsid w:val="0093767E"/>
    <w:rsid w:val="00937B77"/>
    <w:rsid w:val="00937EE5"/>
    <w:rsid w:val="00937FCC"/>
    <w:rsid w:val="00940452"/>
    <w:rsid w:val="009434F7"/>
    <w:rsid w:val="00943FDE"/>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4B6F"/>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9B5"/>
    <w:rsid w:val="009C4DBB"/>
    <w:rsid w:val="009C5340"/>
    <w:rsid w:val="009C5520"/>
    <w:rsid w:val="009C6360"/>
    <w:rsid w:val="009D16DF"/>
    <w:rsid w:val="009D33CA"/>
    <w:rsid w:val="009D4488"/>
    <w:rsid w:val="009D4546"/>
    <w:rsid w:val="009D68DB"/>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3C28"/>
    <w:rsid w:val="00A26E96"/>
    <w:rsid w:val="00A27FE3"/>
    <w:rsid w:val="00A31DD6"/>
    <w:rsid w:val="00A3273F"/>
    <w:rsid w:val="00A33AFD"/>
    <w:rsid w:val="00A3481D"/>
    <w:rsid w:val="00A366A3"/>
    <w:rsid w:val="00A37CDB"/>
    <w:rsid w:val="00A42189"/>
    <w:rsid w:val="00A4240B"/>
    <w:rsid w:val="00A42620"/>
    <w:rsid w:val="00A42687"/>
    <w:rsid w:val="00A50062"/>
    <w:rsid w:val="00A50192"/>
    <w:rsid w:val="00A506EE"/>
    <w:rsid w:val="00A5118A"/>
    <w:rsid w:val="00A53FF5"/>
    <w:rsid w:val="00A543E8"/>
    <w:rsid w:val="00A54CBE"/>
    <w:rsid w:val="00A5577C"/>
    <w:rsid w:val="00A56C51"/>
    <w:rsid w:val="00A57A93"/>
    <w:rsid w:val="00A57E3C"/>
    <w:rsid w:val="00A643A9"/>
    <w:rsid w:val="00A650FF"/>
    <w:rsid w:val="00A65535"/>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29BD"/>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6B9"/>
    <w:rsid w:val="00AB7906"/>
    <w:rsid w:val="00AC29E5"/>
    <w:rsid w:val="00AC3D22"/>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173C4"/>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2737"/>
    <w:rsid w:val="00B45F79"/>
    <w:rsid w:val="00B50F8F"/>
    <w:rsid w:val="00B52566"/>
    <w:rsid w:val="00B542C7"/>
    <w:rsid w:val="00B6016B"/>
    <w:rsid w:val="00B612D3"/>
    <w:rsid w:val="00B613CA"/>
    <w:rsid w:val="00B61D41"/>
    <w:rsid w:val="00B61EF6"/>
    <w:rsid w:val="00B62D0B"/>
    <w:rsid w:val="00B62D64"/>
    <w:rsid w:val="00B62D68"/>
    <w:rsid w:val="00B62D69"/>
    <w:rsid w:val="00B64026"/>
    <w:rsid w:val="00B65405"/>
    <w:rsid w:val="00B70061"/>
    <w:rsid w:val="00B70FD1"/>
    <w:rsid w:val="00B75DB5"/>
    <w:rsid w:val="00B768CD"/>
    <w:rsid w:val="00B77330"/>
    <w:rsid w:val="00B80D6B"/>
    <w:rsid w:val="00B81C68"/>
    <w:rsid w:val="00B83BA4"/>
    <w:rsid w:val="00B83CAC"/>
    <w:rsid w:val="00B83FBA"/>
    <w:rsid w:val="00B840EA"/>
    <w:rsid w:val="00B85748"/>
    <w:rsid w:val="00B858CD"/>
    <w:rsid w:val="00B868F0"/>
    <w:rsid w:val="00B8743F"/>
    <w:rsid w:val="00B87E60"/>
    <w:rsid w:val="00B9003A"/>
    <w:rsid w:val="00B900B7"/>
    <w:rsid w:val="00B904D1"/>
    <w:rsid w:val="00B90897"/>
    <w:rsid w:val="00B92510"/>
    <w:rsid w:val="00B9355D"/>
    <w:rsid w:val="00B9432C"/>
    <w:rsid w:val="00B94439"/>
    <w:rsid w:val="00B96B72"/>
    <w:rsid w:val="00B97811"/>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4C3D"/>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1A17"/>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67F15"/>
    <w:rsid w:val="00C71742"/>
    <w:rsid w:val="00C72B72"/>
    <w:rsid w:val="00C72B85"/>
    <w:rsid w:val="00C74C51"/>
    <w:rsid w:val="00C75841"/>
    <w:rsid w:val="00C76039"/>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98E"/>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4487"/>
    <w:rsid w:val="00D15DB4"/>
    <w:rsid w:val="00D1674A"/>
    <w:rsid w:val="00D16EEF"/>
    <w:rsid w:val="00D17B97"/>
    <w:rsid w:val="00D2388D"/>
    <w:rsid w:val="00D238A9"/>
    <w:rsid w:val="00D24A91"/>
    <w:rsid w:val="00D25BB5"/>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2484"/>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0344"/>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57EEB"/>
    <w:rsid w:val="00E61C0C"/>
    <w:rsid w:val="00E62BFA"/>
    <w:rsid w:val="00E63779"/>
    <w:rsid w:val="00E6385C"/>
    <w:rsid w:val="00E64A6F"/>
    <w:rsid w:val="00E66A80"/>
    <w:rsid w:val="00E70C19"/>
    <w:rsid w:val="00E70DFF"/>
    <w:rsid w:val="00E729A2"/>
    <w:rsid w:val="00E72C50"/>
    <w:rsid w:val="00E749FF"/>
    <w:rsid w:val="00E774DA"/>
    <w:rsid w:val="00E80208"/>
    <w:rsid w:val="00E81B99"/>
    <w:rsid w:val="00E8231D"/>
    <w:rsid w:val="00E844F2"/>
    <w:rsid w:val="00E851BC"/>
    <w:rsid w:val="00E87355"/>
    <w:rsid w:val="00E879C0"/>
    <w:rsid w:val="00E92E8B"/>
    <w:rsid w:val="00E9316E"/>
    <w:rsid w:val="00E97C24"/>
    <w:rsid w:val="00EA36CB"/>
    <w:rsid w:val="00EA3BCF"/>
    <w:rsid w:val="00EA417D"/>
    <w:rsid w:val="00EA49F5"/>
    <w:rsid w:val="00EA5E51"/>
    <w:rsid w:val="00EB03A0"/>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843"/>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561C"/>
    <w:rsid w:val="00F47517"/>
    <w:rsid w:val="00F479DF"/>
    <w:rsid w:val="00F50C7A"/>
    <w:rsid w:val="00F50EF6"/>
    <w:rsid w:val="00F51827"/>
    <w:rsid w:val="00F51E7A"/>
    <w:rsid w:val="00F52486"/>
    <w:rsid w:val="00F5377C"/>
    <w:rsid w:val="00F53808"/>
    <w:rsid w:val="00F53F61"/>
    <w:rsid w:val="00F54C70"/>
    <w:rsid w:val="00F5674F"/>
    <w:rsid w:val="00F567F4"/>
    <w:rsid w:val="00F623B7"/>
    <w:rsid w:val="00F630E3"/>
    <w:rsid w:val="00F660D9"/>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4BF"/>
    <w:rsid w:val="00F93AED"/>
    <w:rsid w:val="00F93DAE"/>
    <w:rsid w:val="00F94990"/>
    <w:rsid w:val="00F94DBE"/>
    <w:rsid w:val="00F95525"/>
    <w:rsid w:val="00F95CE7"/>
    <w:rsid w:val="00F96883"/>
    <w:rsid w:val="00FA1D6F"/>
    <w:rsid w:val="00FA20BB"/>
    <w:rsid w:val="00FA2B9A"/>
    <w:rsid w:val="00FA7051"/>
    <w:rsid w:val="00FB0894"/>
    <w:rsid w:val="00FB123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uiPriority w:val="99"/>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Absatz-Standardschriftart"/>
    <w:uiPriority w:val="99"/>
    <w:semiHidden/>
    <w:unhideWhenUsed/>
    <w:rsid w:val="00937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2124752">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ia-deutschland.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y.dietrich@zia-deutschland.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usundgrund.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esse@hausundgrund.d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4938D-3A00-4777-A9EF-D5DB6579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3796</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3</cp:revision>
  <cp:lastPrinted>2018-03-21T15:01:00Z</cp:lastPrinted>
  <dcterms:created xsi:type="dcterms:W3CDTF">2018-06-04T13:22:00Z</dcterms:created>
  <dcterms:modified xsi:type="dcterms:W3CDTF">2018-06-04T13:42:00Z</dcterms:modified>
</cp:coreProperties>
</file>