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val="ca-ES" w:eastAsia="ca-ES"/>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23DF45AE" w:rsidR="00467E5F" w:rsidRPr="00B72404" w:rsidRDefault="00467E5F" w:rsidP="008C7B30">
      <w:proofErr w:type="spellStart"/>
      <w:r w:rsidRPr="00B72404">
        <w:t>Hürth</w:t>
      </w:r>
      <w:proofErr w:type="spellEnd"/>
      <w:r w:rsidR="00C6470C" w:rsidRPr="00B72404">
        <w:t>,</w:t>
      </w:r>
      <w:r w:rsidR="0033143A">
        <w:t xml:space="preserve"> 2</w:t>
      </w:r>
      <w:r w:rsidR="00B358ED">
        <w:t>6</w:t>
      </w:r>
      <w:r w:rsidR="0033143A">
        <w:t xml:space="preserve"> January 2021</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08D99297" w14:textId="58FD7694" w:rsidR="006E7033" w:rsidRPr="00B66ACB" w:rsidRDefault="00D66D7B" w:rsidP="006E7033">
      <w:pPr>
        <w:pStyle w:val="berschrift1"/>
        <w:rPr>
          <w:lang w:val="en-GB"/>
        </w:rPr>
      </w:pPr>
      <w:r>
        <w:rPr>
          <w:lang w:val="en-GB"/>
        </w:rPr>
        <w:t>Doctoral</w:t>
      </w:r>
      <w:r w:rsidRPr="00B66ACB">
        <w:rPr>
          <w:lang w:val="en-GB"/>
        </w:rPr>
        <w:t xml:space="preserve"> </w:t>
      </w:r>
      <w:r w:rsidR="006E7033" w:rsidRPr="00B66ACB">
        <w:rPr>
          <w:lang w:val="en-GB"/>
        </w:rPr>
        <w:t>student of the BioRECO</w:t>
      </w:r>
      <w:r w:rsidR="006E7033" w:rsidRPr="00B66ACB">
        <w:rPr>
          <w:vertAlign w:val="subscript"/>
          <w:lang w:val="en-GB"/>
        </w:rPr>
        <w:t>2</w:t>
      </w:r>
      <w:r w:rsidR="006E7033" w:rsidRPr="00B66ACB">
        <w:rPr>
          <w:lang w:val="en-GB"/>
        </w:rPr>
        <w:t xml:space="preserve">VER project wins the Green Talents Award from the German Federal Ministry of Education and Research! </w:t>
      </w:r>
    </w:p>
    <w:p w14:paraId="1952DD9F" w14:textId="3D8F0BDF" w:rsidR="006E7033" w:rsidRPr="00B66ACB" w:rsidRDefault="006E7033" w:rsidP="006E7033">
      <w:pPr>
        <w:pStyle w:val="berschrift2"/>
        <w:rPr>
          <w:lang w:val="en-GB"/>
        </w:rPr>
      </w:pPr>
      <w:r w:rsidRPr="00B66ACB">
        <w:rPr>
          <w:lang w:val="en-GB"/>
        </w:rPr>
        <w:t xml:space="preserve">Laura </w:t>
      </w:r>
      <w:proofErr w:type="spellStart"/>
      <w:r w:rsidRPr="00B66ACB">
        <w:rPr>
          <w:lang w:val="en-GB"/>
        </w:rPr>
        <w:t>Rovira</w:t>
      </w:r>
      <w:proofErr w:type="spellEnd"/>
      <w:r w:rsidRPr="00B66ACB">
        <w:rPr>
          <w:lang w:val="en-GB"/>
        </w:rPr>
        <w:t xml:space="preserve"> </w:t>
      </w:r>
      <w:proofErr w:type="spellStart"/>
      <w:r w:rsidRPr="00B66ACB">
        <w:rPr>
          <w:lang w:val="en-GB"/>
        </w:rPr>
        <w:t>Alsina</w:t>
      </w:r>
      <w:proofErr w:type="spellEnd"/>
      <w:r w:rsidRPr="00B66ACB">
        <w:rPr>
          <w:lang w:val="en-GB"/>
        </w:rPr>
        <w:t xml:space="preserve"> is </w:t>
      </w:r>
      <w:r w:rsidR="00DF4A03">
        <w:rPr>
          <w:lang w:val="en-GB"/>
        </w:rPr>
        <w:t>doctoral</w:t>
      </w:r>
      <w:r w:rsidR="00DF4A03" w:rsidRPr="00B66ACB">
        <w:rPr>
          <w:lang w:val="en-GB"/>
        </w:rPr>
        <w:t xml:space="preserve"> </w:t>
      </w:r>
      <w:r w:rsidRPr="00B66ACB">
        <w:rPr>
          <w:lang w:val="en-GB"/>
        </w:rPr>
        <w:t>student in Water Science and Technology from University of Girona (Spain) and is working in the EU-funded BioRECO</w:t>
      </w:r>
      <w:r w:rsidRPr="00B66ACB">
        <w:rPr>
          <w:vertAlign w:val="subscript"/>
          <w:lang w:val="en-GB"/>
        </w:rPr>
        <w:t>2</w:t>
      </w:r>
      <w:r w:rsidRPr="00B66ACB">
        <w:rPr>
          <w:lang w:val="en-GB"/>
        </w:rPr>
        <w:t>VER project focusing on bio</w:t>
      </w:r>
      <w:r w:rsidR="001329CD">
        <w:rPr>
          <w:lang w:val="en-GB"/>
        </w:rPr>
        <w:t>-</w:t>
      </w:r>
      <w:r w:rsidRPr="00B66ACB">
        <w:rPr>
          <w:lang w:val="en-GB"/>
        </w:rPr>
        <w:t>electrochemical system</w:t>
      </w:r>
      <w:r w:rsidR="007637F8">
        <w:rPr>
          <w:lang w:val="en-GB"/>
        </w:rPr>
        <w:t>s</w:t>
      </w:r>
      <w:r w:rsidRPr="00B66ACB">
        <w:rPr>
          <w:lang w:val="en-GB"/>
        </w:rPr>
        <w:t xml:space="preserve"> for the conversion of CO</w:t>
      </w:r>
      <w:r w:rsidRPr="00B66ACB">
        <w:rPr>
          <w:vertAlign w:val="subscript"/>
          <w:lang w:val="en-GB"/>
        </w:rPr>
        <w:t>2</w:t>
      </w:r>
      <w:r w:rsidRPr="00B66ACB">
        <w:rPr>
          <w:lang w:val="en-GB"/>
        </w:rPr>
        <w:t xml:space="preserve"> into chemical building blocks under thermophilic conditions.</w:t>
      </w:r>
    </w:p>
    <w:p w14:paraId="396B97F5" w14:textId="00C08245" w:rsidR="008C7B30" w:rsidRPr="00B66ACB" w:rsidRDefault="008C7B30" w:rsidP="0038359F">
      <w:pPr>
        <w:rPr>
          <w:lang w:val="en-GB"/>
        </w:rPr>
      </w:pPr>
    </w:p>
    <w:p w14:paraId="1FDBD7A8" w14:textId="33EE9ECB" w:rsidR="00A22890" w:rsidRPr="00B66ACB" w:rsidRDefault="00A22890" w:rsidP="00A22890">
      <w:pPr>
        <w:rPr>
          <w:lang w:val="en-GB"/>
        </w:rPr>
      </w:pPr>
      <w:r w:rsidRPr="00B66ACB">
        <w:rPr>
          <w:lang w:val="en-GB"/>
        </w:rPr>
        <w:t xml:space="preserve">The German Federal Ministry of Education and Research (BMBF) organises the Green Talents </w:t>
      </w:r>
      <w:r w:rsidR="00903667">
        <w:rPr>
          <w:lang w:val="en-GB"/>
        </w:rPr>
        <w:t xml:space="preserve">Competition </w:t>
      </w:r>
      <w:r w:rsidR="00DF79D2">
        <w:rPr>
          <w:lang w:val="en-GB"/>
        </w:rPr>
        <w:t>–</w:t>
      </w:r>
      <w:r w:rsidR="00CF6972">
        <w:rPr>
          <w:lang w:val="en-GB"/>
        </w:rPr>
        <w:t> </w:t>
      </w:r>
      <w:r w:rsidRPr="00B66ACB">
        <w:rPr>
          <w:lang w:val="en-GB"/>
        </w:rPr>
        <w:t>International Forum for High Potentials in Sustainable Development</w:t>
      </w:r>
      <w:r w:rsidR="00CF6972">
        <w:rPr>
          <w:lang w:val="en-GB"/>
        </w:rPr>
        <w:t> </w:t>
      </w:r>
      <w:r w:rsidR="001302EA" w:rsidRPr="001302EA">
        <w:rPr>
          <w:lang w:val="en-GB"/>
        </w:rPr>
        <w:t>–</w:t>
      </w:r>
      <w:r w:rsidRPr="00B66ACB">
        <w:rPr>
          <w:lang w:val="en-GB"/>
        </w:rPr>
        <w:t xml:space="preserve"> </w:t>
      </w:r>
      <w:r w:rsidR="00903667">
        <w:rPr>
          <w:lang w:val="en-GB"/>
        </w:rPr>
        <w:t xml:space="preserve">which </w:t>
      </w:r>
      <w:r w:rsidRPr="00B66ACB">
        <w:rPr>
          <w:lang w:val="en-GB"/>
        </w:rPr>
        <w:t>promote</w:t>
      </w:r>
      <w:r w:rsidR="00DF79D2">
        <w:rPr>
          <w:lang w:val="en-GB"/>
        </w:rPr>
        <w:t xml:space="preserve">s </w:t>
      </w:r>
      <w:r w:rsidRPr="00B66ACB">
        <w:rPr>
          <w:lang w:val="en-GB"/>
        </w:rPr>
        <w:t>the international exchange of innovative green ideas from different research fields</w:t>
      </w:r>
      <w:r w:rsidR="00A53277">
        <w:rPr>
          <w:lang w:val="en-GB"/>
        </w:rPr>
        <w:t xml:space="preserve">, </w:t>
      </w:r>
      <w:r w:rsidR="00A53277" w:rsidRPr="00A53277">
        <w:rPr>
          <w:lang w:val="en-GB"/>
        </w:rPr>
        <w:t>every year</w:t>
      </w:r>
      <w:r w:rsidRPr="00B66ACB">
        <w:rPr>
          <w:lang w:val="en-GB"/>
        </w:rPr>
        <w:t xml:space="preserve">. The young research talents come from different countries and scientific disciplines and are honoured for their outstanding achievements in making our society more sustainable. The talents are selected by a jury of German experts from different </w:t>
      </w:r>
      <w:r w:rsidR="00DF79D2">
        <w:rPr>
          <w:lang w:val="en-GB"/>
        </w:rPr>
        <w:t xml:space="preserve">research </w:t>
      </w:r>
      <w:r w:rsidRPr="00B66ACB">
        <w:rPr>
          <w:lang w:val="en-GB"/>
        </w:rPr>
        <w:t>disciplines</w:t>
      </w:r>
      <w:r w:rsidR="00DF79D2">
        <w:rPr>
          <w:lang w:val="en-GB"/>
        </w:rPr>
        <w:t xml:space="preserve"> and t</w:t>
      </w:r>
      <w:r w:rsidRPr="00B66ACB">
        <w:rPr>
          <w:lang w:val="en-GB"/>
        </w:rPr>
        <w:t>he award winners gain unique access to the country's research elite.</w:t>
      </w:r>
    </w:p>
    <w:p w14:paraId="1A4B0909" w14:textId="77777777" w:rsidR="00A22890" w:rsidRPr="00B66ACB" w:rsidRDefault="00A22890" w:rsidP="00C160B1">
      <w:pPr>
        <w:rPr>
          <w:lang w:val="en-GB"/>
        </w:rPr>
      </w:pPr>
    </w:p>
    <w:p w14:paraId="41102C91" w14:textId="07727EB3" w:rsidR="00C160B1" w:rsidRPr="00B66ACB" w:rsidRDefault="00E50136" w:rsidP="00C160B1">
      <w:pPr>
        <w:rPr>
          <w:lang w:val="en-GB"/>
        </w:rPr>
      </w:pPr>
      <w:r w:rsidRPr="00B66ACB">
        <w:rPr>
          <w:lang w:val="en-GB"/>
        </w:rPr>
        <w:t xml:space="preserve">In her research approach, Laura </w:t>
      </w:r>
      <w:proofErr w:type="spellStart"/>
      <w:r w:rsidR="00332032" w:rsidRPr="00B66ACB">
        <w:rPr>
          <w:lang w:val="en-GB"/>
        </w:rPr>
        <w:t>Rovira</w:t>
      </w:r>
      <w:proofErr w:type="spellEnd"/>
      <w:r w:rsidR="00332032" w:rsidRPr="00B66ACB">
        <w:rPr>
          <w:lang w:val="en-GB"/>
        </w:rPr>
        <w:t xml:space="preserve"> </w:t>
      </w:r>
      <w:proofErr w:type="spellStart"/>
      <w:r w:rsidR="00332032" w:rsidRPr="00B66ACB">
        <w:rPr>
          <w:lang w:val="en-GB"/>
        </w:rPr>
        <w:t>Alsina</w:t>
      </w:r>
      <w:proofErr w:type="spellEnd"/>
      <w:r w:rsidR="00332032" w:rsidRPr="00B66ACB">
        <w:rPr>
          <w:lang w:val="en-GB"/>
        </w:rPr>
        <w:t xml:space="preserve"> </w:t>
      </w:r>
      <w:r w:rsidRPr="00B66ACB">
        <w:rPr>
          <w:lang w:val="en-GB"/>
        </w:rPr>
        <w:t xml:space="preserve">has managed to use electricity from renewable sources in </w:t>
      </w:r>
      <w:r w:rsidR="001336D1" w:rsidRPr="00B66ACB">
        <w:rPr>
          <w:lang w:val="en-GB"/>
        </w:rPr>
        <w:t>bio</w:t>
      </w:r>
      <w:r w:rsidR="00B31664">
        <w:rPr>
          <w:lang w:val="en-GB"/>
        </w:rPr>
        <w:noBreakHyphen/>
      </w:r>
      <w:r w:rsidR="001336D1" w:rsidRPr="00B66ACB">
        <w:rPr>
          <w:lang w:val="en-GB"/>
        </w:rPr>
        <w:t>electrochemical</w:t>
      </w:r>
      <w:r w:rsidRPr="00B66ACB">
        <w:rPr>
          <w:lang w:val="en-GB"/>
        </w:rPr>
        <w:t xml:space="preserve"> systems. In these systems, bacteria convert CO</w:t>
      </w:r>
      <w:r w:rsidRPr="00B66ACB">
        <w:rPr>
          <w:vertAlign w:val="subscript"/>
          <w:lang w:val="en-GB"/>
        </w:rPr>
        <w:t>2</w:t>
      </w:r>
      <w:r w:rsidRPr="00B66ACB">
        <w:rPr>
          <w:lang w:val="en-GB"/>
        </w:rPr>
        <w:t xml:space="preserve"> into organic chemicals. These chemicals can be stored and later used as a raw material to make a range of products</w:t>
      </w:r>
      <w:r w:rsidR="003E1E4C">
        <w:rPr>
          <w:lang w:val="en-GB"/>
        </w:rPr>
        <w:t xml:space="preserve"> (acetate, ethanol, butyrate, among others)</w:t>
      </w:r>
      <w:r w:rsidRPr="00B66ACB">
        <w:rPr>
          <w:lang w:val="en-GB"/>
        </w:rPr>
        <w:t xml:space="preserve">. </w:t>
      </w:r>
      <w:r w:rsidR="008E3FF0">
        <w:rPr>
          <w:lang w:val="en-GB"/>
        </w:rPr>
        <w:t>She</w:t>
      </w:r>
      <w:r w:rsidR="00332032" w:rsidRPr="00B66ACB">
        <w:rPr>
          <w:lang w:val="en-GB"/>
        </w:rPr>
        <w:t xml:space="preserve"> </w:t>
      </w:r>
      <w:r w:rsidRPr="00B66ACB">
        <w:rPr>
          <w:lang w:val="en-GB"/>
        </w:rPr>
        <w:t xml:space="preserve">was able to show that this technology is not only robust enough to work under less-than-optimal energy supply conditions. </w:t>
      </w:r>
      <w:r w:rsidR="0033143A">
        <w:rPr>
          <w:lang w:val="en-GB"/>
        </w:rPr>
        <w:t>Astonishingly, s</w:t>
      </w:r>
      <w:r w:rsidRPr="00B66ACB">
        <w:rPr>
          <w:lang w:val="en-GB"/>
        </w:rPr>
        <w:t xml:space="preserve">he could </w:t>
      </w:r>
      <w:r w:rsidR="00DF79D2">
        <w:rPr>
          <w:lang w:val="en-GB"/>
        </w:rPr>
        <w:t xml:space="preserve">show that </w:t>
      </w:r>
      <w:r w:rsidRPr="00B66ACB">
        <w:rPr>
          <w:lang w:val="en-GB"/>
        </w:rPr>
        <w:t>these irregularities in energy supply</w:t>
      </w:r>
      <w:r w:rsidR="00A63422">
        <w:rPr>
          <w:lang w:val="en-GB"/>
        </w:rPr>
        <w:t xml:space="preserve"> </w:t>
      </w:r>
      <w:r w:rsidR="000A6E0B">
        <w:rPr>
          <w:lang w:val="en-GB"/>
        </w:rPr>
        <w:t xml:space="preserve">even </w:t>
      </w:r>
      <w:r w:rsidR="00DF79D2">
        <w:rPr>
          <w:lang w:val="en-GB"/>
        </w:rPr>
        <w:t xml:space="preserve">increase </w:t>
      </w:r>
      <w:r w:rsidRPr="00B66ACB">
        <w:rPr>
          <w:lang w:val="en-GB"/>
        </w:rPr>
        <w:t>the production of organic chemicals per unit of energy consumption.</w:t>
      </w:r>
    </w:p>
    <w:p w14:paraId="248A7D56" w14:textId="77777777" w:rsidR="00C160B1" w:rsidRPr="00B66ACB" w:rsidRDefault="00C160B1" w:rsidP="00C160B1">
      <w:pPr>
        <w:rPr>
          <w:lang w:val="en-GB"/>
        </w:rPr>
      </w:pPr>
    </w:p>
    <w:p w14:paraId="73639480" w14:textId="4B6409E2" w:rsidR="00C160B1" w:rsidRPr="000B0C6F" w:rsidRDefault="00E50136" w:rsidP="00C160B1">
      <w:r w:rsidRPr="00B66ACB">
        <w:rPr>
          <w:lang w:val="en-GB"/>
        </w:rPr>
        <w:t xml:space="preserve">Laura </w:t>
      </w:r>
      <w:proofErr w:type="spellStart"/>
      <w:r w:rsidR="00332032" w:rsidRPr="00B66ACB">
        <w:rPr>
          <w:lang w:val="en-GB"/>
        </w:rPr>
        <w:t>Rovira</w:t>
      </w:r>
      <w:proofErr w:type="spellEnd"/>
      <w:r w:rsidR="00332032" w:rsidRPr="00B66ACB">
        <w:rPr>
          <w:lang w:val="en-GB"/>
        </w:rPr>
        <w:t xml:space="preserve"> </w:t>
      </w:r>
      <w:proofErr w:type="spellStart"/>
      <w:r w:rsidR="00332032" w:rsidRPr="00B66ACB">
        <w:rPr>
          <w:lang w:val="en-GB"/>
        </w:rPr>
        <w:t>Alsina</w:t>
      </w:r>
      <w:proofErr w:type="spellEnd"/>
      <w:r w:rsidR="00332032" w:rsidRPr="00B66ACB">
        <w:rPr>
          <w:lang w:val="en-GB"/>
        </w:rPr>
        <w:t xml:space="preserve"> </w:t>
      </w:r>
      <w:r w:rsidRPr="00B66ACB">
        <w:rPr>
          <w:lang w:val="en-GB"/>
        </w:rPr>
        <w:t xml:space="preserve">uses mixed </w:t>
      </w:r>
      <w:r w:rsidR="00DF79D2">
        <w:rPr>
          <w:lang w:val="en-GB"/>
        </w:rPr>
        <w:t xml:space="preserve">bacteria </w:t>
      </w:r>
      <w:r w:rsidRPr="00B66ACB">
        <w:rPr>
          <w:lang w:val="en-GB"/>
        </w:rPr>
        <w:t>consortia from conventional wastewater treatment plants as a catalyst for the sluggish reaction of CO</w:t>
      </w:r>
      <w:r w:rsidRPr="00B66ACB">
        <w:rPr>
          <w:vertAlign w:val="subscript"/>
          <w:lang w:val="en-GB"/>
        </w:rPr>
        <w:t>2</w:t>
      </w:r>
      <w:r w:rsidRPr="00B66ACB">
        <w:rPr>
          <w:lang w:val="en-GB"/>
        </w:rPr>
        <w:t xml:space="preserve"> reduction. This adds value to the process by </w:t>
      </w:r>
      <w:r w:rsidR="00050997">
        <w:rPr>
          <w:lang w:val="en-GB"/>
        </w:rPr>
        <w:t>using</w:t>
      </w:r>
      <w:r w:rsidRPr="00B66ACB">
        <w:rPr>
          <w:lang w:val="en-GB"/>
        </w:rPr>
        <w:t xml:space="preserve"> waste instead of having to buy expensive </w:t>
      </w:r>
      <w:r w:rsidR="00DF79D2">
        <w:rPr>
          <w:lang w:val="en-GB"/>
        </w:rPr>
        <w:t xml:space="preserve">new </w:t>
      </w:r>
      <w:r w:rsidRPr="00B66ACB">
        <w:rPr>
          <w:lang w:val="en-GB"/>
        </w:rPr>
        <w:t xml:space="preserve">bacterial strains. It also turned out to increase the resilience of the system. </w:t>
      </w:r>
      <w:r w:rsidR="0033143A">
        <w:rPr>
          <w:lang w:val="en-GB"/>
        </w:rPr>
        <w:t>She</w:t>
      </w:r>
      <w:r w:rsidR="00332032" w:rsidRPr="00B66ACB">
        <w:rPr>
          <w:lang w:val="en-GB"/>
        </w:rPr>
        <w:t xml:space="preserve"> </w:t>
      </w:r>
      <w:r w:rsidRPr="00B66ACB">
        <w:rPr>
          <w:lang w:val="en-GB"/>
        </w:rPr>
        <w:t xml:space="preserve">found that </w:t>
      </w:r>
      <w:r w:rsidR="00E52545">
        <w:rPr>
          <w:lang w:val="en-GB"/>
        </w:rPr>
        <w:t>she</w:t>
      </w:r>
      <w:r w:rsidR="00E52545" w:rsidRPr="00B66ACB">
        <w:rPr>
          <w:lang w:val="en-GB"/>
        </w:rPr>
        <w:t xml:space="preserve"> </w:t>
      </w:r>
      <w:r w:rsidRPr="00B66ACB">
        <w:rPr>
          <w:lang w:val="en-GB"/>
        </w:rPr>
        <w:t>is</w:t>
      </w:r>
      <w:r w:rsidR="00E52545">
        <w:rPr>
          <w:lang w:val="en-GB"/>
        </w:rPr>
        <w:t xml:space="preserve"> working with </w:t>
      </w:r>
      <w:r w:rsidRPr="00B66ACB">
        <w:rPr>
          <w:lang w:val="en-GB"/>
        </w:rPr>
        <w:t xml:space="preserve">a robust mixed </w:t>
      </w:r>
      <w:r w:rsidR="00B013BA">
        <w:rPr>
          <w:lang w:val="en-GB"/>
        </w:rPr>
        <w:t xml:space="preserve">microbial </w:t>
      </w:r>
      <w:r w:rsidRPr="00B66ACB">
        <w:rPr>
          <w:lang w:val="en-GB"/>
        </w:rPr>
        <w:t>community that is able to cope with external changes and</w:t>
      </w:r>
      <w:r w:rsidR="000B0C6F">
        <w:rPr>
          <w:lang w:val="en-GB"/>
        </w:rPr>
        <w:t xml:space="preserve"> </w:t>
      </w:r>
      <w:r w:rsidR="000B0C6F" w:rsidRPr="000B0C6F">
        <w:t>to maintain its operations under fluctuating ambient conditions</w:t>
      </w:r>
      <w:r w:rsidRPr="00B66ACB">
        <w:rPr>
          <w:lang w:val="en-GB"/>
        </w:rPr>
        <w:t>.</w:t>
      </w:r>
    </w:p>
    <w:p w14:paraId="417467A5" w14:textId="29B8F08C" w:rsidR="00E50136" w:rsidRPr="00B66ACB" w:rsidRDefault="00E50136" w:rsidP="00C160B1">
      <w:pPr>
        <w:rPr>
          <w:lang w:val="en-GB"/>
        </w:rPr>
      </w:pPr>
    </w:p>
    <w:p w14:paraId="7267CC6D" w14:textId="79BD7A55" w:rsidR="00E50136" w:rsidRPr="00B66ACB" w:rsidRDefault="00E50136" w:rsidP="00E50136">
      <w:pPr>
        <w:rPr>
          <w:lang w:val="en-GB"/>
        </w:rPr>
      </w:pPr>
      <w:r w:rsidRPr="00B66ACB">
        <w:rPr>
          <w:lang w:val="en-GB"/>
        </w:rPr>
        <w:t xml:space="preserve">The jury nominated </w:t>
      </w:r>
      <w:r w:rsidR="0033143A">
        <w:rPr>
          <w:lang w:val="en-GB"/>
        </w:rPr>
        <w:t xml:space="preserve">her </w:t>
      </w:r>
      <w:r w:rsidRPr="00B66ACB">
        <w:rPr>
          <w:lang w:val="en-GB"/>
        </w:rPr>
        <w:t xml:space="preserve">research </w:t>
      </w:r>
      <w:r w:rsidR="00835E7C">
        <w:rPr>
          <w:lang w:val="en-GB"/>
        </w:rPr>
        <w:t>mainly</w:t>
      </w:r>
      <w:r w:rsidRPr="00B66ACB">
        <w:rPr>
          <w:lang w:val="en-GB"/>
        </w:rPr>
        <w:t xml:space="preserve"> because they were impressed by the multi</w:t>
      </w:r>
      <w:r w:rsidR="00E84A19">
        <w:rPr>
          <w:lang w:val="en-GB"/>
        </w:rPr>
        <w:noBreakHyphen/>
      </w:r>
      <w:r w:rsidRPr="00B66ACB">
        <w:rPr>
          <w:lang w:val="en-GB"/>
        </w:rPr>
        <w:t xml:space="preserve">level approach of her research. Using excess electricity to reduce carbon dioxide in the atmosphere </w:t>
      </w:r>
      <w:r w:rsidR="00447612">
        <w:rPr>
          <w:lang w:val="en-GB"/>
        </w:rPr>
        <w:t>through</w:t>
      </w:r>
      <w:r w:rsidR="00447612" w:rsidRPr="00B66ACB">
        <w:rPr>
          <w:lang w:val="en-GB"/>
        </w:rPr>
        <w:t xml:space="preserve"> </w:t>
      </w:r>
      <w:r w:rsidRPr="00B66ACB">
        <w:rPr>
          <w:lang w:val="en-GB"/>
        </w:rPr>
        <w:t xml:space="preserve">bacteria </w:t>
      </w:r>
      <w:r w:rsidR="0038766A">
        <w:rPr>
          <w:lang w:val="en-GB"/>
        </w:rPr>
        <w:t>that produce</w:t>
      </w:r>
      <w:r w:rsidR="0038766A" w:rsidRPr="00B66ACB">
        <w:rPr>
          <w:lang w:val="en-GB"/>
        </w:rPr>
        <w:t xml:space="preserve"> </w:t>
      </w:r>
      <w:r w:rsidRPr="00B66ACB">
        <w:rPr>
          <w:lang w:val="en-GB"/>
        </w:rPr>
        <w:t xml:space="preserve">organic chemicals </w:t>
      </w:r>
      <w:r w:rsidR="009467F3">
        <w:rPr>
          <w:lang w:val="en-GB"/>
        </w:rPr>
        <w:t xml:space="preserve">just </w:t>
      </w:r>
      <w:r w:rsidRPr="00B66ACB">
        <w:rPr>
          <w:lang w:val="en-GB"/>
        </w:rPr>
        <w:t xml:space="preserve">sounds like the future! </w:t>
      </w:r>
    </w:p>
    <w:p w14:paraId="131A746D" w14:textId="77777777" w:rsidR="00E50136" w:rsidRPr="00B66ACB" w:rsidRDefault="00E50136" w:rsidP="00E50136">
      <w:pPr>
        <w:rPr>
          <w:lang w:val="en-GB"/>
        </w:rPr>
      </w:pPr>
    </w:p>
    <w:p w14:paraId="742CF7B0" w14:textId="524FD531" w:rsidR="00C160B1" w:rsidRDefault="002A37CC" w:rsidP="00C160B1">
      <w:pPr>
        <w:rPr>
          <w:lang w:val="en-GB"/>
        </w:rPr>
      </w:pPr>
      <w:r w:rsidRPr="00B66ACB">
        <w:rPr>
          <w:lang w:val="en-GB"/>
        </w:rPr>
        <w:t xml:space="preserve">Although Laura </w:t>
      </w:r>
      <w:proofErr w:type="spellStart"/>
      <w:r w:rsidR="00332032" w:rsidRPr="00B66ACB">
        <w:rPr>
          <w:lang w:val="en-GB"/>
        </w:rPr>
        <w:t>Rovira</w:t>
      </w:r>
      <w:proofErr w:type="spellEnd"/>
      <w:r w:rsidR="00332032" w:rsidRPr="00B66ACB">
        <w:rPr>
          <w:lang w:val="en-GB"/>
        </w:rPr>
        <w:t xml:space="preserve"> </w:t>
      </w:r>
      <w:proofErr w:type="spellStart"/>
      <w:r w:rsidR="00332032" w:rsidRPr="00B66ACB">
        <w:rPr>
          <w:lang w:val="en-GB"/>
        </w:rPr>
        <w:t>Alsina</w:t>
      </w:r>
      <w:proofErr w:type="spellEnd"/>
      <w:r w:rsidR="00332032" w:rsidRPr="00B66ACB">
        <w:rPr>
          <w:lang w:val="en-GB"/>
        </w:rPr>
        <w:t xml:space="preserve"> </w:t>
      </w:r>
      <w:r w:rsidRPr="00B66ACB">
        <w:rPr>
          <w:lang w:val="en-GB"/>
        </w:rPr>
        <w:t xml:space="preserve">does fundamental research, she is always thinking about creating knowledge for real-life applications in a coordinated and integrated way across sectors for </w:t>
      </w:r>
      <w:r w:rsidRPr="00B66ACB">
        <w:rPr>
          <w:lang w:val="en-GB"/>
        </w:rPr>
        <w:lastRenderedPageBreak/>
        <w:t xml:space="preserve">maximum effectiveness. </w:t>
      </w:r>
      <w:r w:rsidR="00E50136" w:rsidRPr="00B66ACB">
        <w:rPr>
          <w:lang w:val="en-GB"/>
        </w:rPr>
        <w:t xml:space="preserve">We asked </w:t>
      </w:r>
      <w:r w:rsidR="008E3FF0">
        <w:rPr>
          <w:lang w:val="en-GB"/>
        </w:rPr>
        <w:t>her</w:t>
      </w:r>
      <w:r w:rsidR="00332032" w:rsidRPr="00B66ACB">
        <w:rPr>
          <w:lang w:val="en-GB"/>
        </w:rPr>
        <w:t xml:space="preserve"> </w:t>
      </w:r>
      <w:r w:rsidR="00E50136" w:rsidRPr="00B66ACB">
        <w:rPr>
          <w:lang w:val="en-GB"/>
        </w:rPr>
        <w:t xml:space="preserve">about her </w:t>
      </w:r>
      <w:r w:rsidRPr="00B66ACB">
        <w:rPr>
          <w:lang w:val="en-GB"/>
        </w:rPr>
        <w:t xml:space="preserve">motivation </w:t>
      </w:r>
      <w:r w:rsidR="00805AD7">
        <w:rPr>
          <w:lang w:val="en-GB"/>
        </w:rPr>
        <w:t>on</w:t>
      </w:r>
      <w:r w:rsidRPr="00B66ACB">
        <w:rPr>
          <w:lang w:val="en-GB"/>
        </w:rPr>
        <w:t xml:space="preserve"> investigat</w:t>
      </w:r>
      <w:r w:rsidR="00805AD7">
        <w:rPr>
          <w:lang w:val="en-GB"/>
        </w:rPr>
        <w:t>ing</w:t>
      </w:r>
      <w:r w:rsidRPr="00B66ACB">
        <w:rPr>
          <w:lang w:val="en-GB"/>
        </w:rPr>
        <w:t xml:space="preserve"> sustainable alternatives </w:t>
      </w:r>
      <w:r w:rsidR="00E50136" w:rsidRPr="00B66ACB">
        <w:rPr>
          <w:lang w:val="en-GB"/>
        </w:rPr>
        <w:t xml:space="preserve">and her </w:t>
      </w:r>
      <w:r w:rsidR="001336D1">
        <w:rPr>
          <w:lang w:val="en-GB"/>
        </w:rPr>
        <w:t>experience to be nominated for</w:t>
      </w:r>
      <w:r w:rsidRPr="00B66ACB">
        <w:rPr>
          <w:lang w:val="en-GB"/>
        </w:rPr>
        <w:t xml:space="preserve"> the </w:t>
      </w:r>
      <w:r w:rsidR="001336D1">
        <w:rPr>
          <w:lang w:val="en-GB"/>
        </w:rPr>
        <w:t>Green Talents A</w:t>
      </w:r>
      <w:r w:rsidRPr="00B66ACB">
        <w:rPr>
          <w:lang w:val="en-GB"/>
        </w:rPr>
        <w:t>ward</w:t>
      </w:r>
      <w:r w:rsidR="00E50136" w:rsidRPr="00B66ACB">
        <w:rPr>
          <w:lang w:val="en-GB"/>
        </w:rPr>
        <w:t>:</w:t>
      </w:r>
    </w:p>
    <w:p w14:paraId="429591F2" w14:textId="77777777" w:rsidR="001336D1" w:rsidRPr="008B36AB" w:rsidRDefault="001336D1" w:rsidP="00C160B1">
      <w:pPr>
        <w:rPr>
          <w:i/>
          <w:iCs/>
          <w:lang w:val="en-GB"/>
        </w:rPr>
      </w:pPr>
    </w:p>
    <w:p w14:paraId="2B4EB34C" w14:textId="0F6B1F5A" w:rsidR="00CE12B4" w:rsidRPr="001336D1" w:rsidRDefault="001336D1" w:rsidP="001336D1">
      <w:pPr>
        <w:rPr>
          <w:b/>
          <w:bCs/>
          <w:lang w:val="en-GB"/>
        </w:rPr>
      </w:pPr>
      <w:r w:rsidRPr="008B36AB">
        <w:rPr>
          <w:b/>
          <w:bCs/>
          <w:i/>
          <w:iCs/>
          <w:lang w:val="en-GB"/>
        </w:rPr>
        <w:t>Bio-Based News:</w:t>
      </w:r>
      <w:r w:rsidRPr="001336D1">
        <w:rPr>
          <w:b/>
          <w:bCs/>
          <w:lang w:val="en-GB"/>
        </w:rPr>
        <w:t xml:space="preserve"> </w:t>
      </w:r>
      <w:r w:rsidR="0033143A">
        <w:rPr>
          <w:b/>
          <w:bCs/>
          <w:lang w:val="en-GB"/>
        </w:rPr>
        <w:t>Ms</w:t>
      </w:r>
      <w:r w:rsidR="0033143A" w:rsidRPr="0033143A">
        <w:rPr>
          <w:b/>
          <w:bCs/>
          <w:lang w:val="en-GB"/>
        </w:rPr>
        <w:t xml:space="preserve">. </w:t>
      </w:r>
      <w:proofErr w:type="spellStart"/>
      <w:r w:rsidR="00332032" w:rsidRPr="0033143A">
        <w:rPr>
          <w:b/>
          <w:bCs/>
          <w:lang w:val="en-GB"/>
        </w:rPr>
        <w:t>Rovira</w:t>
      </w:r>
      <w:proofErr w:type="spellEnd"/>
      <w:r w:rsidR="00332032" w:rsidRPr="0033143A">
        <w:rPr>
          <w:b/>
          <w:bCs/>
          <w:lang w:val="en-GB"/>
        </w:rPr>
        <w:t xml:space="preserve"> </w:t>
      </w:r>
      <w:proofErr w:type="spellStart"/>
      <w:r w:rsidR="00332032" w:rsidRPr="0033143A">
        <w:rPr>
          <w:b/>
          <w:bCs/>
          <w:lang w:val="en-GB"/>
        </w:rPr>
        <w:t>Alsina</w:t>
      </w:r>
      <w:proofErr w:type="spellEnd"/>
      <w:r w:rsidR="00B66ACB" w:rsidRPr="0033143A">
        <w:rPr>
          <w:b/>
          <w:bCs/>
          <w:lang w:val="en-GB"/>
        </w:rPr>
        <w:t>,</w:t>
      </w:r>
      <w:r w:rsidR="002A37CC" w:rsidRPr="001336D1">
        <w:rPr>
          <w:b/>
          <w:bCs/>
          <w:lang w:val="en-GB"/>
        </w:rPr>
        <w:t xml:space="preserve"> developing environmentally friendly technolog</w:t>
      </w:r>
      <w:r w:rsidR="00CC3D00" w:rsidRPr="001336D1">
        <w:rPr>
          <w:b/>
          <w:bCs/>
          <w:lang w:val="en-GB"/>
        </w:rPr>
        <w:t>ies</w:t>
      </w:r>
      <w:r w:rsidR="002A37CC" w:rsidRPr="001336D1">
        <w:rPr>
          <w:b/>
          <w:bCs/>
          <w:lang w:val="en-GB"/>
        </w:rPr>
        <w:t xml:space="preserve"> to decarbonize the economy is a very </w:t>
      </w:r>
      <w:r w:rsidR="000B0C6F">
        <w:rPr>
          <w:b/>
          <w:bCs/>
          <w:lang w:val="en-GB"/>
        </w:rPr>
        <w:t xml:space="preserve">ambitious </w:t>
      </w:r>
      <w:r w:rsidR="002A37CC" w:rsidRPr="001336D1">
        <w:rPr>
          <w:b/>
          <w:bCs/>
          <w:lang w:val="en-GB"/>
        </w:rPr>
        <w:t xml:space="preserve">goal. </w:t>
      </w:r>
      <w:r w:rsidR="00CE12B4" w:rsidRPr="001336D1">
        <w:rPr>
          <w:b/>
          <w:bCs/>
          <w:lang w:val="en-GB"/>
        </w:rPr>
        <w:t xml:space="preserve">Was that the motivation </w:t>
      </w:r>
      <w:r w:rsidR="00FB11C8">
        <w:rPr>
          <w:b/>
          <w:bCs/>
          <w:lang w:val="en-GB"/>
        </w:rPr>
        <w:t>to</w:t>
      </w:r>
      <w:r w:rsidR="00CE12B4" w:rsidRPr="001336D1">
        <w:rPr>
          <w:b/>
          <w:bCs/>
          <w:lang w:val="en-GB"/>
        </w:rPr>
        <w:t xml:space="preserve"> start your studies?</w:t>
      </w:r>
    </w:p>
    <w:p w14:paraId="28066695" w14:textId="77777777" w:rsidR="00CE12B4" w:rsidRPr="001336D1" w:rsidRDefault="00CE12B4" w:rsidP="00CE12B4">
      <w:pPr>
        <w:rPr>
          <w:b/>
          <w:bCs/>
          <w:lang w:val="en-GB"/>
        </w:rPr>
      </w:pPr>
    </w:p>
    <w:p w14:paraId="14E1C477" w14:textId="7682960C" w:rsidR="00805AD7" w:rsidRPr="00805AD7" w:rsidRDefault="001336D1" w:rsidP="00805AD7">
      <w:pPr>
        <w:rPr>
          <w:lang w:val="en-GB"/>
        </w:rPr>
      </w:pPr>
      <w:r w:rsidRPr="001336D1">
        <w:rPr>
          <w:b/>
          <w:bCs/>
          <w:i/>
          <w:iCs/>
          <w:lang w:val="en-GB"/>
        </w:rPr>
        <w:t>Laura Rovira Alsina:</w:t>
      </w:r>
      <w:r>
        <w:rPr>
          <w:lang w:val="en-GB"/>
        </w:rPr>
        <w:t xml:space="preserve"> </w:t>
      </w:r>
      <w:r w:rsidR="00805AD7" w:rsidRPr="00805AD7">
        <w:rPr>
          <w:lang w:val="en-GB"/>
        </w:rPr>
        <w:t>Yes, I guess the motivation came from making the world a better place</w:t>
      </w:r>
      <w:r w:rsidR="00903667">
        <w:rPr>
          <w:lang w:val="en-GB"/>
        </w:rPr>
        <w:t>. The global warming crisis has become a reality and we are already late to change part of the current situation.</w:t>
      </w:r>
      <w:r w:rsidR="00805AD7" w:rsidRPr="00805AD7">
        <w:rPr>
          <w:lang w:val="en-GB"/>
        </w:rPr>
        <w:t xml:space="preserve"> But I also believe that </w:t>
      </w:r>
      <w:r w:rsidR="00903667">
        <w:rPr>
          <w:lang w:val="en-GB"/>
        </w:rPr>
        <w:t>we</w:t>
      </w:r>
      <w:r w:rsidR="00805AD7" w:rsidRPr="00805AD7">
        <w:rPr>
          <w:lang w:val="en-GB"/>
        </w:rPr>
        <w:t xml:space="preserve"> have to</w:t>
      </w:r>
      <w:r w:rsidR="00903667">
        <w:rPr>
          <w:lang w:val="en-GB"/>
        </w:rPr>
        <w:t xml:space="preserve"> think clearly and</w:t>
      </w:r>
      <w:r w:rsidR="00805AD7" w:rsidRPr="00805AD7">
        <w:rPr>
          <w:lang w:val="en-GB"/>
        </w:rPr>
        <w:t xml:space="preserve"> start with small things that </w:t>
      </w:r>
      <w:r w:rsidR="00903667">
        <w:rPr>
          <w:lang w:val="en-GB"/>
        </w:rPr>
        <w:t>one</w:t>
      </w:r>
      <w:r w:rsidR="00805AD7" w:rsidRPr="00805AD7">
        <w:rPr>
          <w:lang w:val="en-GB"/>
        </w:rPr>
        <w:t xml:space="preserve"> can change on an individual level</w:t>
      </w:r>
      <w:r w:rsidR="00691549">
        <w:rPr>
          <w:lang w:val="en-GB"/>
        </w:rPr>
        <w:t xml:space="preserve"> using the developed skills and interests</w:t>
      </w:r>
      <w:r w:rsidR="00805AD7" w:rsidRPr="00805AD7">
        <w:rPr>
          <w:lang w:val="en-GB"/>
        </w:rPr>
        <w:t>. Microbial electrochemical technologies have become a hotspot for developing a versatile platform for synthesising fuels and chemical building blocks from CO</w:t>
      </w:r>
      <w:r w:rsidR="00805AD7" w:rsidRPr="006A781F">
        <w:rPr>
          <w:vertAlign w:val="subscript"/>
          <w:lang w:val="en-GB"/>
        </w:rPr>
        <w:t>2</w:t>
      </w:r>
      <w:r w:rsidR="00805AD7" w:rsidRPr="00805AD7">
        <w:rPr>
          <w:lang w:val="en-GB"/>
        </w:rPr>
        <w:t xml:space="preserve"> using electricity as an electron donor. </w:t>
      </w:r>
    </w:p>
    <w:p w14:paraId="27627137" w14:textId="3D792926" w:rsidR="002A37CC" w:rsidRDefault="00805AD7" w:rsidP="00805AD7">
      <w:pPr>
        <w:rPr>
          <w:lang w:val="en-GB"/>
        </w:rPr>
      </w:pPr>
      <w:r w:rsidRPr="00805AD7">
        <w:rPr>
          <w:lang w:val="en-GB"/>
        </w:rPr>
        <w:t xml:space="preserve">As part of the main goal of decarbonising the economy through </w:t>
      </w:r>
      <w:r w:rsidR="00903667">
        <w:rPr>
          <w:lang w:val="en-GB"/>
        </w:rPr>
        <w:t xml:space="preserve">a </w:t>
      </w:r>
      <w:r w:rsidRPr="00805AD7">
        <w:rPr>
          <w:lang w:val="en-GB"/>
        </w:rPr>
        <w:t xml:space="preserve">green technology, </w:t>
      </w:r>
      <w:proofErr w:type="spellStart"/>
      <w:r w:rsidRPr="00805AD7">
        <w:rPr>
          <w:lang w:val="en-GB"/>
        </w:rPr>
        <w:t>LEQUiA</w:t>
      </w:r>
      <w:proofErr w:type="spellEnd"/>
      <w:r w:rsidRPr="00805AD7">
        <w:rPr>
          <w:lang w:val="en-GB"/>
        </w:rPr>
        <w:t xml:space="preserve"> (the lab where I work) has already helped </w:t>
      </w:r>
      <w:r w:rsidR="00691549">
        <w:rPr>
          <w:lang w:val="en-GB"/>
        </w:rPr>
        <w:t xml:space="preserve">to </w:t>
      </w:r>
      <w:r w:rsidRPr="00805AD7">
        <w:rPr>
          <w:lang w:val="en-GB"/>
        </w:rPr>
        <w:t>recycle CO</w:t>
      </w:r>
      <w:r w:rsidRPr="006A781F">
        <w:rPr>
          <w:vertAlign w:val="subscript"/>
          <w:lang w:val="en-GB"/>
        </w:rPr>
        <w:t>2</w:t>
      </w:r>
      <w:r w:rsidRPr="00805AD7">
        <w:rPr>
          <w:lang w:val="en-GB"/>
        </w:rPr>
        <w:t xml:space="preserve"> streams from industrial thermal processes and valorise the surplus of renewable energy. This is a good start towards a more sustainable future.</w:t>
      </w:r>
    </w:p>
    <w:p w14:paraId="2BCC6AB6" w14:textId="77777777" w:rsidR="001336D1" w:rsidRPr="00B66ACB" w:rsidRDefault="001336D1" w:rsidP="00CE12B4">
      <w:pPr>
        <w:rPr>
          <w:lang w:val="en-GB"/>
        </w:rPr>
      </w:pPr>
    </w:p>
    <w:p w14:paraId="288D2040" w14:textId="77FB76CA" w:rsidR="00CE12B4" w:rsidRPr="00805AD7" w:rsidRDefault="001336D1" w:rsidP="00805AD7">
      <w:pPr>
        <w:rPr>
          <w:b/>
          <w:bCs/>
          <w:lang w:val="en-GB"/>
        </w:rPr>
      </w:pPr>
      <w:r w:rsidRPr="008B36AB">
        <w:rPr>
          <w:b/>
          <w:bCs/>
          <w:i/>
          <w:iCs/>
          <w:lang w:val="en-GB"/>
        </w:rPr>
        <w:t>Bio-based News:</w:t>
      </w:r>
      <w:r w:rsidRPr="001336D1">
        <w:rPr>
          <w:b/>
          <w:bCs/>
          <w:lang w:val="en-GB"/>
        </w:rPr>
        <w:t xml:space="preserve"> </w:t>
      </w:r>
      <w:r w:rsidR="00CE12B4" w:rsidRPr="001336D1">
        <w:rPr>
          <w:b/>
          <w:bCs/>
          <w:lang w:val="en-GB"/>
        </w:rPr>
        <w:t xml:space="preserve">Was your research interest strengthened during your </w:t>
      </w:r>
      <w:r w:rsidR="00267ECA">
        <w:rPr>
          <w:b/>
          <w:bCs/>
          <w:lang w:val="en-GB"/>
        </w:rPr>
        <w:t>doctoral</w:t>
      </w:r>
      <w:r w:rsidR="00267ECA" w:rsidRPr="001336D1">
        <w:rPr>
          <w:b/>
          <w:bCs/>
          <w:lang w:val="en-GB"/>
        </w:rPr>
        <w:t xml:space="preserve"> </w:t>
      </w:r>
      <w:r w:rsidR="00CE12B4" w:rsidRPr="001336D1">
        <w:rPr>
          <w:b/>
          <w:bCs/>
          <w:lang w:val="en-GB"/>
        </w:rPr>
        <w:t>studies and if so, how did the BioRECO</w:t>
      </w:r>
      <w:r w:rsidR="00CE12B4" w:rsidRPr="006A781F">
        <w:rPr>
          <w:b/>
          <w:bCs/>
          <w:vertAlign w:val="subscript"/>
          <w:lang w:val="en-GB"/>
        </w:rPr>
        <w:t>2</w:t>
      </w:r>
      <w:r w:rsidR="00CE12B4" w:rsidRPr="001336D1">
        <w:rPr>
          <w:b/>
          <w:bCs/>
          <w:lang w:val="en-GB"/>
        </w:rPr>
        <w:t>VER project contribute to this?</w:t>
      </w:r>
    </w:p>
    <w:p w14:paraId="2A8F92DF" w14:textId="22E0EF77" w:rsidR="008B36AB" w:rsidRDefault="001336D1" w:rsidP="003B35F5">
      <w:pPr>
        <w:pStyle w:val="StandardWeb"/>
        <w:shd w:val="clear" w:color="auto" w:fill="FFFFFF"/>
        <w:jc w:val="both"/>
        <w:rPr>
          <w:lang w:val="en-GB"/>
        </w:rPr>
      </w:pPr>
      <w:r w:rsidRPr="001336D1">
        <w:rPr>
          <w:b/>
          <w:bCs/>
          <w:i/>
          <w:iCs/>
          <w:lang w:val="en-GB"/>
        </w:rPr>
        <w:t>Laura Rovira Alsina:</w:t>
      </w:r>
      <w:r w:rsidRPr="001336D1">
        <w:rPr>
          <w:i/>
          <w:iCs/>
          <w:lang w:val="en-GB"/>
        </w:rPr>
        <w:t xml:space="preserve"> </w:t>
      </w:r>
      <w:r w:rsidR="00805AD7" w:rsidRPr="00805AD7">
        <w:rPr>
          <w:lang w:val="en-GB"/>
        </w:rPr>
        <w:t>The efficient conversion of electrical energy into soluble products depends on the performance of the catalysts. With this in mind, we reported on the sustained ability of a mixed microbial culture from a conventional wastewater treatment plant to effectively produce both H</w:t>
      </w:r>
      <w:r w:rsidR="00805AD7" w:rsidRPr="006A781F">
        <w:rPr>
          <w:vertAlign w:val="subscript"/>
          <w:lang w:val="en-GB"/>
        </w:rPr>
        <w:t>2</w:t>
      </w:r>
      <w:r w:rsidR="00805AD7" w:rsidRPr="00805AD7">
        <w:rPr>
          <w:lang w:val="en-GB"/>
        </w:rPr>
        <w:t xml:space="preserve"> and acetate under the applied conditions. Furthermore, the limiting factors under thermophilic conditions were investigated to achieve high production rates in the long term. </w:t>
      </w:r>
      <w:r w:rsidR="00D51FAD">
        <w:rPr>
          <w:lang w:val="en-GB"/>
        </w:rPr>
        <w:t>However, the selectivity of the product was hampered by the mixture of metabolic pathways that coexist when using a mixed inoculum.</w:t>
      </w:r>
    </w:p>
    <w:p w14:paraId="1C39476C" w14:textId="4F9298F2" w:rsidR="0029078F" w:rsidRPr="00805AD7" w:rsidRDefault="00805AD7" w:rsidP="0078399B">
      <w:pPr>
        <w:pStyle w:val="StandardWeb"/>
        <w:shd w:val="clear" w:color="auto" w:fill="FFFFFF"/>
        <w:jc w:val="both"/>
        <w:rPr>
          <w:lang w:val="en-GB"/>
        </w:rPr>
      </w:pPr>
      <w:r w:rsidRPr="00805AD7">
        <w:rPr>
          <w:lang w:val="en-GB"/>
        </w:rPr>
        <w:t xml:space="preserve">The results obtained have certainly driven my research interest further to </w:t>
      </w:r>
      <w:r w:rsidR="0033143A">
        <w:rPr>
          <w:lang w:val="en-GB"/>
        </w:rPr>
        <w:t>increase</w:t>
      </w:r>
      <w:r w:rsidR="0033143A" w:rsidRPr="00805AD7">
        <w:rPr>
          <w:lang w:val="en-GB"/>
        </w:rPr>
        <w:t xml:space="preserve"> </w:t>
      </w:r>
      <w:r w:rsidRPr="00805AD7">
        <w:rPr>
          <w:lang w:val="en-GB"/>
        </w:rPr>
        <w:t>the appropriate working parameters to obtain higher value compounds with the help of genetically modified organisms. This is also one of the strategies that the BioRECO2VER project is pursuing to create a representative platform for a wider range of products and applications in the future. In this respect, I am grateful for the opportunity that the BioRECO</w:t>
      </w:r>
      <w:r w:rsidRPr="00805AD7">
        <w:rPr>
          <w:vertAlign w:val="subscript"/>
          <w:lang w:val="en-GB"/>
        </w:rPr>
        <w:t>2</w:t>
      </w:r>
      <w:r w:rsidRPr="00805AD7">
        <w:rPr>
          <w:lang w:val="en-GB"/>
        </w:rPr>
        <w:t>VER project has given me over these years.</w:t>
      </w:r>
    </w:p>
    <w:p w14:paraId="2649FAC8" w14:textId="7725FB0D" w:rsidR="006E7033" w:rsidRPr="001336D1" w:rsidRDefault="001336D1" w:rsidP="001336D1">
      <w:pPr>
        <w:rPr>
          <w:b/>
          <w:bCs/>
          <w:lang w:val="en-GB"/>
        </w:rPr>
      </w:pPr>
      <w:r w:rsidRPr="008B36AB">
        <w:rPr>
          <w:b/>
          <w:bCs/>
          <w:i/>
          <w:iCs/>
          <w:lang w:val="en-GB"/>
        </w:rPr>
        <w:t>Bio-Based News:</w:t>
      </w:r>
      <w:r w:rsidRPr="001336D1">
        <w:rPr>
          <w:b/>
          <w:bCs/>
          <w:lang w:val="en-GB"/>
        </w:rPr>
        <w:t xml:space="preserve"> </w:t>
      </w:r>
      <w:r w:rsidR="00805AD7">
        <w:rPr>
          <w:b/>
          <w:bCs/>
          <w:lang w:val="en-GB"/>
        </w:rPr>
        <w:t>One</w:t>
      </w:r>
      <w:r w:rsidR="00B66ACB" w:rsidRPr="001336D1">
        <w:rPr>
          <w:b/>
          <w:bCs/>
          <w:lang w:val="en-GB"/>
        </w:rPr>
        <w:t xml:space="preserve"> </w:t>
      </w:r>
      <w:r w:rsidR="00CC3D00" w:rsidRPr="001336D1">
        <w:rPr>
          <w:b/>
          <w:bCs/>
          <w:lang w:val="en-GB"/>
        </w:rPr>
        <w:t>last question</w:t>
      </w:r>
      <w:r w:rsidR="00805AD7">
        <w:rPr>
          <w:b/>
          <w:bCs/>
          <w:lang w:val="en-GB"/>
        </w:rPr>
        <w:t>.</w:t>
      </w:r>
      <w:r w:rsidR="00CC3D00" w:rsidRPr="001336D1">
        <w:rPr>
          <w:b/>
          <w:bCs/>
          <w:lang w:val="en-GB"/>
        </w:rPr>
        <w:t xml:space="preserve"> </w:t>
      </w:r>
      <w:r w:rsidR="00805AD7">
        <w:rPr>
          <w:b/>
          <w:bCs/>
          <w:lang w:val="en-GB"/>
        </w:rPr>
        <w:t>H</w:t>
      </w:r>
      <w:r w:rsidR="00CC3D00" w:rsidRPr="001336D1">
        <w:rPr>
          <w:b/>
          <w:bCs/>
          <w:lang w:val="en-GB"/>
        </w:rPr>
        <w:t>ow surprising was the nomination for you?</w:t>
      </w:r>
    </w:p>
    <w:p w14:paraId="514776F1" w14:textId="77777777" w:rsidR="002A37CC" w:rsidRPr="001336D1" w:rsidRDefault="002A37CC" w:rsidP="0038359F">
      <w:pPr>
        <w:rPr>
          <w:lang w:val="en-GB"/>
        </w:rPr>
      </w:pPr>
    </w:p>
    <w:p w14:paraId="260B6443" w14:textId="01BD844F" w:rsidR="002A37CC" w:rsidRPr="001336D1" w:rsidRDefault="001336D1" w:rsidP="00CC3D00">
      <w:pPr>
        <w:rPr>
          <w:lang w:val="en-GB"/>
        </w:rPr>
      </w:pPr>
      <w:r w:rsidRPr="001336D1">
        <w:rPr>
          <w:b/>
          <w:bCs/>
          <w:i/>
          <w:iCs/>
          <w:lang w:val="en-GB"/>
        </w:rPr>
        <w:t>Laura Rovira Alsina:</w:t>
      </w:r>
      <w:r>
        <w:rPr>
          <w:lang w:val="en-GB"/>
        </w:rPr>
        <w:t xml:space="preserve"> </w:t>
      </w:r>
      <w:r w:rsidR="002A37CC" w:rsidRPr="00B66ACB">
        <w:rPr>
          <w:lang w:val="en-GB"/>
        </w:rPr>
        <w:t xml:space="preserve">As we grow, we train ourselves to achieve the goals we had projected. However, despite the hard work, when training conforms to your ideals, you don’t need to strive to achieve what you stand for, it flows. </w:t>
      </w:r>
      <w:r w:rsidR="00B45496">
        <w:t xml:space="preserve">We live in a world in which many thoughts do not coincide and are not respected, but we all agree that in one way or another, we want to preserve what we like the most, nature. </w:t>
      </w:r>
      <w:r w:rsidR="002A37CC" w:rsidRPr="00B66ACB">
        <w:rPr>
          <w:color w:val="000000"/>
          <w:lang w:val="en-GB"/>
        </w:rPr>
        <w:t xml:space="preserve">Winning the Green Talents Competition reinforces the dedication with which I face the challenge to achieve a more conscious and sustainable </w:t>
      </w:r>
      <w:r w:rsidR="00B45496">
        <w:rPr>
          <w:color w:val="000000"/>
          <w:lang w:val="en-GB"/>
        </w:rPr>
        <w:t>planet</w:t>
      </w:r>
      <w:r w:rsidR="002A37CC" w:rsidRPr="00B66ACB">
        <w:rPr>
          <w:color w:val="000000"/>
          <w:lang w:val="en-GB"/>
        </w:rPr>
        <w:t>.</w:t>
      </w:r>
      <w:r w:rsidR="00B45496">
        <w:rPr>
          <w:color w:val="000000"/>
          <w:lang w:val="en-GB"/>
        </w:rPr>
        <w:t xml:space="preserve"> </w:t>
      </w:r>
    </w:p>
    <w:p w14:paraId="61A49E6E" w14:textId="035EC937" w:rsidR="002A37CC" w:rsidRPr="00B66ACB" w:rsidRDefault="002A37CC" w:rsidP="0038359F">
      <w:pPr>
        <w:rPr>
          <w:lang w:val="en-GB"/>
        </w:rPr>
      </w:pPr>
    </w:p>
    <w:p w14:paraId="3A0F4589" w14:textId="130DFC9F" w:rsidR="00B66ACB" w:rsidRPr="001336D1" w:rsidRDefault="001336D1" w:rsidP="0038359F">
      <w:pPr>
        <w:rPr>
          <w:b/>
          <w:bCs/>
          <w:lang w:val="en-GB"/>
        </w:rPr>
      </w:pPr>
      <w:r w:rsidRPr="008B36AB">
        <w:rPr>
          <w:b/>
          <w:bCs/>
          <w:i/>
          <w:iCs/>
          <w:lang w:val="en-GB"/>
        </w:rPr>
        <w:t>Bio-Based News:</w:t>
      </w:r>
      <w:r w:rsidRPr="001336D1">
        <w:rPr>
          <w:b/>
          <w:bCs/>
          <w:lang w:val="en-GB"/>
        </w:rPr>
        <w:t xml:space="preserve"> </w:t>
      </w:r>
      <w:r w:rsidR="00B66ACB" w:rsidRPr="001336D1">
        <w:rPr>
          <w:b/>
          <w:bCs/>
          <w:lang w:val="en-GB"/>
        </w:rPr>
        <w:t xml:space="preserve">Thank </w:t>
      </w:r>
      <w:r w:rsidRPr="001336D1">
        <w:rPr>
          <w:b/>
          <w:bCs/>
          <w:lang w:val="en-GB"/>
        </w:rPr>
        <w:t>you</w:t>
      </w:r>
      <w:r w:rsidR="000B0C6F">
        <w:rPr>
          <w:b/>
          <w:bCs/>
          <w:lang w:val="en-GB"/>
        </w:rPr>
        <w:t xml:space="preserve"> </w:t>
      </w:r>
      <w:r w:rsidR="00B66ACB" w:rsidRPr="001336D1">
        <w:rPr>
          <w:b/>
          <w:bCs/>
          <w:lang w:val="en-GB"/>
        </w:rPr>
        <w:t>for these inspiring answers and good luck with your future research.</w:t>
      </w:r>
    </w:p>
    <w:p w14:paraId="41761DE5" w14:textId="77777777" w:rsidR="00B66ACB" w:rsidRDefault="00B66ACB" w:rsidP="0038359F">
      <w:pPr>
        <w:rPr>
          <w:lang w:val="en-GB"/>
        </w:rPr>
      </w:pPr>
    </w:p>
    <w:p w14:paraId="31BF773E" w14:textId="2566F4CC" w:rsidR="003E1E4C" w:rsidRDefault="001336D1" w:rsidP="0038359F">
      <w:pPr>
        <w:rPr>
          <w:lang w:val="en-GB"/>
        </w:rPr>
      </w:pPr>
      <w:r w:rsidRPr="001336D1">
        <w:rPr>
          <w:lang w:val="en-GB"/>
        </w:rPr>
        <w:t>Also</w:t>
      </w:r>
      <w:r>
        <w:rPr>
          <w:lang w:val="en-GB"/>
        </w:rPr>
        <w:t>,</w:t>
      </w:r>
      <w:r w:rsidRPr="001336D1">
        <w:rPr>
          <w:lang w:val="en-GB"/>
        </w:rPr>
        <w:t xml:space="preserve"> her supervisor </w:t>
      </w:r>
      <w:r w:rsidR="003E1E4C">
        <w:rPr>
          <w:lang w:val="en-GB"/>
        </w:rPr>
        <w:t xml:space="preserve">Ass. </w:t>
      </w:r>
      <w:r w:rsidRPr="001336D1">
        <w:rPr>
          <w:lang w:val="en-GB"/>
        </w:rPr>
        <w:t xml:space="preserve">Prof. </w:t>
      </w:r>
      <w:proofErr w:type="spellStart"/>
      <w:r w:rsidR="003E1E4C">
        <w:rPr>
          <w:lang w:val="en-GB"/>
        </w:rPr>
        <w:t>Sebastià</w:t>
      </w:r>
      <w:proofErr w:type="spellEnd"/>
      <w:r w:rsidR="003E1E4C">
        <w:rPr>
          <w:lang w:val="en-GB"/>
        </w:rPr>
        <w:t xml:space="preserve"> </w:t>
      </w:r>
      <w:r w:rsidRPr="001336D1">
        <w:rPr>
          <w:lang w:val="en-GB"/>
        </w:rPr>
        <w:t xml:space="preserve">Puig </w:t>
      </w:r>
      <w:r w:rsidR="00F4294B">
        <w:rPr>
          <w:lang w:val="en-GB"/>
        </w:rPr>
        <w:t xml:space="preserve">(Chemical and Environmental Engineering) </w:t>
      </w:r>
      <w:r w:rsidRPr="001336D1">
        <w:rPr>
          <w:lang w:val="en-GB"/>
        </w:rPr>
        <w:t xml:space="preserve">is proud of his </w:t>
      </w:r>
      <w:r>
        <w:rPr>
          <w:lang w:val="en-GB"/>
        </w:rPr>
        <w:t xml:space="preserve">PhD </w:t>
      </w:r>
      <w:r w:rsidRPr="001336D1">
        <w:rPr>
          <w:lang w:val="en-GB"/>
        </w:rPr>
        <w:t>student's success. He states</w:t>
      </w:r>
      <w:r>
        <w:rPr>
          <w:lang w:val="en-GB"/>
        </w:rPr>
        <w:t>:</w:t>
      </w:r>
      <w:r w:rsidRPr="001336D1">
        <w:rPr>
          <w:lang w:val="en-GB"/>
        </w:rPr>
        <w:t xml:space="preserve"> </w:t>
      </w:r>
      <w:r>
        <w:rPr>
          <w:lang w:val="en-GB"/>
        </w:rPr>
        <w:t>“</w:t>
      </w:r>
      <w:r w:rsidR="003E1E4C" w:rsidRPr="006A781F">
        <w:rPr>
          <w:i/>
          <w:iCs/>
          <w:lang w:val="en-GB"/>
        </w:rPr>
        <w:t xml:space="preserve">She is an enthusiast, multitasking and proactive </w:t>
      </w:r>
      <w:r w:rsidR="003E1E4C" w:rsidRPr="006A781F">
        <w:rPr>
          <w:i/>
          <w:iCs/>
          <w:lang w:val="en-GB"/>
        </w:rPr>
        <w:lastRenderedPageBreak/>
        <w:t>PhD candidate with always time for giving a hand or discussing about research. These characteristics give her the suitable knowledge to significantly contribute to our tasks in the scope of the BioRECO</w:t>
      </w:r>
      <w:r w:rsidR="003E1E4C" w:rsidRPr="006A781F">
        <w:rPr>
          <w:i/>
          <w:iCs/>
          <w:vertAlign w:val="subscript"/>
          <w:lang w:val="en-GB"/>
        </w:rPr>
        <w:t>2</w:t>
      </w:r>
      <w:r w:rsidR="003E1E4C" w:rsidRPr="006A781F">
        <w:rPr>
          <w:i/>
          <w:iCs/>
          <w:lang w:val="en-GB"/>
        </w:rPr>
        <w:t>VER project</w:t>
      </w:r>
      <w:r w:rsidR="003E1E4C">
        <w:rPr>
          <w:lang w:val="en-GB"/>
        </w:rPr>
        <w:t>.</w:t>
      </w:r>
      <w:r w:rsidR="006A781F">
        <w:rPr>
          <w:lang w:val="en-GB"/>
        </w:rPr>
        <w:t>”</w:t>
      </w:r>
    </w:p>
    <w:p w14:paraId="26893882" w14:textId="2204EB31" w:rsidR="001336D1" w:rsidRDefault="003E1E4C" w:rsidP="0038359F">
      <w:pPr>
        <w:rPr>
          <w:lang w:val="en-GB"/>
        </w:rPr>
      </w:pPr>
      <w:r>
        <w:rPr>
          <w:lang w:val="en-GB"/>
        </w:rPr>
        <w:t xml:space="preserve"> </w:t>
      </w:r>
    </w:p>
    <w:p w14:paraId="665A01FE" w14:textId="59AC7BC6" w:rsidR="002A37CC" w:rsidRPr="001336D1" w:rsidRDefault="00805AD7" w:rsidP="001336D1">
      <w:pPr>
        <w:jc w:val="left"/>
        <w:rPr>
          <w:rFonts w:eastAsia="Times New Roman"/>
          <w:szCs w:val="24"/>
          <w:lang w:eastAsia="de-DE"/>
        </w:rPr>
      </w:pPr>
      <w:r>
        <w:rPr>
          <w:lang w:val="en-GB"/>
        </w:rPr>
        <w:t>Of course,</w:t>
      </w:r>
      <w:r w:rsidR="001336D1">
        <w:rPr>
          <w:lang w:val="en-GB"/>
        </w:rPr>
        <w:t xml:space="preserve"> the </w:t>
      </w:r>
      <w:r w:rsidR="00B66ACB" w:rsidRPr="00B66ACB">
        <w:rPr>
          <w:lang w:val="en-GB"/>
        </w:rPr>
        <w:t xml:space="preserve">coordinator </w:t>
      </w:r>
      <w:r>
        <w:rPr>
          <w:lang w:val="en-GB"/>
        </w:rPr>
        <w:t>of the BioRECO</w:t>
      </w:r>
      <w:r w:rsidRPr="006A781F">
        <w:rPr>
          <w:vertAlign w:val="subscript"/>
          <w:lang w:val="en-GB"/>
        </w:rPr>
        <w:t>2</w:t>
      </w:r>
      <w:r>
        <w:rPr>
          <w:lang w:val="en-GB"/>
        </w:rPr>
        <w:t>VER project (</w:t>
      </w:r>
      <w:proofErr w:type="spellStart"/>
      <w:r w:rsidR="00B66ACB" w:rsidRPr="00B66ACB">
        <w:rPr>
          <w:lang w:val="en-GB"/>
        </w:rPr>
        <w:t>Heleen</w:t>
      </w:r>
      <w:proofErr w:type="spellEnd"/>
      <w:r w:rsidR="00B66ACB" w:rsidRPr="00B66ACB">
        <w:rPr>
          <w:lang w:val="en-GB"/>
        </w:rPr>
        <w:t xml:space="preserve"> </w:t>
      </w:r>
      <w:r w:rsidR="006A781F">
        <w:rPr>
          <w:lang w:val="en-GB"/>
        </w:rPr>
        <w:t>D</w:t>
      </w:r>
      <w:r w:rsidR="00B66ACB" w:rsidRPr="00B66ACB">
        <w:rPr>
          <w:lang w:val="en-GB"/>
        </w:rPr>
        <w:t xml:space="preserve">e </w:t>
      </w:r>
      <w:proofErr w:type="spellStart"/>
      <w:r w:rsidR="00B66ACB" w:rsidRPr="00B66ACB">
        <w:rPr>
          <w:lang w:val="en-GB"/>
        </w:rPr>
        <w:t>Wever</w:t>
      </w:r>
      <w:proofErr w:type="spellEnd"/>
      <w:r w:rsidR="001336D1">
        <w:rPr>
          <w:lang w:val="en-GB"/>
        </w:rPr>
        <w:t xml:space="preserve"> </w:t>
      </w:r>
      <w:r w:rsidR="00487ED8">
        <w:rPr>
          <w:lang w:val="en-GB"/>
        </w:rPr>
        <w:t>from VITO</w:t>
      </w:r>
      <w:r w:rsidR="00D20846">
        <w:rPr>
          <w:lang w:val="en-GB"/>
        </w:rPr>
        <w:t>)</w:t>
      </w:r>
      <w:r w:rsidR="00487ED8">
        <w:rPr>
          <w:lang w:val="en-GB"/>
        </w:rPr>
        <w:t xml:space="preserve"> </w:t>
      </w:r>
      <w:r w:rsidR="00B66ACB" w:rsidRPr="00B66ACB">
        <w:rPr>
          <w:lang w:val="en-GB"/>
        </w:rPr>
        <w:t xml:space="preserve">and the entire research consortium congratulate Laura </w:t>
      </w:r>
      <w:proofErr w:type="spellStart"/>
      <w:r w:rsidR="00B4457C" w:rsidRPr="00B66ACB">
        <w:rPr>
          <w:lang w:val="en-GB"/>
        </w:rPr>
        <w:t>Rovira</w:t>
      </w:r>
      <w:proofErr w:type="spellEnd"/>
      <w:r w:rsidR="00B4457C" w:rsidRPr="00B66ACB">
        <w:rPr>
          <w:lang w:val="en-GB"/>
        </w:rPr>
        <w:t xml:space="preserve"> </w:t>
      </w:r>
      <w:proofErr w:type="spellStart"/>
      <w:r w:rsidR="00B4457C" w:rsidRPr="00B66ACB">
        <w:rPr>
          <w:lang w:val="en-GB"/>
        </w:rPr>
        <w:t>Alsina</w:t>
      </w:r>
      <w:proofErr w:type="spellEnd"/>
      <w:r w:rsidR="00B4457C" w:rsidRPr="00B66ACB">
        <w:rPr>
          <w:lang w:val="en-GB"/>
        </w:rPr>
        <w:t xml:space="preserve"> </w:t>
      </w:r>
      <w:r w:rsidR="00B66ACB" w:rsidRPr="00B66ACB">
        <w:rPr>
          <w:lang w:val="en-GB"/>
        </w:rPr>
        <w:t xml:space="preserve">on her achievement and look forward to more exciting research </w:t>
      </w:r>
      <w:r w:rsidR="001336D1">
        <w:rPr>
          <w:lang w:val="en-GB"/>
        </w:rPr>
        <w:t xml:space="preserve">in the field of </w:t>
      </w:r>
      <w:r w:rsidR="001336D1" w:rsidRPr="001336D1">
        <w:rPr>
          <w:lang w:eastAsia="de-DE"/>
        </w:rPr>
        <w:t>bio</w:t>
      </w:r>
      <w:r w:rsidR="00487ED8">
        <w:rPr>
          <w:lang w:eastAsia="de-DE"/>
        </w:rPr>
        <w:t>-</w:t>
      </w:r>
      <w:r w:rsidR="001336D1" w:rsidRPr="001336D1">
        <w:rPr>
          <w:lang w:eastAsia="de-DE"/>
        </w:rPr>
        <w:t xml:space="preserve">electrochemical systems </w:t>
      </w:r>
      <w:r w:rsidR="00B66ACB" w:rsidRPr="00B66ACB">
        <w:rPr>
          <w:lang w:val="en-GB"/>
        </w:rPr>
        <w:t>from Girona.</w:t>
      </w:r>
    </w:p>
    <w:p w14:paraId="6F994C45" w14:textId="77777777" w:rsidR="006A781F" w:rsidRDefault="006A781F" w:rsidP="0038359F"/>
    <w:p w14:paraId="420AB287" w14:textId="61010551" w:rsidR="00E829D0" w:rsidRDefault="006A781F" w:rsidP="0038359F">
      <w:r>
        <w:t>More information about the BioRECO</w:t>
      </w:r>
      <w:r w:rsidRPr="006A781F">
        <w:rPr>
          <w:vertAlign w:val="subscript"/>
        </w:rPr>
        <w:t>2</w:t>
      </w:r>
      <w:r>
        <w:t xml:space="preserve">VER project </w:t>
      </w:r>
      <w:r w:rsidR="00A75C27">
        <w:t>is</w:t>
      </w:r>
      <w:r>
        <w:t xml:space="preserve"> available here: </w:t>
      </w:r>
      <w:hyperlink r:id="rId10" w:history="1">
        <w:r w:rsidR="00A75C27">
          <w:rPr>
            <w:rStyle w:val="Hyperlink"/>
          </w:rPr>
          <w:t>www.bioreco2ver.eu/</w:t>
        </w:r>
      </w:hyperlink>
      <w:r>
        <w:t xml:space="preserve"> </w:t>
      </w:r>
    </w:p>
    <w:p w14:paraId="1F7132AB" w14:textId="77777777" w:rsidR="006A781F" w:rsidRDefault="006A781F" w:rsidP="0038359F"/>
    <w:p w14:paraId="640ABC37" w14:textId="5D0461EA" w:rsidR="001B51A7" w:rsidRDefault="001B51A7" w:rsidP="0038359F">
      <w:r w:rsidRPr="001B51A7">
        <w:t>Th</w:t>
      </w:r>
      <w:r>
        <w:t>e BioRECO</w:t>
      </w:r>
      <w:r w:rsidRPr="006A781F">
        <w:rPr>
          <w:vertAlign w:val="subscript"/>
        </w:rPr>
        <w:t>2</w:t>
      </w:r>
      <w:r>
        <w:t xml:space="preserve">VER project </w:t>
      </w:r>
      <w:r w:rsidRPr="001B51A7">
        <w:t xml:space="preserve">has received funding from the European Union’s Horizon 2020 research and innovation </w:t>
      </w:r>
      <w:proofErr w:type="spellStart"/>
      <w:r w:rsidRPr="001B51A7">
        <w:t>programme</w:t>
      </w:r>
      <w:proofErr w:type="spellEnd"/>
      <w:r w:rsidRPr="001B51A7">
        <w:t xml:space="preserve"> under grant agreement No. 760431.</w:t>
      </w:r>
    </w:p>
    <w:p w14:paraId="382E64CE" w14:textId="77777777" w:rsidR="001B51A7" w:rsidRDefault="001B51A7" w:rsidP="0038359F"/>
    <w:p w14:paraId="2C4AAB3D" w14:textId="13299282" w:rsidR="000316AD" w:rsidRDefault="000316AD" w:rsidP="000316AD">
      <w:pPr>
        <w:rPr>
          <w:b/>
        </w:rPr>
      </w:pPr>
      <w:bookmarkStart w:id="2" w:name="OLE_LINK15"/>
      <w:bookmarkStart w:id="3" w:name="OLE_LINK16"/>
      <w:r>
        <w:rPr>
          <w:b/>
        </w:rPr>
        <w:t>Find all nova press releases, v</w:t>
      </w:r>
      <w:r w:rsidRPr="00C47CB3">
        <w:rPr>
          <w:b/>
        </w:rPr>
        <w:t>isuals</w:t>
      </w:r>
      <w:r>
        <w:rPr>
          <w:b/>
        </w:rPr>
        <w:t xml:space="preserve"> and more</w:t>
      </w:r>
      <w:r w:rsidRPr="00C47CB3">
        <w:rPr>
          <w:b/>
        </w:rPr>
        <w:t xml:space="preserve"> free</w:t>
      </w:r>
      <w:r w:rsidR="00865DE4">
        <w:rPr>
          <w:b/>
        </w:rPr>
        <w:t>-</w:t>
      </w:r>
      <w:r w:rsidRPr="00C47CB3">
        <w:rPr>
          <w:b/>
        </w:rPr>
        <w:t>for</w:t>
      </w:r>
      <w:r w:rsidR="00865DE4">
        <w:rPr>
          <w:b/>
        </w:rPr>
        <w:t>-</w:t>
      </w:r>
      <w:r w:rsidRPr="00C47CB3">
        <w:rPr>
          <w:b/>
        </w:rPr>
        <w:t>press purposes at</w:t>
      </w:r>
      <w:r>
        <w:rPr>
          <w:b/>
        </w:rPr>
        <w:t xml:space="preserve"> </w:t>
      </w:r>
      <w:hyperlink r:id="rId11" w:history="1">
        <w:r w:rsidRPr="001326E8">
          <w:rPr>
            <w:rStyle w:val="Hyperlink"/>
            <w:b/>
          </w:rPr>
          <w:t>www.nova-institute.eu/press</w:t>
        </w:r>
      </w:hyperlink>
      <w:r>
        <w:rPr>
          <w:b/>
        </w:rPr>
        <w:t xml:space="preserve"> </w:t>
      </w:r>
    </w:p>
    <w:bookmarkEnd w:id="2"/>
    <w:bookmarkEnd w:id="3"/>
    <w:p w14:paraId="1B7886DE" w14:textId="77777777" w:rsidR="00C47CB3" w:rsidRPr="00C47CB3" w:rsidRDefault="00C47CB3" w:rsidP="0038359F">
      <w:pPr>
        <w:rPr>
          <w:b/>
        </w:rPr>
      </w:pPr>
    </w:p>
    <w:p w14:paraId="6FB16C71" w14:textId="77777777" w:rsidR="008C7B30" w:rsidRPr="00104039" w:rsidRDefault="008C7B30" w:rsidP="0038359F"/>
    <w:p w14:paraId="4B6B8A4C" w14:textId="5D506BF8" w:rsidR="006C51FB" w:rsidRPr="008C7B30" w:rsidRDefault="00D12C74" w:rsidP="0038359F">
      <w:pPr>
        <w:rPr>
          <w:b/>
          <w:lang w:val="en-GB"/>
        </w:rPr>
      </w:pPr>
      <w:r w:rsidRPr="008C7B30">
        <w:rPr>
          <w:b/>
          <w:lang w:val="en-GB"/>
        </w:rPr>
        <w:t>Responsible for the content under German press law (V.</w:t>
      </w:r>
      <w:r w:rsidR="00C1166A">
        <w:rPr>
          <w:b/>
          <w:lang w:val="en-GB"/>
        </w:rPr>
        <w:t> </w:t>
      </w:r>
      <w:r w:rsidRPr="008C7B30">
        <w:rPr>
          <w:b/>
          <w:lang w:val="en-GB"/>
        </w:rPr>
        <w:t>i.</w:t>
      </w:r>
      <w:r w:rsidR="00C1166A">
        <w:rPr>
          <w:b/>
          <w:lang w:val="en-GB"/>
        </w:rPr>
        <w:t> </w:t>
      </w:r>
      <w:r w:rsidRPr="008C7B30">
        <w:rPr>
          <w:b/>
          <w:lang w:val="en-GB"/>
        </w:rPr>
        <w:t>S.</w:t>
      </w:r>
      <w:r w:rsidR="00C1166A">
        <w:rPr>
          <w:b/>
          <w:lang w:val="en-GB"/>
        </w:rPr>
        <w:t> </w:t>
      </w:r>
      <w:r w:rsidRPr="008C7B30">
        <w:rPr>
          <w:b/>
          <w:lang w:val="en-GB"/>
        </w:rPr>
        <w:t>d.</w:t>
      </w:r>
      <w:r w:rsidR="00C1166A">
        <w:rPr>
          <w:b/>
          <w:lang w:val="en-GB"/>
        </w:rPr>
        <w:t> </w:t>
      </w:r>
      <w:r w:rsidRPr="008C7B30">
        <w:rPr>
          <w:b/>
          <w:lang w:val="en-GB"/>
        </w:rPr>
        <w:t>P.):</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2"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3"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4"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17997B29" w14:textId="398172D9" w:rsidR="009314B2" w:rsidRPr="00C1166A" w:rsidRDefault="00865DE4" w:rsidP="00865DE4">
      <w:r w:rsidRPr="00865DE4">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865DE4">
        <w:rPr>
          <w:vertAlign w:val="subscript"/>
          <w:lang w:val="en-GB"/>
        </w:rPr>
        <w:t>2</w:t>
      </w:r>
      <w:r w:rsidRPr="00865DE4">
        <w:rPr>
          <w:lang w:val="en-GB"/>
        </w:rPr>
        <w:t xml:space="preserve"> utilisation and recycling. </w:t>
      </w:r>
      <w:bookmarkStart w:id="4" w:name="OLE_LINK5"/>
      <w:bookmarkStart w:id="5" w:name="OLE_LINK6"/>
      <w:r w:rsidRPr="00865DE4">
        <w:rPr>
          <w:lang w:val="en-GB"/>
        </w:rPr>
        <w:t>We offer our unique understanding to support the transition of your business into a climate neutral future</w:t>
      </w:r>
      <w:bookmarkEnd w:id="4"/>
      <w:bookmarkEnd w:id="5"/>
      <w:r w:rsidRPr="00865DE4">
        <w:rPr>
          <w:lang w:val="en-GB"/>
        </w:rPr>
        <w:t>.</w:t>
      </w:r>
      <w:r>
        <w:rPr>
          <w:lang w:val="en-GB"/>
        </w:rPr>
        <w:t xml:space="preserve"> </w:t>
      </w:r>
      <w:r w:rsidRPr="00865DE4">
        <w:t xml:space="preserve">nova-Institute </w:t>
      </w:r>
      <w:r w:rsidR="00C1166A">
        <w:t xml:space="preserve">has </w:t>
      </w:r>
      <w:r w:rsidR="00906129">
        <w:t xml:space="preserve">more than </w:t>
      </w:r>
      <w:r w:rsidR="00C1166A">
        <w:t>40</w:t>
      </w:r>
      <w:r w:rsidRPr="00865DE4">
        <w:t xml:space="preserve"> </w:t>
      </w:r>
      <w:r w:rsidR="00C1166A">
        <w:t>employees</w:t>
      </w:r>
      <w:r w:rsidRPr="00865DE4">
        <w:t xml:space="preserve">. </w:t>
      </w:r>
    </w:p>
    <w:p w14:paraId="6F6FD8CB" w14:textId="77777777" w:rsidR="00865DE4" w:rsidRDefault="00865DE4" w:rsidP="00865DE4">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5"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12E1" w14:textId="77777777" w:rsidR="00F3078D" w:rsidRDefault="00F3078D" w:rsidP="008C7B30">
      <w:r>
        <w:separator/>
      </w:r>
    </w:p>
    <w:p w14:paraId="5B042039" w14:textId="77777777" w:rsidR="00F3078D" w:rsidRDefault="00F3078D" w:rsidP="008C7B30"/>
  </w:endnote>
  <w:endnote w:type="continuationSeparator" w:id="0">
    <w:p w14:paraId="00E41D4D" w14:textId="77777777" w:rsidR="00F3078D" w:rsidRDefault="00F3078D" w:rsidP="008C7B30">
      <w:r>
        <w:continuationSeparator/>
      </w:r>
    </w:p>
    <w:p w14:paraId="4A44D210" w14:textId="77777777" w:rsidR="00F3078D" w:rsidRDefault="00F3078D"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鿿"/>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6D0347F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78399B">
          <w:rPr>
            <w:rStyle w:val="Seitenzahl"/>
            <w:noProof/>
          </w:rPr>
          <w:t>3</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01732" w14:textId="77777777" w:rsidR="00F3078D" w:rsidRDefault="00F3078D" w:rsidP="008C7B30">
      <w:r>
        <w:separator/>
      </w:r>
    </w:p>
    <w:p w14:paraId="1496B15C" w14:textId="77777777" w:rsidR="00F3078D" w:rsidRDefault="00F3078D" w:rsidP="008C7B30"/>
  </w:footnote>
  <w:footnote w:type="continuationSeparator" w:id="0">
    <w:p w14:paraId="5B00BC10" w14:textId="77777777" w:rsidR="00F3078D" w:rsidRDefault="00F3078D" w:rsidP="008C7B30">
      <w:r>
        <w:continuationSeparator/>
      </w:r>
    </w:p>
    <w:p w14:paraId="463B9E3C" w14:textId="77777777" w:rsidR="00F3078D" w:rsidRDefault="00F3078D"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0997"/>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40D"/>
    <w:rsid w:val="000A3765"/>
    <w:rsid w:val="000A4B6E"/>
    <w:rsid w:val="000A62DA"/>
    <w:rsid w:val="000A6E0B"/>
    <w:rsid w:val="000A7600"/>
    <w:rsid w:val="000B021D"/>
    <w:rsid w:val="000B0C6F"/>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06FA7"/>
    <w:rsid w:val="001137C5"/>
    <w:rsid w:val="0011442F"/>
    <w:rsid w:val="00116E89"/>
    <w:rsid w:val="001233A7"/>
    <w:rsid w:val="00123BA3"/>
    <w:rsid w:val="00123BBB"/>
    <w:rsid w:val="00126106"/>
    <w:rsid w:val="001302EA"/>
    <w:rsid w:val="00131C35"/>
    <w:rsid w:val="00132603"/>
    <w:rsid w:val="001329CD"/>
    <w:rsid w:val="00132DE0"/>
    <w:rsid w:val="00132E77"/>
    <w:rsid w:val="001336D1"/>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51A7"/>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34D02"/>
    <w:rsid w:val="002409CB"/>
    <w:rsid w:val="00240C43"/>
    <w:rsid w:val="0024143B"/>
    <w:rsid w:val="00250B28"/>
    <w:rsid w:val="00251B32"/>
    <w:rsid w:val="0025384E"/>
    <w:rsid w:val="00254906"/>
    <w:rsid w:val="00257700"/>
    <w:rsid w:val="00261B98"/>
    <w:rsid w:val="00267ECA"/>
    <w:rsid w:val="002746D3"/>
    <w:rsid w:val="0027532C"/>
    <w:rsid w:val="00280D7C"/>
    <w:rsid w:val="00284BAF"/>
    <w:rsid w:val="00286051"/>
    <w:rsid w:val="0028613F"/>
    <w:rsid w:val="0029078F"/>
    <w:rsid w:val="002908D7"/>
    <w:rsid w:val="00291B06"/>
    <w:rsid w:val="00293AEA"/>
    <w:rsid w:val="002A37CC"/>
    <w:rsid w:val="002A38BB"/>
    <w:rsid w:val="002A505D"/>
    <w:rsid w:val="002B0AB5"/>
    <w:rsid w:val="002B15DB"/>
    <w:rsid w:val="002B24B9"/>
    <w:rsid w:val="002B25AD"/>
    <w:rsid w:val="002B34A9"/>
    <w:rsid w:val="002B35FD"/>
    <w:rsid w:val="002B5D82"/>
    <w:rsid w:val="002B7CBC"/>
    <w:rsid w:val="002B7D0F"/>
    <w:rsid w:val="002C0174"/>
    <w:rsid w:val="002C1652"/>
    <w:rsid w:val="002C427A"/>
    <w:rsid w:val="002C7588"/>
    <w:rsid w:val="002D0816"/>
    <w:rsid w:val="002D0ED8"/>
    <w:rsid w:val="002D2B5A"/>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143A"/>
    <w:rsid w:val="00332032"/>
    <w:rsid w:val="003343DE"/>
    <w:rsid w:val="00334D53"/>
    <w:rsid w:val="00340769"/>
    <w:rsid w:val="003527CD"/>
    <w:rsid w:val="00352BA5"/>
    <w:rsid w:val="003537C5"/>
    <w:rsid w:val="00354022"/>
    <w:rsid w:val="00354345"/>
    <w:rsid w:val="003613D4"/>
    <w:rsid w:val="00362417"/>
    <w:rsid w:val="00363AB2"/>
    <w:rsid w:val="00363C5B"/>
    <w:rsid w:val="00364C1F"/>
    <w:rsid w:val="003658B8"/>
    <w:rsid w:val="00366F59"/>
    <w:rsid w:val="00373F2C"/>
    <w:rsid w:val="00374D11"/>
    <w:rsid w:val="0037692A"/>
    <w:rsid w:val="0038350A"/>
    <w:rsid w:val="0038359F"/>
    <w:rsid w:val="0038766A"/>
    <w:rsid w:val="00390F07"/>
    <w:rsid w:val="003942AB"/>
    <w:rsid w:val="00394F50"/>
    <w:rsid w:val="00395403"/>
    <w:rsid w:val="00396496"/>
    <w:rsid w:val="00397B85"/>
    <w:rsid w:val="003A06F7"/>
    <w:rsid w:val="003A2C03"/>
    <w:rsid w:val="003A56AD"/>
    <w:rsid w:val="003A622F"/>
    <w:rsid w:val="003B25C9"/>
    <w:rsid w:val="003B301A"/>
    <w:rsid w:val="003B35F5"/>
    <w:rsid w:val="003B3D80"/>
    <w:rsid w:val="003B6FA0"/>
    <w:rsid w:val="003B7DDE"/>
    <w:rsid w:val="003C15AA"/>
    <w:rsid w:val="003C5698"/>
    <w:rsid w:val="003C58AC"/>
    <w:rsid w:val="003C68ED"/>
    <w:rsid w:val="003C72CC"/>
    <w:rsid w:val="003D2915"/>
    <w:rsid w:val="003D6557"/>
    <w:rsid w:val="003D7172"/>
    <w:rsid w:val="003E01B5"/>
    <w:rsid w:val="003E061C"/>
    <w:rsid w:val="003E06D5"/>
    <w:rsid w:val="003E1E4C"/>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47612"/>
    <w:rsid w:val="004524DD"/>
    <w:rsid w:val="00452EBB"/>
    <w:rsid w:val="00456956"/>
    <w:rsid w:val="00463338"/>
    <w:rsid w:val="00466548"/>
    <w:rsid w:val="00467E5F"/>
    <w:rsid w:val="0047087D"/>
    <w:rsid w:val="004708D8"/>
    <w:rsid w:val="0047107C"/>
    <w:rsid w:val="00471F6D"/>
    <w:rsid w:val="004723A1"/>
    <w:rsid w:val="00473A61"/>
    <w:rsid w:val="00473A64"/>
    <w:rsid w:val="00474FB9"/>
    <w:rsid w:val="00480123"/>
    <w:rsid w:val="0048084E"/>
    <w:rsid w:val="0048141A"/>
    <w:rsid w:val="004847FF"/>
    <w:rsid w:val="00487B15"/>
    <w:rsid w:val="00487ED8"/>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2A11"/>
    <w:rsid w:val="004F4242"/>
    <w:rsid w:val="004F4A58"/>
    <w:rsid w:val="004F4C44"/>
    <w:rsid w:val="004F62C2"/>
    <w:rsid w:val="004F6870"/>
    <w:rsid w:val="0050198F"/>
    <w:rsid w:val="00502028"/>
    <w:rsid w:val="00502BDC"/>
    <w:rsid w:val="00502F95"/>
    <w:rsid w:val="00510E06"/>
    <w:rsid w:val="00513240"/>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55C"/>
    <w:rsid w:val="005A0B6A"/>
    <w:rsid w:val="005A0FEC"/>
    <w:rsid w:val="005A2489"/>
    <w:rsid w:val="005A2F62"/>
    <w:rsid w:val="005A43F2"/>
    <w:rsid w:val="005A4803"/>
    <w:rsid w:val="005A4DF2"/>
    <w:rsid w:val="005A5097"/>
    <w:rsid w:val="005A730B"/>
    <w:rsid w:val="005B1ADA"/>
    <w:rsid w:val="005B3735"/>
    <w:rsid w:val="005B3F01"/>
    <w:rsid w:val="005B46B5"/>
    <w:rsid w:val="005C1F2A"/>
    <w:rsid w:val="005C2D4B"/>
    <w:rsid w:val="005C34A3"/>
    <w:rsid w:val="005D386D"/>
    <w:rsid w:val="005D57C8"/>
    <w:rsid w:val="005D7D62"/>
    <w:rsid w:val="005E4AD0"/>
    <w:rsid w:val="005F0685"/>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1549"/>
    <w:rsid w:val="00693F4C"/>
    <w:rsid w:val="00697439"/>
    <w:rsid w:val="00697451"/>
    <w:rsid w:val="00697453"/>
    <w:rsid w:val="006979BC"/>
    <w:rsid w:val="006A6FAC"/>
    <w:rsid w:val="006A781F"/>
    <w:rsid w:val="006B1859"/>
    <w:rsid w:val="006B25CA"/>
    <w:rsid w:val="006B3977"/>
    <w:rsid w:val="006B639B"/>
    <w:rsid w:val="006B71F9"/>
    <w:rsid w:val="006C51FB"/>
    <w:rsid w:val="006C602B"/>
    <w:rsid w:val="006D5EA7"/>
    <w:rsid w:val="006E1B14"/>
    <w:rsid w:val="006E6821"/>
    <w:rsid w:val="006E7033"/>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3C69"/>
    <w:rsid w:val="00734252"/>
    <w:rsid w:val="007353DA"/>
    <w:rsid w:val="00735525"/>
    <w:rsid w:val="00740B7E"/>
    <w:rsid w:val="0074188D"/>
    <w:rsid w:val="007431E6"/>
    <w:rsid w:val="00743CEA"/>
    <w:rsid w:val="007459E1"/>
    <w:rsid w:val="00747E71"/>
    <w:rsid w:val="007511EB"/>
    <w:rsid w:val="00754D64"/>
    <w:rsid w:val="0075756A"/>
    <w:rsid w:val="00762A09"/>
    <w:rsid w:val="00763047"/>
    <w:rsid w:val="007637F8"/>
    <w:rsid w:val="00770992"/>
    <w:rsid w:val="007716D8"/>
    <w:rsid w:val="007718E5"/>
    <w:rsid w:val="007730C4"/>
    <w:rsid w:val="0077361D"/>
    <w:rsid w:val="00776123"/>
    <w:rsid w:val="00781AF3"/>
    <w:rsid w:val="0078399B"/>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7FD"/>
    <w:rsid w:val="007F7AF0"/>
    <w:rsid w:val="00802828"/>
    <w:rsid w:val="00802B3A"/>
    <w:rsid w:val="00805348"/>
    <w:rsid w:val="00805AD7"/>
    <w:rsid w:val="00805D76"/>
    <w:rsid w:val="008123A6"/>
    <w:rsid w:val="00821E5D"/>
    <w:rsid w:val="00822DE6"/>
    <w:rsid w:val="00823B13"/>
    <w:rsid w:val="00826591"/>
    <w:rsid w:val="00826A47"/>
    <w:rsid w:val="00827529"/>
    <w:rsid w:val="00827DF8"/>
    <w:rsid w:val="00832E38"/>
    <w:rsid w:val="00834304"/>
    <w:rsid w:val="00835938"/>
    <w:rsid w:val="00835E7C"/>
    <w:rsid w:val="00840F96"/>
    <w:rsid w:val="0084158F"/>
    <w:rsid w:val="00850153"/>
    <w:rsid w:val="008530B4"/>
    <w:rsid w:val="00857854"/>
    <w:rsid w:val="00861473"/>
    <w:rsid w:val="00865DE4"/>
    <w:rsid w:val="00866148"/>
    <w:rsid w:val="00867965"/>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1E16"/>
    <w:rsid w:val="008B36AB"/>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E3FF0"/>
    <w:rsid w:val="008F000A"/>
    <w:rsid w:val="008F06C3"/>
    <w:rsid w:val="008F452E"/>
    <w:rsid w:val="008F5E20"/>
    <w:rsid w:val="008F7BA0"/>
    <w:rsid w:val="0090336E"/>
    <w:rsid w:val="00903667"/>
    <w:rsid w:val="009044E4"/>
    <w:rsid w:val="009058C5"/>
    <w:rsid w:val="00906129"/>
    <w:rsid w:val="009139B3"/>
    <w:rsid w:val="00916C4F"/>
    <w:rsid w:val="009175C8"/>
    <w:rsid w:val="00922D09"/>
    <w:rsid w:val="009314B2"/>
    <w:rsid w:val="009341DD"/>
    <w:rsid w:val="00934BA8"/>
    <w:rsid w:val="009405CF"/>
    <w:rsid w:val="00941869"/>
    <w:rsid w:val="009439C5"/>
    <w:rsid w:val="009467F3"/>
    <w:rsid w:val="009527B1"/>
    <w:rsid w:val="00954087"/>
    <w:rsid w:val="009633F8"/>
    <w:rsid w:val="00967C63"/>
    <w:rsid w:val="00972FD2"/>
    <w:rsid w:val="0097581B"/>
    <w:rsid w:val="009812FD"/>
    <w:rsid w:val="009825CF"/>
    <w:rsid w:val="009832EA"/>
    <w:rsid w:val="00983BF6"/>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6B0"/>
    <w:rsid w:val="009F2FBA"/>
    <w:rsid w:val="009F5327"/>
    <w:rsid w:val="00A06CE6"/>
    <w:rsid w:val="00A07711"/>
    <w:rsid w:val="00A15E63"/>
    <w:rsid w:val="00A16078"/>
    <w:rsid w:val="00A22890"/>
    <w:rsid w:val="00A25698"/>
    <w:rsid w:val="00A2592A"/>
    <w:rsid w:val="00A31233"/>
    <w:rsid w:val="00A319B1"/>
    <w:rsid w:val="00A37CD0"/>
    <w:rsid w:val="00A408B6"/>
    <w:rsid w:val="00A420A1"/>
    <w:rsid w:val="00A42B92"/>
    <w:rsid w:val="00A439E5"/>
    <w:rsid w:val="00A462D4"/>
    <w:rsid w:val="00A46BA5"/>
    <w:rsid w:val="00A50D6A"/>
    <w:rsid w:val="00A51E6B"/>
    <w:rsid w:val="00A53277"/>
    <w:rsid w:val="00A547C8"/>
    <w:rsid w:val="00A55283"/>
    <w:rsid w:val="00A602E7"/>
    <w:rsid w:val="00A60E44"/>
    <w:rsid w:val="00A61F81"/>
    <w:rsid w:val="00A627CA"/>
    <w:rsid w:val="00A63422"/>
    <w:rsid w:val="00A637CC"/>
    <w:rsid w:val="00A7020E"/>
    <w:rsid w:val="00A7185B"/>
    <w:rsid w:val="00A71C10"/>
    <w:rsid w:val="00A723D9"/>
    <w:rsid w:val="00A72D6A"/>
    <w:rsid w:val="00A75C27"/>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0E0E"/>
    <w:rsid w:val="00B011D2"/>
    <w:rsid w:val="00B013BA"/>
    <w:rsid w:val="00B025FD"/>
    <w:rsid w:val="00B0383E"/>
    <w:rsid w:val="00B04D29"/>
    <w:rsid w:val="00B12FED"/>
    <w:rsid w:val="00B17FD7"/>
    <w:rsid w:val="00B203CA"/>
    <w:rsid w:val="00B2680B"/>
    <w:rsid w:val="00B26C1C"/>
    <w:rsid w:val="00B31664"/>
    <w:rsid w:val="00B3276B"/>
    <w:rsid w:val="00B358ED"/>
    <w:rsid w:val="00B36769"/>
    <w:rsid w:val="00B42C6E"/>
    <w:rsid w:val="00B43616"/>
    <w:rsid w:val="00B43BDD"/>
    <w:rsid w:val="00B4457C"/>
    <w:rsid w:val="00B45496"/>
    <w:rsid w:val="00B509C9"/>
    <w:rsid w:val="00B53F5C"/>
    <w:rsid w:val="00B55762"/>
    <w:rsid w:val="00B55EE8"/>
    <w:rsid w:val="00B65BCA"/>
    <w:rsid w:val="00B66ACB"/>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C6F78"/>
    <w:rsid w:val="00BD0DC5"/>
    <w:rsid w:val="00BD1087"/>
    <w:rsid w:val="00BD2379"/>
    <w:rsid w:val="00BD4464"/>
    <w:rsid w:val="00BD4735"/>
    <w:rsid w:val="00BD578F"/>
    <w:rsid w:val="00BE1E63"/>
    <w:rsid w:val="00BE4769"/>
    <w:rsid w:val="00BE49DC"/>
    <w:rsid w:val="00BE58F4"/>
    <w:rsid w:val="00BE5D8E"/>
    <w:rsid w:val="00BE5F5D"/>
    <w:rsid w:val="00BE7A21"/>
    <w:rsid w:val="00BF1456"/>
    <w:rsid w:val="00BF6599"/>
    <w:rsid w:val="00C04F64"/>
    <w:rsid w:val="00C07D2B"/>
    <w:rsid w:val="00C10945"/>
    <w:rsid w:val="00C10A4E"/>
    <w:rsid w:val="00C1166A"/>
    <w:rsid w:val="00C12982"/>
    <w:rsid w:val="00C1366A"/>
    <w:rsid w:val="00C13CBB"/>
    <w:rsid w:val="00C1551A"/>
    <w:rsid w:val="00C160B1"/>
    <w:rsid w:val="00C200FB"/>
    <w:rsid w:val="00C22E46"/>
    <w:rsid w:val="00C23F74"/>
    <w:rsid w:val="00C244FB"/>
    <w:rsid w:val="00C3247D"/>
    <w:rsid w:val="00C32DD6"/>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2F80"/>
    <w:rsid w:val="00C9335F"/>
    <w:rsid w:val="00C94285"/>
    <w:rsid w:val="00C9514F"/>
    <w:rsid w:val="00C954F8"/>
    <w:rsid w:val="00CA213F"/>
    <w:rsid w:val="00CA7A85"/>
    <w:rsid w:val="00CB4B26"/>
    <w:rsid w:val="00CC1E5F"/>
    <w:rsid w:val="00CC3D00"/>
    <w:rsid w:val="00CC4736"/>
    <w:rsid w:val="00CC479A"/>
    <w:rsid w:val="00CC6B11"/>
    <w:rsid w:val="00CC7988"/>
    <w:rsid w:val="00CD07A8"/>
    <w:rsid w:val="00CD7749"/>
    <w:rsid w:val="00CD79D3"/>
    <w:rsid w:val="00CE12B4"/>
    <w:rsid w:val="00CE3622"/>
    <w:rsid w:val="00CE6BAF"/>
    <w:rsid w:val="00CE78C0"/>
    <w:rsid w:val="00CF0908"/>
    <w:rsid w:val="00CF2DCE"/>
    <w:rsid w:val="00CF59DC"/>
    <w:rsid w:val="00CF6972"/>
    <w:rsid w:val="00D00A14"/>
    <w:rsid w:val="00D013B2"/>
    <w:rsid w:val="00D04D31"/>
    <w:rsid w:val="00D05281"/>
    <w:rsid w:val="00D05F55"/>
    <w:rsid w:val="00D12C74"/>
    <w:rsid w:val="00D163CA"/>
    <w:rsid w:val="00D17BEE"/>
    <w:rsid w:val="00D17C9C"/>
    <w:rsid w:val="00D20846"/>
    <w:rsid w:val="00D20B9C"/>
    <w:rsid w:val="00D21F32"/>
    <w:rsid w:val="00D26573"/>
    <w:rsid w:val="00D26937"/>
    <w:rsid w:val="00D3177A"/>
    <w:rsid w:val="00D32299"/>
    <w:rsid w:val="00D41F1D"/>
    <w:rsid w:val="00D453C5"/>
    <w:rsid w:val="00D461FC"/>
    <w:rsid w:val="00D502B4"/>
    <w:rsid w:val="00D51FAD"/>
    <w:rsid w:val="00D54A48"/>
    <w:rsid w:val="00D657D7"/>
    <w:rsid w:val="00D659CC"/>
    <w:rsid w:val="00D66D7B"/>
    <w:rsid w:val="00D67303"/>
    <w:rsid w:val="00D7182E"/>
    <w:rsid w:val="00D7183A"/>
    <w:rsid w:val="00D7532E"/>
    <w:rsid w:val="00D753AC"/>
    <w:rsid w:val="00D75877"/>
    <w:rsid w:val="00D866B1"/>
    <w:rsid w:val="00DA2978"/>
    <w:rsid w:val="00DA3F8D"/>
    <w:rsid w:val="00DA536F"/>
    <w:rsid w:val="00DA5AB0"/>
    <w:rsid w:val="00DA67B6"/>
    <w:rsid w:val="00DA768B"/>
    <w:rsid w:val="00DA7D65"/>
    <w:rsid w:val="00DB1B2B"/>
    <w:rsid w:val="00DB2AEB"/>
    <w:rsid w:val="00DB3539"/>
    <w:rsid w:val="00DB4E6D"/>
    <w:rsid w:val="00DB60BA"/>
    <w:rsid w:val="00DB6884"/>
    <w:rsid w:val="00DB6F5C"/>
    <w:rsid w:val="00DC26C3"/>
    <w:rsid w:val="00DC45FB"/>
    <w:rsid w:val="00DC742A"/>
    <w:rsid w:val="00DD4264"/>
    <w:rsid w:val="00DD562B"/>
    <w:rsid w:val="00DD6431"/>
    <w:rsid w:val="00DD75B4"/>
    <w:rsid w:val="00DE2015"/>
    <w:rsid w:val="00DE2324"/>
    <w:rsid w:val="00DE4570"/>
    <w:rsid w:val="00DE52DB"/>
    <w:rsid w:val="00DE5A3D"/>
    <w:rsid w:val="00DE6301"/>
    <w:rsid w:val="00DF07E9"/>
    <w:rsid w:val="00DF18C5"/>
    <w:rsid w:val="00DF20A4"/>
    <w:rsid w:val="00DF4A03"/>
    <w:rsid w:val="00DF65D0"/>
    <w:rsid w:val="00DF79D2"/>
    <w:rsid w:val="00E00B66"/>
    <w:rsid w:val="00E01009"/>
    <w:rsid w:val="00E0260B"/>
    <w:rsid w:val="00E04019"/>
    <w:rsid w:val="00E05B90"/>
    <w:rsid w:val="00E1248E"/>
    <w:rsid w:val="00E1516B"/>
    <w:rsid w:val="00E211DB"/>
    <w:rsid w:val="00E25FBE"/>
    <w:rsid w:val="00E30103"/>
    <w:rsid w:val="00E31B90"/>
    <w:rsid w:val="00E32EBA"/>
    <w:rsid w:val="00E3493C"/>
    <w:rsid w:val="00E3738C"/>
    <w:rsid w:val="00E3795C"/>
    <w:rsid w:val="00E400D7"/>
    <w:rsid w:val="00E40D48"/>
    <w:rsid w:val="00E45EF6"/>
    <w:rsid w:val="00E50136"/>
    <w:rsid w:val="00E5114C"/>
    <w:rsid w:val="00E52545"/>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29D0"/>
    <w:rsid w:val="00E841E1"/>
    <w:rsid w:val="00E844F1"/>
    <w:rsid w:val="00E84A19"/>
    <w:rsid w:val="00E86F77"/>
    <w:rsid w:val="00E876C8"/>
    <w:rsid w:val="00E922FB"/>
    <w:rsid w:val="00E93566"/>
    <w:rsid w:val="00E961B7"/>
    <w:rsid w:val="00EA04F9"/>
    <w:rsid w:val="00EA4191"/>
    <w:rsid w:val="00EA674F"/>
    <w:rsid w:val="00EB0E22"/>
    <w:rsid w:val="00EB2062"/>
    <w:rsid w:val="00EB25A8"/>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169"/>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078D"/>
    <w:rsid w:val="00F340FE"/>
    <w:rsid w:val="00F34ACB"/>
    <w:rsid w:val="00F4294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41D3"/>
    <w:rsid w:val="00FA7A06"/>
    <w:rsid w:val="00FB11C8"/>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customStyle="1" w:styleId="NichtaufgelsteErwhnung1">
    <w:name w:val="Nicht aufgelöste Erwähnung1"/>
    <w:basedOn w:val="Absatz-Standardschriftart"/>
    <w:uiPriority w:val="99"/>
    <w:rsid w:val="0075756A"/>
    <w:rPr>
      <w:color w:val="605E5C"/>
      <w:shd w:val="clear" w:color="auto" w:fill="E1DFDD"/>
    </w:rPr>
  </w:style>
  <w:style w:type="paragraph" w:styleId="StandardWeb">
    <w:name w:val="Normal (Web)"/>
    <w:basedOn w:val="Standard"/>
    <w:uiPriority w:val="99"/>
    <w:unhideWhenUsed/>
    <w:rsid w:val="0029078F"/>
    <w:pPr>
      <w:spacing w:before="100" w:beforeAutospacing="1" w:after="100" w:afterAutospacing="1"/>
      <w:jc w:val="left"/>
    </w:pPr>
    <w:rPr>
      <w:rFonts w:eastAsia="Times New Roman"/>
      <w:szCs w:val="24"/>
      <w:lang w:val="es-ES" w:eastAsia="es-ES"/>
    </w:rPr>
  </w:style>
  <w:style w:type="character" w:styleId="Fett">
    <w:name w:val="Strong"/>
    <w:basedOn w:val="Absatz-Standardschriftart"/>
    <w:uiPriority w:val="22"/>
    <w:qFormat/>
    <w:rsid w:val="001336D1"/>
    <w:rPr>
      <w:b/>
      <w:bCs/>
    </w:rPr>
  </w:style>
  <w:style w:type="character" w:customStyle="1" w:styleId="apple-converted-space">
    <w:name w:val="apple-converted-space"/>
    <w:basedOn w:val="Absatz-Standardschriftart"/>
    <w:rsid w:val="0013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9820">
      <w:bodyDiv w:val="1"/>
      <w:marLeft w:val="0"/>
      <w:marRight w:val="0"/>
      <w:marTop w:val="0"/>
      <w:marBottom w:val="0"/>
      <w:divBdr>
        <w:top w:val="none" w:sz="0" w:space="0" w:color="auto"/>
        <w:left w:val="none" w:sz="0" w:space="0" w:color="auto"/>
        <w:bottom w:val="none" w:sz="0" w:space="0" w:color="auto"/>
        <w:right w:val="none" w:sz="0" w:space="0" w:color="auto"/>
      </w:divBdr>
    </w:div>
    <w:div w:id="243029267">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bioreco2ver.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4AF3-31A5-4873-81CD-4BDA8B1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6964</Characters>
  <Application>Microsoft Office Word</Application>
  <DocSecurity>0</DocSecurity>
  <Lines>58</Lines>
  <Paragraphs>16</Paragraphs>
  <ScaleCrop>false</ScaleCrop>
  <HeadingPairs>
    <vt:vector size="4" baseType="variant">
      <vt:variant>
        <vt:lpstr>Titel</vt:lpstr>
      </vt:variant>
      <vt:variant>
        <vt:i4>1</vt:i4>
      </vt:variant>
      <vt:variant>
        <vt:lpstr>Títol</vt:lpstr>
      </vt:variant>
      <vt:variant>
        <vt:i4>1</vt:i4>
      </vt:variant>
    </vt:vector>
  </HeadingPairs>
  <TitlesOfParts>
    <vt:vector size="2" baseType="lpstr">
      <vt:lpstr>Press release</vt:lpstr>
      <vt:lpstr>Press release</vt:lpstr>
    </vt:vector>
  </TitlesOfParts>
  <Company>nova-Institut GmbH</Company>
  <LinksUpToDate>false</LinksUpToDate>
  <CharactersWithSpaces>8053</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Dahl</cp:lastModifiedBy>
  <cp:revision>2</cp:revision>
  <cp:lastPrinted>2014-10-23T09:39:00Z</cp:lastPrinted>
  <dcterms:created xsi:type="dcterms:W3CDTF">2021-01-26T07:40:00Z</dcterms:created>
  <dcterms:modified xsi:type="dcterms:W3CDTF">2021-01-26T07:40:00Z</dcterms:modified>
</cp:coreProperties>
</file>