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7880A" w14:textId="77777777" w:rsidR="00697923" w:rsidRDefault="00697923" w:rsidP="00697923">
      <w:pPr>
        <w:spacing w:line="360" w:lineRule="auto"/>
        <w:rPr>
          <w:b/>
          <w:sz w:val="20"/>
          <w:szCs w:val="20"/>
        </w:rPr>
      </w:pPr>
    </w:p>
    <w:p w14:paraId="205AD88D" w14:textId="77777777" w:rsidR="00697923" w:rsidRDefault="00697923" w:rsidP="00697923">
      <w:pPr>
        <w:spacing w:line="360" w:lineRule="auto"/>
        <w:rPr>
          <w:b/>
          <w:sz w:val="20"/>
          <w:szCs w:val="20"/>
        </w:rPr>
      </w:pPr>
      <w:r>
        <w:rPr>
          <w:noProof/>
        </w:rPr>
        <w:drawing>
          <wp:anchor distT="0" distB="0" distL="114300" distR="114300" simplePos="0" relativeHeight="251658240" behindDoc="1" locked="0" layoutInCell="1" allowOverlap="1" wp14:anchorId="4A84197B" wp14:editId="48D26025">
            <wp:simplePos x="0" y="0"/>
            <wp:positionH relativeFrom="column">
              <wp:posOffset>4352925</wp:posOffset>
            </wp:positionH>
            <wp:positionV relativeFrom="paragraph">
              <wp:posOffset>85725</wp:posOffset>
            </wp:positionV>
            <wp:extent cx="1605915" cy="903605"/>
            <wp:effectExtent l="0" t="0" r="0" b="0"/>
            <wp:wrapTight wrapText="bothSides">
              <wp:wrapPolygon edited="0">
                <wp:start x="0" y="0"/>
                <wp:lineTo x="0" y="20947"/>
                <wp:lineTo x="21267" y="20947"/>
                <wp:lineTo x="212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903605"/>
                    </a:xfrm>
                    <a:prstGeom prst="rect">
                      <a:avLst/>
                    </a:prstGeom>
                    <a:noFill/>
                  </pic:spPr>
                </pic:pic>
              </a:graphicData>
            </a:graphic>
            <wp14:sizeRelH relativeFrom="margin">
              <wp14:pctWidth>0</wp14:pctWidth>
            </wp14:sizeRelH>
            <wp14:sizeRelV relativeFrom="margin">
              <wp14:pctHeight>0</wp14:pctHeight>
            </wp14:sizeRelV>
          </wp:anchor>
        </w:drawing>
      </w:r>
    </w:p>
    <w:p w14:paraId="583268DF" w14:textId="77777777" w:rsidR="00697923" w:rsidRDefault="00697923" w:rsidP="00697923">
      <w:pPr>
        <w:spacing w:line="360" w:lineRule="auto"/>
        <w:rPr>
          <w:b/>
          <w:sz w:val="20"/>
          <w:szCs w:val="20"/>
        </w:rPr>
      </w:pPr>
    </w:p>
    <w:p w14:paraId="20EE1013" w14:textId="77777777" w:rsidR="00697923" w:rsidRDefault="00697923" w:rsidP="00697923">
      <w:pPr>
        <w:spacing w:line="360" w:lineRule="auto"/>
        <w:rPr>
          <w:b/>
          <w:sz w:val="20"/>
          <w:szCs w:val="20"/>
        </w:rPr>
      </w:pPr>
    </w:p>
    <w:p w14:paraId="67EB734E" w14:textId="77777777" w:rsidR="00697923" w:rsidRDefault="00697923" w:rsidP="00697923">
      <w:pPr>
        <w:spacing w:line="360" w:lineRule="auto"/>
        <w:rPr>
          <w:b/>
          <w:sz w:val="20"/>
          <w:szCs w:val="20"/>
        </w:rPr>
      </w:pPr>
    </w:p>
    <w:p w14:paraId="4EB35F56" w14:textId="77777777" w:rsidR="00697923" w:rsidRDefault="00697923" w:rsidP="00697923">
      <w:pPr>
        <w:spacing w:line="360" w:lineRule="auto"/>
        <w:rPr>
          <w:b/>
          <w:sz w:val="20"/>
          <w:szCs w:val="20"/>
        </w:rPr>
      </w:pPr>
    </w:p>
    <w:p w14:paraId="525D4493" w14:textId="77777777" w:rsidR="00697923" w:rsidRDefault="00697923" w:rsidP="00697923">
      <w:pPr>
        <w:spacing w:line="360" w:lineRule="auto"/>
        <w:rPr>
          <w:b/>
          <w:sz w:val="20"/>
          <w:szCs w:val="20"/>
        </w:rPr>
      </w:pPr>
      <w:r>
        <w:rPr>
          <w:b/>
          <w:sz w:val="20"/>
          <w:szCs w:val="20"/>
        </w:rPr>
        <w:t>Pressemitteilung</w:t>
      </w:r>
    </w:p>
    <w:p w14:paraId="181A95A3" w14:textId="4A990C3C" w:rsidR="00EC239A" w:rsidRDefault="00EC239A" w:rsidP="00697923">
      <w:pPr>
        <w:pStyle w:val="StandardWeb"/>
        <w:rPr>
          <w:rFonts w:ascii="Arial" w:hAnsi="Arial" w:cs="Arial"/>
          <w:b/>
          <w:color w:val="000000"/>
          <w:sz w:val="28"/>
          <w:szCs w:val="28"/>
        </w:rPr>
      </w:pPr>
      <w:r w:rsidRPr="00EC239A">
        <w:rPr>
          <w:rFonts w:ascii="Arial" w:hAnsi="Arial" w:cs="Arial"/>
          <w:b/>
          <w:color w:val="000000"/>
          <w:sz w:val="28"/>
          <w:szCs w:val="28"/>
        </w:rPr>
        <w:t>Reisende von Coronavirus genervt</w:t>
      </w:r>
    </w:p>
    <w:p w14:paraId="01A407C9" w14:textId="15F1A406" w:rsidR="00E5130A" w:rsidRPr="00EC039C" w:rsidRDefault="00EC039C" w:rsidP="00697923">
      <w:pPr>
        <w:spacing w:before="100" w:beforeAutospacing="1" w:after="100" w:afterAutospacing="1" w:line="240" w:lineRule="auto"/>
        <w:rPr>
          <w:rFonts w:eastAsia="Times New Roman"/>
          <w:b/>
        </w:rPr>
      </w:pPr>
      <w:r>
        <w:rPr>
          <w:rFonts w:eastAsia="Times New Roman"/>
          <w:b/>
        </w:rPr>
        <w:t xml:space="preserve">Umfrage: </w:t>
      </w:r>
      <w:r w:rsidR="00E5130A" w:rsidRPr="00EC039C">
        <w:rPr>
          <w:rFonts w:eastAsia="Times New Roman"/>
          <w:b/>
        </w:rPr>
        <w:t>7</w:t>
      </w:r>
      <w:r w:rsidR="0076331E" w:rsidRPr="00EC039C">
        <w:rPr>
          <w:rFonts w:eastAsia="Times New Roman"/>
          <w:b/>
        </w:rPr>
        <w:t>4</w:t>
      </w:r>
      <w:r w:rsidR="00E5130A" w:rsidRPr="00EC039C">
        <w:rPr>
          <w:rFonts w:eastAsia="Times New Roman"/>
          <w:b/>
        </w:rPr>
        <w:t>% lassen sich die Urlaubslaune vom Virus nicht vermiesen</w:t>
      </w:r>
    </w:p>
    <w:p w14:paraId="79242AF8" w14:textId="478167FC" w:rsidR="007E5591" w:rsidRPr="00EC039C" w:rsidRDefault="00697923" w:rsidP="007E5591">
      <w:r w:rsidRPr="00EC039C">
        <w:rPr>
          <w:color w:val="000000"/>
        </w:rPr>
        <w:t>Holzwickede</w:t>
      </w:r>
      <w:r w:rsidRPr="00EC039C">
        <w:t xml:space="preserve">. </w:t>
      </w:r>
      <w:r w:rsidR="007E5591" w:rsidRPr="00EC039C">
        <w:t xml:space="preserve">Das Coronavirus trifft die Tourismusbranche immer stärker. Viele Reisende scheinen verunsichert zu sein. Kann ich meinen geplanten Urlaub noch antreten? Wie kann ich mich im Falle einer Stornierung absichern? Welche Vorkehrungen muss ich vor einer geplanten Reise treffen? Die Community des Online-Reiseportals </w:t>
      </w:r>
      <w:hyperlink r:id="rId10" w:history="1">
        <w:r w:rsidR="007E5591" w:rsidRPr="00EC039C">
          <w:rPr>
            <w:rStyle w:val="Hyperlink"/>
          </w:rPr>
          <w:t>Urlaubsguru</w:t>
        </w:r>
      </w:hyperlink>
      <w:r w:rsidR="00D02E77" w:rsidRPr="00EC039C">
        <w:rPr>
          <w:rStyle w:val="Hyperlink"/>
        </w:rPr>
        <w:t xml:space="preserve"> </w:t>
      </w:r>
      <w:r w:rsidR="00D02E77" w:rsidRPr="00EC039C">
        <w:rPr>
          <w:rStyle w:val="Hyperlink"/>
          <w:color w:val="auto"/>
          <w:u w:val="none"/>
        </w:rPr>
        <w:t>bleibt gelassen und verzichtet nicht auf Urlaub.</w:t>
      </w:r>
    </w:p>
    <w:p w14:paraId="74B41B30" w14:textId="54D73226" w:rsidR="007E5591" w:rsidRPr="00EC039C" w:rsidRDefault="007E5591" w:rsidP="007E5591"/>
    <w:p w14:paraId="5EABACE0" w14:textId="2797B4D8" w:rsidR="00E26459" w:rsidRPr="00EC039C" w:rsidRDefault="00E26459" w:rsidP="007E5591">
      <w:r w:rsidRPr="00EC039C">
        <w:t>Vom 6. bis zum 8. März nahmen über 11.000 reisebegeisterte Deutsche an einer Umfrage auf der Website von Urlaubsguru teil. Das eindeutige Ergebnis: 74 Prozent von ihnen lassen sich bei ihrer Reiseplanung nicht vom Virus beeinflussen. Vor allem Bürger aus Hamburg haben wenige Bedenken, ihren Urlaub trotz Ausbreitung des Coronavirus anzutreten oder ihrer Reiseplanung weiter nachzugehen. In Bremen machen sich Bürger mehr Sorgen um ihre bevorstehende Reise.</w:t>
      </w:r>
    </w:p>
    <w:p w14:paraId="301ED088" w14:textId="77777777" w:rsidR="00E26459" w:rsidRPr="00EC039C" w:rsidRDefault="00E26459" w:rsidP="007E5591"/>
    <w:p w14:paraId="1BD4E0FD" w14:textId="5C1FB089" w:rsidR="007E5591" w:rsidRPr="00EC039C" w:rsidRDefault="007E5591" w:rsidP="007E5591">
      <w:r w:rsidRPr="00EC039C">
        <w:t xml:space="preserve">„Auch wir spüren momentan die Auswirkungen der Ausbreitung des Coronavirus. Dennoch zeigt sich, dass Reisende sich ungern von </w:t>
      </w:r>
      <w:r w:rsidR="00D23649" w:rsidRPr="00EC039C">
        <w:t>i</w:t>
      </w:r>
      <w:r w:rsidRPr="00EC039C">
        <w:t xml:space="preserve">hren Vorhaben abhalten lassen. </w:t>
      </w:r>
      <w:r w:rsidR="00EB13B7" w:rsidRPr="00EC039C">
        <w:t>Wir</w:t>
      </w:r>
      <w:r w:rsidR="00463A71" w:rsidRPr="00EC039C">
        <w:t xml:space="preserve"> informier</w:t>
      </w:r>
      <w:r w:rsidR="00EB13B7" w:rsidRPr="00EC039C">
        <w:t>en unser</w:t>
      </w:r>
      <w:r w:rsidR="00F10D07" w:rsidRPr="00EC039C">
        <w:t>e</w:t>
      </w:r>
      <w:r w:rsidR="00EB13B7" w:rsidRPr="00EC039C">
        <w:t xml:space="preserve"> Community </w:t>
      </w:r>
      <w:r w:rsidR="004369A0" w:rsidRPr="00EC039C">
        <w:t>umfassend, sodass sie sich gut vorbereitet fühl</w:t>
      </w:r>
      <w:r w:rsidR="00F10D07" w:rsidRPr="00EC039C">
        <w:t>t</w:t>
      </w:r>
      <w:r w:rsidR="004369A0" w:rsidRPr="00EC039C">
        <w:t>. Wer</w:t>
      </w:r>
      <w:r w:rsidR="00463A71" w:rsidRPr="00EC039C">
        <w:t xml:space="preserve"> die </w:t>
      </w:r>
      <w:r w:rsidRPr="00EC039C">
        <w:t xml:space="preserve">nötigen Vorkehrungen </w:t>
      </w:r>
      <w:r w:rsidR="00463A71" w:rsidRPr="00EC039C">
        <w:t>trifft</w:t>
      </w:r>
      <w:r w:rsidRPr="00EC039C">
        <w:t xml:space="preserve">, kann </w:t>
      </w:r>
      <w:r w:rsidR="00463A71" w:rsidRPr="00EC039C">
        <w:t xml:space="preserve">seinen </w:t>
      </w:r>
      <w:r w:rsidRPr="00EC039C">
        <w:t>Urlaub trotzdem genießen“</w:t>
      </w:r>
      <w:r w:rsidR="00732A19" w:rsidRPr="00EC039C">
        <w:t>, erklärt Daniel Krahn, Gründer von Urlaubsguru.</w:t>
      </w:r>
    </w:p>
    <w:p w14:paraId="75C254B6" w14:textId="3B38B604" w:rsidR="00024CD6" w:rsidRPr="00EC039C" w:rsidRDefault="00024CD6" w:rsidP="007E5591"/>
    <w:p w14:paraId="09AB8083" w14:textId="78DE6F6F" w:rsidR="00024CD6" w:rsidRPr="00EC039C" w:rsidRDefault="00024CD6" w:rsidP="007E5591">
      <w:r w:rsidRPr="00EC039C">
        <w:t xml:space="preserve">Auch eine Umfrage über Instagram am </w:t>
      </w:r>
      <w:r w:rsidR="007445C3" w:rsidRPr="00EC039C">
        <w:t>5.</w:t>
      </w:r>
      <w:r w:rsidRPr="00EC039C">
        <w:t xml:space="preserve"> März </w:t>
      </w:r>
      <w:r w:rsidR="00CF4107" w:rsidRPr="00EC039C">
        <w:t xml:space="preserve">mit </w:t>
      </w:r>
      <w:r w:rsidR="00A54206">
        <w:t xml:space="preserve">rund </w:t>
      </w:r>
      <w:r w:rsidR="00CF4107" w:rsidRPr="00EC039C">
        <w:t>10.</w:t>
      </w:r>
      <w:r w:rsidR="00D32D3C" w:rsidRPr="00EC039C">
        <w:t xml:space="preserve">000 Teilnehmern </w:t>
      </w:r>
      <w:r w:rsidRPr="00EC039C">
        <w:t xml:space="preserve">verdeutlichte bereits, </w:t>
      </w:r>
      <w:r w:rsidR="00F15E8D" w:rsidRPr="00EC039C">
        <w:t xml:space="preserve">dass </w:t>
      </w:r>
      <w:r w:rsidRPr="00EC039C">
        <w:t xml:space="preserve">die Community von dem Thema genervt ist </w:t>
      </w:r>
      <w:r w:rsidR="00D32D3C" w:rsidRPr="00EC039C">
        <w:t>(</w:t>
      </w:r>
      <w:r w:rsidR="006D6B9A" w:rsidRPr="00EC039C">
        <w:t xml:space="preserve">85 Prozent) </w:t>
      </w:r>
      <w:r w:rsidRPr="00EC039C">
        <w:t>und die geplanten Reisen nicht verschiebt</w:t>
      </w:r>
      <w:r w:rsidR="006D6B9A" w:rsidRPr="00EC039C">
        <w:t xml:space="preserve"> (91 Prozent)</w:t>
      </w:r>
      <w:r w:rsidRPr="00EC039C">
        <w:t>.</w:t>
      </w:r>
    </w:p>
    <w:p w14:paraId="55A44998" w14:textId="77777777" w:rsidR="00463A71" w:rsidRPr="00EC039C" w:rsidRDefault="00463A71" w:rsidP="007E5591"/>
    <w:p w14:paraId="68A8072A" w14:textId="54C48E21" w:rsidR="00D5633E" w:rsidRPr="00EC039C" w:rsidRDefault="00D55E5A" w:rsidP="00FC758E">
      <w:pPr>
        <w:spacing w:line="240" w:lineRule="auto"/>
      </w:pPr>
      <w:r w:rsidRPr="00EC039C">
        <w:t>Mehr Infos dazu, w</w:t>
      </w:r>
      <w:r w:rsidR="00D5633E" w:rsidRPr="00EC039C">
        <w:t>ie man trotz Coronavirus</w:t>
      </w:r>
      <w:r w:rsidR="00D44CDB" w:rsidRPr="00EC039C">
        <w:t xml:space="preserve"> sicher seine Reise plant</w:t>
      </w:r>
      <w:r w:rsidR="00983C4E">
        <w:t>,</w:t>
      </w:r>
      <w:r w:rsidRPr="00EC039C">
        <w:t xml:space="preserve"> gibt es hier:</w:t>
      </w:r>
      <w:r w:rsidR="002B5830" w:rsidRPr="00EC039C">
        <w:t xml:space="preserve"> </w:t>
      </w:r>
      <w:hyperlink r:id="rId11" w:history="1">
        <w:r w:rsidR="002B5830" w:rsidRPr="00EC039C">
          <w:rPr>
            <w:rStyle w:val="Hyperlink"/>
          </w:rPr>
          <w:t>https://www.urlaubsguru.de/reisemagazin/coronavirus-faq/</w:t>
        </w:r>
      </w:hyperlink>
    </w:p>
    <w:p w14:paraId="70A5C177" w14:textId="77777777" w:rsidR="00EC039C" w:rsidRDefault="00EC039C">
      <w:pPr>
        <w:spacing w:after="160" w:line="259" w:lineRule="auto"/>
        <w:rPr>
          <w:rFonts w:eastAsia="Times New Roman"/>
          <w:b/>
          <w:bCs/>
          <w:lang w:eastAsia="es-ES"/>
        </w:rPr>
      </w:pPr>
      <w:r>
        <w:rPr>
          <w:rFonts w:eastAsia="Times New Roman"/>
          <w:b/>
          <w:bCs/>
          <w:lang w:eastAsia="es-ES"/>
        </w:rPr>
        <w:br w:type="page"/>
      </w:r>
    </w:p>
    <w:p w14:paraId="03D0DD70" w14:textId="21FBD729" w:rsidR="007A21C4" w:rsidRDefault="00EC039C" w:rsidP="00697923">
      <w:pPr>
        <w:spacing w:before="100" w:beforeAutospacing="1" w:after="100" w:afterAutospacing="1" w:line="240" w:lineRule="auto"/>
        <w:rPr>
          <w:rFonts w:eastAsia="Times New Roman"/>
          <w:b/>
          <w:bCs/>
          <w:lang w:eastAsia="es-ES"/>
        </w:rPr>
      </w:pPr>
      <w:r w:rsidRPr="00EC039C">
        <w:rPr>
          <w:rFonts w:eastAsia="Times New Roman"/>
          <w:b/>
          <w:bCs/>
          <w:lang w:eastAsia="es-ES"/>
        </w:rPr>
        <w:lastRenderedPageBreak/>
        <w:t>Bildermaterial</w:t>
      </w:r>
    </w:p>
    <w:p w14:paraId="557A0D25" w14:textId="66C1AB05" w:rsidR="00EC039C" w:rsidRPr="00EC039C" w:rsidRDefault="00F82920" w:rsidP="00697923">
      <w:pPr>
        <w:spacing w:before="100" w:beforeAutospacing="1" w:after="100" w:afterAutospacing="1" w:line="240" w:lineRule="auto"/>
        <w:rPr>
          <w:rFonts w:eastAsia="Times New Roman"/>
          <w:b/>
          <w:bCs/>
          <w:lang w:eastAsia="es-ES"/>
        </w:rPr>
      </w:pPr>
      <w:r>
        <w:rPr>
          <w:noProof/>
        </w:rPr>
        <w:drawing>
          <wp:inline distT="0" distB="0" distL="0" distR="0" wp14:anchorId="0388DD0B" wp14:editId="585CF328">
            <wp:extent cx="3267075" cy="408168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3278" cy="4089433"/>
                    </a:xfrm>
                    <a:prstGeom prst="rect">
                      <a:avLst/>
                    </a:prstGeom>
                    <a:noFill/>
                    <a:ln>
                      <a:noFill/>
                    </a:ln>
                  </pic:spPr>
                </pic:pic>
              </a:graphicData>
            </a:graphic>
          </wp:inline>
        </w:drawing>
      </w:r>
    </w:p>
    <w:p w14:paraId="687A8365" w14:textId="77777777" w:rsidR="007A21C4" w:rsidRPr="002A7437" w:rsidRDefault="007A21C4" w:rsidP="00697923">
      <w:pPr>
        <w:spacing w:before="100" w:beforeAutospacing="1" w:after="100" w:afterAutospacing="1" w:line="240" w:lineRule="auto"/>
        <w:rPr>
          <w:rFonts w:ascii="Helvetica" w:eastAsia="Times New Roman" w:hAnsi="Helvetica" w:cs="Helvetica"/>
          <w:sz w:val="20"/>
          <w:szCs w:val="20"/>
          <w:lang w:eastAsia="es-ES"/>
        </w:rPr>
      </w:pPr>
    </w:p>
    <w:p w14:paraId="5E16D953" w14:textId="77777777" w:rsidR="00697923" w:rsidRPr="00EB3A4B" w:rsidRDefault="00697923" w:rsidP="00697923">
      <w:pPr>
        <w:pStyle w:val="paragraph"/>
        <w:spacing w:before="0" w:beforeAutospacing="0" w:after="0" w:afterAutospacing="0"/>
        <w:textAlignment w:val="baseline"/>
      </w:pPr>
      <w:r>
        <w:rPr>
          <w:rStyle w:val="normaltextrun"/>
          <w:rFonts w:ascii="Arial" w:hAnsi="Arial" w:cs="Arial"/>
          <w:b/>
          <w:bCs/>
          <w:sz w:val="20"/>
          <w:szCs w:val="20"/>
        </w:rPr>
        <w:t>Ü</w:t>
      </w:r>
      <w:r w:rsidRPr="00EB3A4B">
        <w:rPr>
          <w:rStyle w:val="normaltextrun"/>
          <w:rFonts w:ascii="Arial" w:hAnsi="Arial" w:cs="Arial"/>
          <w:b/>
          <w:bCs/>
          <w:sz w:val="20"/>
          <w:szCs w:val="20"/>
        </w:rPr>
        <w:t>ber Urlaubsguru</w:t>
      </w:r>
      <w:r w:rsidRPr="00EB3A4B">
        <w:rPr>
          <w:rStyle w:val="eop"/>
          <w:rFonts w:eastAsia="Arial"/>
          <w:sz w:val="18"/>
          <w:szCs w:val="18"/>
        </w:rPr>
        <w:t> </w:t>
      </w:r>
    </w:p>
    <w:p w14:paraId="2D9C358C" w14:textId="7B68BFDD" w:rsidR="00697923" w:rsidRPr="00EB3A4B" w:rsidRDefault="00697923" w:rsidP="00697923">
      <w:pPr>
        <w:pStyle w:val="paragraph"/>
        <w:spacing w:before="0" w:beforeAutospacing="0" w:after="0" w:afterAutospacing="0"/>
        <w:textAlignment w:val="baseline"/>
        <w:rPr>
          <w:rFonts w:ascii="Arial" w:hAnsi="Arial" w:cs="Arial"/>
          <w:i/>
          <w:iCs/>
          <w:sz w:val="18"/>
          <w:szCs w:val="18"/>
        </w:rPr>
      </w:pPr>
      <w:r w:rsidRPr="00EB3A4B">
        <w:rPr>
          <w:rStyle w:val="normaltextrun"/>
          <w:rFonts w:ascii="Arial" w:hAnsi="Arial" w:cs="Arial"/>
          <w:i/>
          <w:iCs/>
          <w:sz w:val="18"/>
          <w:szCs w:val="18"/>
        </w:rPr>
        <w:t>Daniel Krahn und Daniel Marx haben Urlaubsguru im Sommer 2012 gegründet. Noch heute kommt Urlaubsguru ohne Fremdkapital aus und ist inzwischen mit seiner internationalen Marke Holidayguru in mehreren europäischen Ländern vertreten. Mit über sieben Millionen Facebook-Fans sowie monatlich über elf Millionen Besuche</w:t>
      </w:r>
      <w:r w:rsidR="00F82920">
        <w:rPr>
          <w:rStyle w:val="normaltextrun"/>
          <w:rFonts w:ascii="Arial" w:hAnsi="Arial" w:cs="Arial"/>
          <w:i/>
          <w:iCs/>
          <w:sz w:val="18"/>
          <w:szCs w:val="18"/>
        </w:rPr>
        <w:t>n</w:t>
      </w:r>
      <w:r w:rsidRPr="00EB3A4B">
        <w:rPr>
          <w:rStyle w:val="normaltextrun"/>
          <w:rFonts w:ascii="Arial" w:hAnsi="Arial" w:cs="Arial"/>
          <w:i/>
          <w:iCs/>
          <w:sz w:val="18"/>
          <w:szCs w:val="18"/>
        </w:rPr>
        <w:t xml:space="preserve"> gehört Urlaubsguru zu den größten europäischen Reise-Websites. Als unabhängiger Reisevermittler finden Kunden neben Pauschalreisen auch Angebote für Städtetrips, Flüge, Hotels und private Unterkünfte auf der Website. </w:t>
      </w:r>
    </w:p>
    <w:p w14:paraId="5CBF0104" w14:textId="77777777" w:rsidR="00697923" w:rsidRPr="00EB3A4B" w:rsidRDefault="00697923" w:rsidP="00697923">
      <w:pPr>
        <w:spacing w:line="240" w:lineRule="auto"/>
        <w:rPr>
          <w:i/>
          <w:iCs/>
          <w:sz w:val="18"/>
          <w:szCs w:val="18"/>
        </w:rPr>
      </w:pPr>
    </w:p>
    <w:p w14:paraId="2696E965" w14:textId="77777777" w:rsidR="00697923" w:rsidRPr="00EB3A4B" w:rsidRDefault="00697923" w:rsidP="00697923">
      <w:pPr>
        <w:spacing w:line="240" w:lineRule="auto"/>
        <w:rPr>
          <w:i/>
          <w:iCs/>
          <w:sz w:val="18"/>
          <w:szCs w:val="18"/>
        </w:rPr>
      </w:pPr>
    </w:p>
    <w:p w14:paraId="06849399" w14:textId="06DC29A5" w:rsidR="00697923" w:rsidRPr="00EB3A4B" w:rsidRDefault="00697923" w:rsidP="00697923">
      <w:pPr>
        <w:spacing w:line="240" w:lineRule="auto"/>
        <w:rPr>
          <w:sz w:val="16"/>
          <w:szCs w:val="16"/>
        </w:rPr>
      </w:pPr>
      <w:r w:rsidRPr="00793F73">
        <w:rPr>
          <w:sz w:val="16"/>
          <w:szCs w:val="16"/>
        </w:rPr>
        <w:t>Holzwickede</w:t>
      </w:r>
      <w:r>
        <w:rPr>
          <w:sz w:val="16"/>
          <w:szCs w:val="16"/>
        </w:rPr>
        <w:t xml:space="preserve">. </w:t>
      </w:r>
      <w:r w:rsidR="00F82920">
        <w:rPr>
          <w:sz w:val="16"/>
          <w:szCs w:val="16"/>
        </w:rPr>
        <w:t>10</w:t>
      </w:r>
      <w:r w:rsidR="006C7896">
        <w:rPr>
          <w:sz w:val="16"/>
          <w:szCs w:val="16"/>
        </w:rPr>
        <w:t>.03.</w:t>
      </w:r>
      <w:r>
        <w:rPr>
          <w:sz w:val="16"/>
          <w:szCs w:val="16"/>
        </w:rPr>
        <w:t>2020</w:t>
      </w:r>
    </w:p>
    <w:p w14:paraId="271F0822" w14:textId="0AC8AC8E" w:rsidR="00697923" w:rsidRPr="00EB3A4B" w:rsidRDefault="00697923" w:rsidP="00697923">
      <w:pPr>
        <w:spacing w:line="240" w:lineRule="auto"/>
      </w:pPr>
      <w:r w:rsidRPr="00EB3A4B">
        <w:rPr>
          <w:sz w:val="14"/>
          <w:szCs w:val="14"/>
        </w:rPr>
        <w:br/>
        <w:t xml:space="preserve">Ansprechpartner für Medien: Annika Hunkemöller, Pressesprecherin, Tel. 02301 94580-511, </w:t>
      </w:r>
      <w:hyperlink r:id="rId13" w:history="1">
        <w:r w:rsidR="00F82920" w:rsidRPr="00A95D26">
          <w:rPr>
            <w:rStyle w:val="Hyperlink"/>
            <w:sz w:val="14"/>
            <w:szCs w:val="14"/>
          </w:rPr>
          <w:t>presse@urlaubsguru.de</w:t>
        </w:r>
      </w:hyperlink>
      <w:r w:rsidRPr="00EB3A4B">
        <w:rPr>
          <w:sz w:val="14"/>
          <w:szCs w:val="14"/>
        </w:rPr>
        <w:br/>
        <w:t>Herausgeber: UNIQ GmbH, Rhenus-Platz 2, 59439 Holzwickede</w:t>
      </w:r>
      <w:bookmarkStart w:id="0" w:name="_GoBack"/>
      <w:bookmarkEnd w:id="0"/>
      <w:r w:rsidRPr="00EB3A4B">
        <w:rPr>
          <w:sz w:val="14"/>
          <w:szCs w:val="14"/>
        </w:rPr>
        <w:t>, www.un-iq.de</w:t>
      </w:r>
    </w:p>
    <w:p w14:paraId="69C9D34C" w14:textId="77777777" w:rsidR="00867D40" w:rsidRDefault="00867D40"/>
    <w:sectPr w:rsidR="00867D40" w:rsidSect="00C274F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6838A" w14:textId="77777777" w:rsidR="005C7513" w:rsidRDefault="005C7513">
      <w:pPr>
        <w:spacing w:line="240" w:lineRule="auto"/>
      </w:pPr>
      <w:r>
        <w:separator/>
      </w:r>
    </w:p>
  </w:endnote>
  <w:endnote w:type="continuationSeparator" w:id="0">
    <w:p w14:paraId="32089F69" w14:textId="77777777" w:rsidR="005C7513" w:rsidRDefault="005C7513">
      <w:pPr>
        <w:spacing w:line="240" w:lineRule="auto"/>
      </w:pPr>
      <w:r>
        <w:continuationSeparator/>
      </w:r>
    </w:p>
  </w:endnote>
  <w:endnote w:type="continuationNotice" w:id="1">
    <w:p w14:paraId="75F7F9F6" w14:textId="77777777" w:rsidR="005C7513" w:rsidRDefault="005C75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AB7E" w14:textId="77777777" w:rsidR="00C274F1" w:rsidRDefault="00C274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327C" w14:textId="77777777" w:rsidR="00C274F1" w:rsidRDefault="00BC7A80" w:rsidP="00C274F1">
    <w:pPr>
      <w:pStyle w:val="Fuzeile"/>
      <w:jc w:val="center"/>
    </w:pPr>
    <w:r>
      <w:rPr>
        <w:noProof/>
      </w:rPr>
      <w:drawing>
        <wp:inline distT="0" distB="0" distL="0" distR="0" wp14:anchorId="6977D343" wp14:editId="34F0A63B">
          <wp:extent cx="2779200" cy="540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200" cy="540000"/>
                  </a:xfrm>
                  <a:prstGeom prst="rect">
                    <a:avLst/>
                  </a:prstGeom>
                  <a:noFill/>
                  <a:ln>
                    <a:noFill/>
                  </a:ln>
                </pic:spPr>
              </pic:pic>
            </a:graphicData>
          </a:graphic>
        </wp:inline>
      </w:drawing>
    </w:r>
  </w:p>
  <w:p w14:paraId="281389D4" w14:textId="77777777" w:rsidR="00C274F1" w:rsidRDefault="00C274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5BDA" w14:textId="77777777" w:rsidR="00C274F1" w:rsidRDefault="00C274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8DB2C" w14:textId="77777777" w:rsidR="005C7513" w:rsidRDefault="005C7513">
      <w:pPr>
        <w:spacing w:line="240" w:lineRule="auto"/>
      </w:pPr>
      <w:r>
        <w:separator/>
      </w:r>
    </w:p>
  </w:footnote>
  <w:footnote w:type="continuationSeparator" w:id="0">
    <w:p w14:paraId="2B2BAC72" w14:textId="77777777" w:rsidR="005C7513" w:rsidRDefault="005C7513">
      <w:pPr>
        <w:spacing w:line="240" w:lineRule="auto"/>
      </w:pPr>
      <w:r>
        <w:continuationSeparator/>
      </w:r>
    </w:p>
  </w:footnote>
  <w:footnote w:type="continuationNotice" w:id="1">
    <w:p w14:paraId="5C5D7DCE" w14:textId="77777777" w:rsidR="005C7513" w:rsidRDefault="005C75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B650" w14:textId="77777777" w:rsidR="00C274F1" w:rsidRDefault="00C274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17EF" w14:textId="77777777" w:rsidR="00C274F1" w:rsidRDefault="00C274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0A15" w14:textId="77777777" w:rsidR="00C274F1" w:rsidRDefault="00C274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23"/>
    <w:rsid w:val="00002FB1"/>
    <w:rsid w:val="00020593"/>
    <w:rsid w:val="00024CD6"/>
    <w:rsid w:val="00027FBC"/>
    <w:rsid w:val="000403F4"/>
    <w:rsid w:val="00060E6B"/>
    <w:rsid w:val="0008157C"/>
    <w:rsid w:val="00084FD3"/>
    <w:rsid w:val="0008738B"/>
    <w:rsid w:val="00090C2F"/>
    <w:rsid w:val="000B07EF"/>
    <w:rsid w:val="000C79AA"/>
    <w:rsid w:val="000D04CB"/>
    <w:rsid w:val="000D1F2E"/>
    <w:rsid w:val="00102061"/>
    <w:rsid w:val="00111536"/>
    <w:rsid w:val="001155F9"/>
    <w:rsid w:val="00120245"/>
    <w:rsid w:val="0014052D"/>
    <w:rsid w:val="00141B99"/>
    <w:rsid w:val="001628F8"/>
    <w:rsid w:val="001661FD"/>
    <w:rsid w:val="001858F0"/>
    <w:rsid w:val="001D06A5"/>
    <w:rsid w:val="001E07C9"/>
    <w:rsid w:val="00212535"/>
    <w:rsid w:val="00221806"/>
    <w:rsid w:val="0022485F"/>
    <w:rsid w:val="00231537"/>
    <w:rsid w:val="00243495"/>
    <w:rsid w:val="00250F60"/>
    <w:rsid w:val="00255CFE"/>
    <w:rsid w:val="00290EB7"/>
    <w:rsid w:val="002978E2"/>
    <w:rsid w:val="002A1BD7"/>
    <w:rsid w:val="002A6930"/>
    <w:rsid w:val="002B17C9"/>
    <w:rsid w:val="002B1DB0"/>
    <w:rsid w:val="002B2291"/>
    <w:rsid w:val="002B4937"/>
    <w:rsid w:val="002B5830"/>
    <w:rsid w:val="002C46D0"/>
    <w:rsid w:val="002D2923"/>
    <w:rsid w:val="002E0ACD"/>
    <w:rsid w:val="002E4956"/>
    <w:rsid w:val="00301EC2"/>
    <w:rsid w:val="00317E5A"/>
    <w:rsid w:val="003215A5"/>
    <w:rsid w:val="00326164"/>
    <w:rsid w:val="0033135F"/>
    <w:rsid w:val="00333B5D"/>
    <w:rsid w:val="00334C35"/>
    <w:rsid w:val="00341FA6"/>
    <w:rsid w:val="003604B0"/>
    <w:rsid w:val="003A21F8"/>
    <w:rsid w:val="003A7732"/>
    <w:rsid w:val="003B1CA3"/>
    <w:rsid w:val="003B2C1D"/>
    <w:rsid w:val="003C6EF2"/>
    <w:rsid w:val="003E3684"/>
    <w:rsid w:val="003E4F2E"/>
    <w:rsid w:val="003E541D"/>
    <w:rsid w:val="0040037E"/>
    <w:rsid w:val="00403A36"/>
    <w:rsid w:val="00407BEB"/>
    <w:rsid w:val="00435DE7"/>
    <w:rsid w:val="004369A0"/>
    <w:rsid w:val="00437A47"/>
    <w:rsid w:val="00450B40"/>
    <w:rsid w:val="004510D7"/>
    <w:rsid w:val="00457097"/>
    <w:rsid w:val="0046231C"/>
    <w:rsid w:val="00463A71"/>
    <w:rsid w:val="00466970"/>
    <w:rsid w:val="00475CAC"/>
    <w:rsid w:val="0049481E"/>
    <w:rsid w:val="004B02A9"/>
    <w:rsid w:val="004D3DF1"/>
    <w:rsid w:val="004E3EB3"/>
    <w:rsid w:val="00505604"/>
    <w:rsid w:val="00506AE0"/>
    <w:rsid w:val="00507D4F"/>
    <w:rsid w:val="00512B63"/>
    <w:rsid w:val="00517705"/>
    <w:rsid w:val="005567DF"/>
    <w:rsid w:val="00564891"/>
    <w:rsid w:val="005804CA"/>
    <w:rsid w:val="005A265C"/>
    <w:rsid w:val="005A298D"/>
    <w:rsid w:val="005A3239"/>
    <w:rsid w:val="005B2C84"/>
    <w:rsid w:val="005C7513"/>
    <w:rsid w:val="005E437B"/>
    <w:rsid w:val="005F09B1"/>
    <w:rsid w:val="005F5484"/>
    <w:rsid w:val="005F5B35"/>
    <w:rsid w:val="00637DAA"/>
    <w:rsid w:val="006411A3"/>
    <w:rsid w:val="00642851"/>
    <w:rsid w:val="0065330C"/>
    <w:rsid w:val="00681EA0"/>
    <w:rsid w:val="00697923"/>
    <w:rsid w:val="006A1169"/>
    <w:rsid w:val="006A14CD"/>
    <w:rsid w:val="006A79DE"/>
    <w:rsid w:val="006C665B"/>
    <w:rsid w:val="006C7896"/>
    <w:rsid w:val="006D23BE"/>
    <w:rsid w:val="006D37AA"/>
    <w:rsid w:val="006D6B9A"/>
    <w:rsid w:val="006F4053"/>
    <w:rsid w:val="007207E4"/>
    <w:rsid w:val="00721D78"/>
    <w:rsid w:val="00725A38"/>
    <w:rsid w:val="00732A19"/>
    <w:rsid w:val="007445C3"/>
    <w:rsid w:val="00753357"/>
    <w:rsid w:val="007549A7"/>
    <w:rsid w:val="0076331E"/>
    <w:rsid w:val="0076754B"/>
    <w:rsid w:val="00773290"/>
    <w:rsid w:val="007742D2"/>
    <w:rsid w:val="007A1E4F"/>
    <w:rsid w:val="007A1F19"/>
    <w:rsid w:val="007A21C4"/>
    <w:rsid w:val="007E5591"/>
    <w:rsid w:val="007E6E49"/>
    <w:rsid w:val="00802563"/>
    <w:rsid w:val="00815CB2"/>
    <w:rsid w:val="008316D4"/>
    <w:rsid w:val="00836E02"/>
    <w:rsid w:val="0085768A"/>
    <w:rsid w:val="008608E2"/>
    <w:rsid w:val="00860A49"/>
    <w:rsid w:val="00864595"/>
    <w:rsid w:val="00867D40"/>
    <w:rsid w:val="00870794"/>
    <w:rsid w:val="0087324C"/>
    <w:rsid w:val="008805E2"/>
    <w:rsid w:val="00882844"/>
    <w:rsid w:val="008872A1"/>
    <w:rsid w:val="0089693E"/>
    <w:rsid w:val="008B57CA"/>
    <w:rsid w:val="008C66F1"/>
    <w:rsid w:val="008D4B4A"/>
    <w:rsid w:val="008E5A36"/>
    <w:rsid w:val="008F2822"/>
    <w:rsid w:val="008F5A70"/>
    <w:rsid w:val="008F601A"/>
    <w:rsid w:val="00910668"/>
    <w:rsid w:val="00935C53"/>
    <w:rsid w:val="00983398"/>
    <w:rsid w:val="00983C4E"/>
    <w:rsid w:val="009C5890"/>
    <w:rsid w:val="009D04B5"/>
    <w:rsid w:val="009D3AAD"/>
    <w:rsid w:val="009D52F0"/>
    <w:rsid w:val="009E5C0E"/>
    <w:rsid w:val="00A10A2F"/>
    <w:rsid w:val="00A216CC"/>
    <w:rsid w:val="00A4470F"/>
    <w:rsid w:val="00A54206"/>
    <w:rsid w:val="00A543DF"/>
    <w:rsid w:val="00A769CC"/>
    <w:rsid w:val="00A8382D"/>
    <w:rsid w:val="00A85FCE"/>
    <w:rsid w:val="00A97733"/>
    <w:rsid w:val="00AB57DA"/>
    <w:rsid w:val="00AB77DE"/>
    <w:rsid w:val="00AD4ADA"/>
    <w:rsid w:val="00AD5306"/>
    <w:rsid w:val="00AD5BFC"/>
    <w:rsid w:val="00AF0510"/>
    <w:rsid w:val="00B1303F"/>
    <w:rsid w:val="00B8349E"/>
    <w:rsid w:val="00B85635"/>
    <w:rsid w:val="00BA4F8E"/>
    <w:rsid w:val="00BB6A4D"/>
    <w:rsid w:val="00BC7A80"/>
    <w:rsid w:val="00BD7E8B"/>
    <w:rsid w:val="00C00BE9"/>
    <w:rsid w:val="00C147EB"/>
    <w:rsid w:val="00C14D1E"/>
    <w:rsid w:val="00C15A15"/>
    <w:rsid w:val="00C23AA4"/>
    <w:rsid w:val="00C274F1"/>
    <w:rsid w:val="00C27D1B"/>
    <w:rsid w:val="00C32F3C"/>
    <w:rsid w:val="00C55031"/>
    <w:rsid w:val="00C612C4"/>
    <w:rsid w:val="00C61AFC"/>
    <w:rsid w:val="00C65F5C"/>
    <w:rsid w:val="00C712F6"/>
    <w:rsid w:val="00C875C3"/>
    <w:rsid w:val="00C9413D"/>
    <w:rsid w:val="00CA255D"/>
    <w:rsid w:val="00CA634B"/>
    <w:rsid w:val="00CB79FA"/>
    <w:rsid w:val="00CC14AC"/>
    <w:rsid w:val="00CF1B10"/>
    <w:rsid w:val="00CF4107"/>
    <w:rsid w:val="00D02E77"/>
    <w:rsid w:val="00D04D84"/>
    <w:rsid w:val="00D069DE"/>
    <w:rsid w:val="00D178B9"/>
    <w:rsid w:val="00D20D5E"/>
    <w:rsid w:val="00D20F0C"/>
    <w:rsid w:val="00D23649"/>
    <w:rsid w:val="00D26819"/>
    <w:rsid w:val="00D32D3C"/>
    <w:rsid w:val="00D403DA"/>
    <w:rsid w:val="00D44CDB"/>
    <w:rsid w:val="00D47BD1"/>
    <w:rsid w:val="00D55E5A"/>
    <w:rsid w:val="00D5633E"/>
    <w:rsid w:val="00D80624"/>
    <w:rsid w:val="00D80C19"/>
    <w:rsid w:val="00D820E5"/>
    <w:rsid w:val="00D9438B"/>
    <w:rsid w:val="00DA25CC"/>
    <w:rsid w:val="00DB5B9B"/>
    <w:rsid w:val="00DB6699"/>
    <w:rsid w:val="00DD0CFF"/>
    <w:rsid w:val="00DD323F"/>
    <w:rsid w:val="00DE01CD"/>
    <w:rsid w:val="00DE2270"/>
    <w:rsid w:val="00DE2936"/>
    <w:rsid w:val="00DE41CE"/>
    <w:rsid w:val="00DF07A9"/>
    <w:rsid w:val="00DF56FA"/>
    <w:rsid w:val="00DF7901"/>
    <w:rsid w:val="00E016CB"/>
    <w:rsid w:val="00E027DD"/>
    <w:rsid w:val="00E113E2"/>
    <w:rsid w:val="00E2479A"/>
    <w:rsid w:val="00E26459"/>
    <w:rsid w:val="00E27419"/>
    <w:rsid w:val="00E312E8"/>
    <w:rsid w:val="00E31770"/>
    <w:rsid w:val="00E40E91"/>
    <w:rsid w:val="00E5130A"/>
    <w:rsid w:val="00E546FF"/>
    <w:rsid w:val="00E548FA"/>
    <w:rsid w:val="00E71C6B"/>
    <w:rsid w:val="00E80D43"/>
    <w:rsid w:val="00E85446"/>
    <w:rsid w:val="00E86973"/>
    <w:rsid w:val="00EA3BDF"/>
    <w:rsid w:val="00EB13B7"/>
    <w:rsid w:val="00EC039C"/>
    <w:rsid w:val="00EC1CA8"/>
    <w:rsid w:val="00EC239A"/>
    <w:rsid w:val="00EC5871"/>
    <w:rsid w:val="00EE2A72"/>
    <w:rsid w:val="00EE7740"/>
    <w:rsid w:val="00EF30B8"/>
    <w:rsid w:val="00F00E38"/>
    <w:rsid w:val="00F04991"/>
    <w:rsid w:val="00F04EB5"/>
    <w:rsid w:val="00F10D07"/>
    <w:rsid w:val="00F15E8D"/>
    <w:rsid w:val="00F21DFC"/>
    <w:rsid w:val="00F27BA2"/>
    <w:rsid w:val="00F5247F"/>
    <w:rsid w:val="00F54FF9"/>
    <w:rsid w:val="00F55C5A"/>
    <w:rsid w:val="00F601D5"/>
    <w:rsid w:val="00F63961"/>
    <w:rsid w:val="00F644B7"/>
    <w:rsid w:val="00F75003"/>
    <w:rsid w:val="00F75C43"/>
    <w:rsid w:val="00F82920"/>
    <w:rsid w:val="00F84120"/>
    <w:rsid w:val="00F90D86"/>
    <w:rsid w:val="00F951EB"/>
    <w:rsid w:val="00FB1896"/>
    <w:rsid w:val="00FB4029"/>
    <w:rsid w:val="00FC758E"/>
    <w:rsid w:val="00FD50E5"/>
    <w:rsid w:val="00FD5F13"/>
    <w:rsid w:val="00FE24C4"/>
    <w:rsid w:val="00FF4069"/>
    <w:rsid w:val="00FF421E"/>
    <w:rsid w:val="00FF7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1C85"/>
  <w15:chartTrackingRefBased/>
  <w15:docId w15:val="{9BCA375F-F73A-4C6E-A1BB-6E57B956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923"/>
    <w:pPr>
      <w:spacing w:after="0" w:line="276" w:lineRule="auto"/>
    </w:pPr>
    <w:rPr>
      <w:rFonts w:ascii="Arial" w:eastAsia="Arial"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97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Standard"/>
    <w:rsid w:val="00697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697923"/>
  </w:style>
  <w:style w:type="character" w:customStyle="1" w:styleId="eop">
    <w:name w:val="eop"/>
    <w:basedOn w:val="Absatz-Standardschriftart"/>
    <w:rsid w:val="00697923"/>
  </w:style>
  <w:style w:type="character" w:styleId="Hyperlink">
    <w:name w:val="Hyperlink"/>
    <w:basedOn w:val="Absatz-Standardschriftart"/>
    <w:uiPriority w:val="99"/>
    <w:unhideWhenUsed/>
    <w:rsid w:val="00697923"/>
    <w:rPr>
      <w:color w:val="0563C1" w:themeColor="hyperlink"/>
      <w:u w:val="single"/>
    </w:rPr>
  </w:style>
  <w:style w:type="paragraph" w:styleId="Kopfzeile">
    <w:name w:val="header"/>
    <w:basedOn w:val="Standard"/>
    <w:link w:val="KopfzeileZchn"/>
    <w:uiPriority w:val="99"/>
    <w:unhideWhenUsed/>
    <w:rsid w:val="0069792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97923"/>
    <w:rPr>
      <w:rFonts w:ascii="Arial" w:eastAsia="Arial" w:hAnsi="Arial" w:cs="Arial"/>
      <w:lang w:eastAsia="de-DE"/>
    </w:rPr>
  </w:style>
  <w:style w:type="paragraph" w:styleId="Fuzeile">
    <w:name w:val="footer"/>
    <w:basedOn w:val="Standard"/>
    <w:link w:val="FuzeileZchn"/>
    <w:uiPriority w:val="99"/>
    <w:unhideWhenUsed/>
    <w:rsid w:val="0069792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7923"/>
    <w:rPr>
      <w:rFonts w:ascii="Arial" w:eastAsia="Arial" w:hAnsi="Arial" w:cs="Arial"/>
      <w:lang w:eastAsia="de-DE"/>
    </w:rPr>
  </w:style>
  <w:style w:type="character" w:styleId="NichtaufgelsteErwhnung">
    <w:name w:val="Unresolved Mention"/>
    <w:basedOn w:val="Absatz-Standardschriftart"/>
    <w:uiPriority w:val="99"/>
    <w:semiHidden/>
    <w:unhideWhenUsed/>
    <w:rsid w:val="00DE2936"/>
    <w:rPr>
      <w:color w:val="605E5C"/>
      <w:shd w:val="clear" w:color="auto" w:fill="E1DFDD"/>
    </w:rPr>
  </w:style>
  <w:style w:type="paragraph" w:styleId="Sprechblasentext">
    <w:name w:val="Balloon Text"/>
    <w:basedOn w:val="Standard"/>
    <w:link w:val="SprechblasentextZchn"/>
    <w:uiPriority w:val="99"/>
    <w:semiHidden/>
    <w:unhideWhenUsed/>
    <w:rsid w:val="0085768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768A"/>
    <w:rPr>
      <w:rFonts w:ascii="Segoe UI" w:eastAsia="Arial" w:hAnsi="Segoe UI" w:cs="Segoe UI"/>
      <w:sz w:val="18"/>
      <w:szCs w:val="18"/>
      <w:lang w:eastAsia="de-DE"/>
    </w:rPr>
  </w:style>
  <w:style w:type="character" w:styleId="Kommentarzeichen">
    <w:name w:val="annotation reference"/>
    <w:basedOn w:val="Absatz-Standardschriftart"/>
    <w:uiPriority w:val="99"/>
    <w:semiHidden/>
    <w:unhideWhenUsed/>
    <w:rsid w:val="00935C53"/>
    <w:rPr>
      <w:sz w:val="16"/>
      <w:szCs w:val="16"/>
    </w:rPr>
  </w:style>
  <w:style w:type="paragraph" w:styleId="Kommentartext">
    <w:name w:val="annotation text"/>
    <w:basedOn w:val="Standard"/>
    <w:link w:val="KommentartextZchn"/>
    <w:uiPriority w:val="99"/>
    <w:unhideWhenUsed/>
    <w:rsid w:val="00935C53"/>
    <w:pPr>
      <w:spacing w:line="240" w:lineRule="auto"/>
    </w:pPr>
    <w:rPr>
      <w:sz w:val="20"/>
      <w:szCs w:val="20"/>
    </w:rPr>
  </w:style>
  <w:style w:type="character" w:customStyle="1" w:styleId="KommentartextZchn">
    <w:name w:val="Kommentartext Zchn"/>
    <w:basedOn w:val="Absatz-Standardschriftart"/>
    <w:link w:val="Kommentartext"/>
    <w:uiPriority w:val="99"/>
    <w:rsid w:val="00935C53"/>
    <w:rPr>
      <w:rFonts w:ascii="Arial" w:eastAsia="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935C53"/>
    <w:rPr>
      <w:b/>
      <w:bCs/>
    </w:rPr>
  </w:style>
  <w:style w:type="character" w:customStyle="1" w:styleId="KommentarthemaZchn">
    <w:name w:val="Kommentarthema Zchn"/>
    <w:basedOn w:val="KommentartextZchn"/>
    <w:link w:val="Kommentarthema"/>
    <w:uiPriority w:val="99"/>
    <w:semiHidden/>
    <w:rsid w:val="00935C53"/>
    <w:rPr>
      <w:rFonts w:ascii="Arial" w:eastAsia="Arial"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93826">
      <w:bodyDiv w:val="1"/>
      <w:marLeft w:val="0"/>
      <w:marRight w:val="0"/>
      <w:marTop w:val="0"/>
      <w:marBottom w:val="0"/>
      <w:divBdr>
        <w:top w:val="none" w:sz="0" w:space="0" w:color="auto"/>
        <w:left w:val="none" w:sz="0" w:space="0" w:color="auto"/>
        <w:bottom w:val="none" w:sz="0" w:space="0" w:color="auto"/>
        <w:right w:val="none" w:sz="0" w:space="0" w:color="auto"/>
      </w:divBdr>
      <w:divsChild>
        <w:div w:id="182755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e@urlaubsguru.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rlaubsguru.de/reisemagazin/coronavirus-faq/"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urlaubsguru.d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2" ma:contentTypeDescription="Ein neues Dokument erstellen." ma:contentTypeScope="" ma:versionID="ade7331005b054d5c9d6103a756e5db7">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52618c0e9231d34ad4cce66aa70f3b44"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4631F-62C9-49E0-BCDF-AD645CA48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ED346-8194-4BC1-B398-84C7570F9349}">
  <ds:schemaRefs>
    <ds:schemaRef ds:uri="http://schemas.microsoft.com/sharepoint/v3/contenttype/forms"/>
  </ds:schemaRefs>
</ds:datastoreItem>
</file>

<file path=customXml/itemProps3.xml><?xml version="1.0" encoding="utf-8"?>
<ds:datastoreItem xmlns:ds="http://schemas.openxmlformats.org/officeDocument/2006/customXml" ds:itemID="{E3C049EF-EB9B-4319-995C-23484EC7F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Links>
    <vt:vector size="18" baseType="variant">
      <vt:variant>
        <vt:i4>524387</vt:i4>
      </vt:variant>
      <vt:variant>
        <vt:i4>6</vt:i4>
      </vt:variant>
      <vt:variant>
        <vt:i4>0</vt:i4>
      </vt:variant>
      <vt:variant>
        <vt:i4>5</vt:i4>
      </vt:variant>
      <vt:variant>
        <vt:lpwstr>mailto:presse@un-iq.de</vt:lpwstr>
      </vt:variant>
      <vt:variant>
        <vt:lpwstr/>
      </vt:variant>
      <vt:variant>
        <vt:i4>4259843</vt:i4>
      </vt:variant>
      <vt:variant>
        <vt:i4>3</vt:i4>
      </vt:variant>
      <vt:variant>
        <vt:i4>0</vt:i4>
      </vt:variant>
      <vt:variant>
        <vt:i4>5</vt:i4>
      </vt:variant>
      <vt:variant>
        <vt:lpwstr>https://www.urlaubsguru.de/reisemagazin/coronavirus-faq/</vt:lpwstr>
      </vt:variant>
      <vt:variant>
        <vt:lpwstr/>
      </vt:variant>
      <vt:variant>
        <vt:i4>6750267</vt:i4>
      </vt:variant>
      <vt:variant>
        <vt:i4>0</vt:i4>
      </vt:variant>
      <vt:variant>
        <vt:i4>0</vt:i4>
      </vt:variant>
      <vt:variant>
        <vt:i4>5</vt:i4>
      </vt:variant>
      <vt:variant>
        <vt:lpwstr>https://www.urlaubsguru.de/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3</cp:revision>
  <dcterms:created xsi:type="dcterms:W3CDTF">2020-03-10T06:20:00Z</dcterms:created>
  <dcterms:modified xsi:type="dcterms:W3CDTF">2020-03-10T06:21:00Z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