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2C90" w14:textId="6E281531" w:rsidR="00D37E31" w:rsidRPr="00E75A26" w:rsidRDefault="003F7B34" w:rsidP="00D37E31">
      <w:pPr>
        <w:rPr>
          <w:b/>
          <w:sz w:val="28"/>
          <w:szCs w:val="28"/>
          <w:lang w:val="en-GB"/>
        </w:rPr>
      </w:pPr>
      <w:r w:rsidRPr="00E75A26">
        <w:rPr>
          <w:b/>
          <w:sz w:val="28"/>
          <w:szCs w:val="28"/>
          <w:lang w:val="en-GB"/>
        </w:rPr>
        <w:t>Natural Branding</w:t>
      </w:r>
      <w:r w:rsidR="005A0DAB" w:rsidRPr="00E75A26">
        <w:rPr>
          <w:b/>
          <w:sz w:val="28"/>
          <w:szCs w:val="28"/>
          <w:lang w:val="en-GB"/>
        </w:rPr>
        <w:t xml:space="preserve">: </w:t>
      </w:r>
      <w:r w:rsidR="00DE0EB5" w:rsidRPr="00E75A26">
        <w:rPr>
          <w:b/>
          <w:sz w:val="28"/>
          <w:szCs w:val="28"/>
          <w:lang w:val="en-GB"/>
        </w:rPr>
        <w:t>Blue laser i</w:t>
      </w:r>
      <w:r w:rsidR="00C75D93">
        <w:rPr>
          <w:b/>
          <w:sz w:val="28"/>
          <w:szCs w:val="28"/>
          <w:lang w:val="en-GB"/>
        </w:rPr>
        <w:t xml:space="preserve">n </w:t>
      </w:r>
      <w:r w:rsidR="00DE0EB5" w:rsidRPr="00E75A26">
        <w:rPr>
          <w:b/>
          <w:sz w:val="28"/>
          <w:szCs w:val="28"/>
          <w:lang w:val="en-GB"/>
        </w:rPr>
        <w:t xml:space="preserve">the fight against plastic </w:t>
      </w:r>
      <w:r w:rsidR="00547A80" w:rsidRPr="00E75A26">
        <w:rPr>
          <w:b/>
          <w:sz w:val="28"/>
          <w:szCs w:val="28"/>
          <w:lang w:val="en-GB"/>
        </w:rPr>
        <w:t xml:space="preserve"> </w:t>
      </w:r>
    </w:p>
    <w:p w14:paraId="7E4A6EB8" w14:textId="2E50B149" w:rsidR="00D37E31" w:rsidRPr="00E75A26" w:rsidRDefault="00C75D93" w:rsidP="00D37E3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</w:t>
      </w:r>
      <w:r w:rsidR="00DE0EB5" w:rsidRPr="00E75A26">
        <w:rPr>
          <w:b/>
          <w:sz w:val="24"/>
          <w:szCs w:val="24"/>
          <w:lang w:val="en-GB"/>
        </w:rPr>
        <w:t>ffer</w:t>
      </w:r>
      <w:r w:rsidR="004B7FBF">
        <w:rPr>
          <w:b/>
          <w:sz w:val="24"/>
          <w:szCs w:val="24"/>
          <w:lang w:val="en-GB"/>
        </w:rPr>
        <w:t>s</w:t>
      </w:r>
      <w:r w:rsidR="00DE0EB5" w:rsidRPr="00E75A26">
        <w:rPr>
          <w:b/>
          <w:sz w:val="24"/>
          <w:szCs w:val="24"/>
          <w:lang w:val="en-GB"/>
        </w:rPr>
        <w:t xml:space="preserve"> </w:t>
      </w:r>
      <w:r w:rsidRPr="00E75A26">
        <w:rPr>
          <w:b/>
          <w:sz w:val="24"/>
          <w:szCs w:val="24"/>
          <w:lang w:val="en-GB"/>
        </w:rPr>
        <w:t>retailers</w:t>
      </w:r>
      <w:r>
        <w:rPr>
          <w:b/>
          <w:sz w:val="24"/>
          <w:szCs w:val="24"/>
          <w:lang w:val="en-GB"/>
        </w:rPr>
        <w:t xml:space="preserve"> and </w:t>
      </w:r>
      <w:r w:rsidR="00E75A26">
        <w:rPr>
          <w:b/>
          <w:sz w:val="24"/>
          <w:szCs w:val="24"/>
          <w:lang w:val="en-GB"/>
        </w:rPr>
        <w:t xml:space="preserve">the </w:t>
      </w:r>
      <w:r w:rsidR="00DE0EB5" w:rsidRPr="00E75A26">
        <w:rPr>
          <w:b/>
          <w:sz w:val="24"/>
          <w:szCs w:val="24"/>
          <w:lang w:val="en-GB"/>
        </w:rPr>
        <w:t xml:space="preserve">food industry a safe and sustainable </w:t>
      </w:r>
      <w:r w:rsidR="00E75A26">
        <w:rPr>
          <w:b/>
          <w:sz w:val="24"/>
          <w:szCs w:val="24"/>
          <w:lang w:val="en-GB"/>
        </w:rPr>
        <w:t>labelling</w:t>
      </w:r>
      <w:r w:rsidR="00DE0EB5" w:rsidRPr="00E75A26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alternative</w:t>
      </w:r>
      <w:r w:rsidR="00DE0EB5" w:rsidRPr="00E75A26">
        <w:rPr>
          <w:b/>
          <w:sz w:val="24"/>
          <w:szCs w:val="24"/>
          <w:lang w:val="en-GB"/>
        </w:rPr>
        <w:t xml:space="preserve"> with </w:t>
      </w:r>
      <w:r w:rsidR="00E75A26">
        <w:rPr>
          <w:b/>
          <w:sz w:val="24"/>
          <w:szCs w:val="24"/>
          <w:lang w:val="en-GB"/>
        </w:rPr>
        <w:t xml:space="preserve">a </w:t>
      </w:r>
      <w:r w:rsidR="00DE0EB5" w:rsidRPr="00E75A26">
        <w:rPr>
          <w:b/>
          <w:sz w:val="24"/>
          <w:szCs w:val="24"/>
          <w:lang w:val="en-GB"/>
        </w:rPr>
        <w:t>positive C</w:t>
      </w:r>
      <w:r>
        <w:rPr>
          <w:b/>
          <w:sz w:val="24"/>
          <w:szCs w:val="24"/>
          <w:lang w:val="en-GB"/>
        </w:rPr>
        <w:t>O</w:t>
      </w:r>
      <w:r w:rsidR="00DE0EB5" w:rsidRPr="00C75D93">
        <w:rPr>
          <w:b/>
          <w:sz w:val="20"/>
          <w:szCs w:val="20"/>
          <w:lang w:val="en-GB"/>
        </w:rPr>
        <w:t xml:space="preserve">2 </w:t>
      </w:r>
      <w:r w:rsidR="00DE0EB5" w:rsidRPr="00E75A26">
        <w:rPr>
          <w:b/>
          <w:sz w:val="24"/>
          <w:szCs w:val="24"/>
          <w:lang w:val="en-GB"/>
        </w:rPr>
        <w:t xml:space="preserve">footprint </w:t>
      </w:r>
    </w:p>
    <w:p w14:paraId="088683F4" w14:textId="4F9A7286" w:rsidR="00FC72B4" w:rsidRPr="00E75A26" w:rsidRDefault="00D37E31" w:rsidP="00D37E31">
      <w:pPr>
        <w:rPr>
          <w:lang w:val="en-GB"/>
        </w:rPr>
      </w:pPr>
      <w:r w:rsidRPr="00E75A26">
        <w:rPr>
          <w:lang w:val="en-GB"/>
        </w:rPr>
        <w:t>Supermark</w:t>
      </w:r>
      <w:r w:rsidR="00245329" w:rsidRPr="00E75A26">
        <w:rPr>
          <w:lang w:val="en-GB"/>
        </w:rPr>
        <w:t>e</w:t>
      </w:r>
      <w:r w:rsidRPr="00E75A26">
        <w:rPr>
          <w:lang w:val="en-GB"/>
        </w:rPr>
        <w:t>t</w:t>
      </w:r>
      <w:r w:rsidR="00245329" w:rsidRPr="00E75A26">
        <w:rPr>
          <w:lang w:val="en-GB"/>
        </w:rPr>
        <w:t xml:space="preserve"> chains have famously declared war on plastic bags, but when it comes to food packaging, retailers are taking their time. Why is that</w:t>
      </w:r>
      <w:r w:rsidR="00D62F7A" w:rsidRPr="00E75A26">
        <w:rPr>
          <w:lang w:val="en-GB"/>
        </w:rPr>
        <w:t xml:space="preserve">? </w:t>
      </w:r>
      <w:r w:rsidR="00EB117D">
        <w:rPr>
          <w:lang w:val="en-GB"/>
        </w:rPr>
        <w:t xml:space="preserve">As with </w:t>
      </w:r>
      <w:r w:rsidR="004B54D0">
        <w:rPr>
          <w:lang w:val="en-GB"/>
        </w:rPr>
        <w:t>anyt</w:t>
      </w:r>
      <w:r w:rsidR="00EB117D">
        <w:rPr>
          <w:lang w:val="en-GB"/>
        </w:rPr>
        <w:t>hing, t</w:t>
      </w:r>
      <w:r w:rsidR="00245329" w:rsidRPr="00E75A26">
        <w:rPr>
          <w:lang w:val="en-GB"/>
        </w:rPr>
        <w:t xml:space="preserve">here are </w:t>
      </w:r>
      <w:r w:rsidR="00EB117D">
        <w:rPr>
          <w:lang w:val="en-GB"/>
        </w:rPr>
        <w:t>pros and cons</w:t>
      </w:r>
      <w:r w:rsidR="00014E02">
        <w:rPr>
          <w:lang w:val="en-GB"/>
        </w:rPr>
        <w:t xml:space="preserve">: </w:t>
      </w:r>
      <w:r w:rsidR="00694F3D">
        <w:rPr>
          <w:lang w:val="en-GB"/>
        </w:rPr>
        <w:t>for one,</w:t>
      </w:r>
      <w:r w:rsidR="00245329" w:rsidRPr="00E75A26">
        <w:rPr>
          <w:lang w:val="en-GB"/>
        </w:rPr>
        <w:t xml:space="preserve"> single</w:t>
      </w:r>
      <w:r w:rsidR="005239A7" w:rsidRPr="00E75A26">
        <w:rPr>
          <w:lang w:val="en-GB"/>
        </w:rPr>
        <w:t xml:space="preserve"> households</w:t>
      </w:r>
      <w:r w:rsidR="00245329" w:rsidRPr="00E75A26">
        <w:rPr>
          <w:lang w:val="en-GB"/>
        </w:rPr>
        <w:t xml:space="preserve"> in particular want smaller portions, which leads to more packaging</w:t>
      </w:r>
      <w:r w:rsidR="00014E02">
        <w:rPr>
          <w:lang w:val="en-GB"/>
        </w:rPr>
        <w:t>. On the other</w:t>
      </w:r>
      <w:r w:rsidR="00694F3D">
        <w:rPr>
          <w:lang w:val="en-GB"/>
        </w:rPr>
        <w:t xml:space="preserve"> hand</w:t>
      </w:r>
      <w:r w:rsidR="00014E02">
        <w:rPr>
          <w:lang w:val="en-GB"/>
        </w:rPr>
        <w:t>,</w:t>
      </w:r>
      <w:r w:rsidR="00245329" w:rsidRPr="00E75A26">
        <w:rPr>
          <w:lang w:val="en-GB"/>
        </w:rPr>
        <w:t xml:space="preserve"> many retailers stick to plastic </w:t>
      </w:r>
      <w:r w:rsidR="00014E02">
        <w:rPr>
          <w:lang w:val="en-GB"/>
        </w:rPr>
        <w:t xml:space="preserve">because of the known advantages </w:t>
      </w:r>
      <w:r w:rsidR="004B54D0">
        <w:rPr>
          <w:lang w:val="en-GB"/>
        </w:rPr>
        <w:t>in</w:t>
      </w:r>
      <w:r w:rsidR="00694F3D">
        <w:rPr>
          <w:lang w:val="en-GB"/>
        </w:rPr>
        <w:t xml:space="preserve"> </w:t>
      </w:r>
      <w:r w:rsidR="00245329" w:rsidRPr="00E75A26">
        <w:rPr>
          <w:lang w:val="en-GB"/>
        </w:rPr>
        <w:t xml:space="preserve">shelf life and </w:t>
      </w:r>
      <w:r w:rsidR="00014E02">
        <w:rPr>
          <w:lang w:val="en-GB"/>
        </w:rPr>
        <w:t xml:space="preserve">food </w:t>
      </w:r>
      <w:r w:rsidR="00245329" w:rsidRPr="00E75A26">
        <w:rPr>
          <w:lang w:val="en-GB"/>
        </w:rPr>
        <w:t>pr</w:t>
      </w:r>
      <w:r w:rsidR="00694F3D">
        <w:rPr>
          <w:lang w:val="en-GB"/>
        </w:rPr>
        <w:t>eservation</w:t>
      </w:r>
      <w:r w:rsidR="00245329" w:rsidRPr="00E75A26">
        <w:rPr>
          <w:lang w:val="en-GB"/>
        </w:rPr>
        <w:t>.</w:t>
      </w:r>
      <w:r w:rsidR="00014E02">
        <w:rPr>
          <w:lang w:val="en-GB"/>
        </w:rPr>
        <w:t xml:space="preserve"> </w:t>
      </w:r>
      <w:r w:rsidR="005239A7" w:rsidRPr="00E75A26">
        <w:rPr>
          <w:lang w:val="en-GB"/>
        </w:rPr>
        <w:t xml:space="preserve">But </w:t>
      </w:r>
      <w:r w:rsidR="00014E02">
        <w:rPr>
          <w:lang w:val="en-GB"/>
        </w:rPr>
        <w:t xml:space="preserve">consumer </w:t>
      </w:r>
      <w:r w:rsidR="005239A7" w:rsidRPr="00E75A26">
        <w:rPr>
          <w:lang w:val="en-GB"/>
        </w:rPr>
        <w:t>pressure is growing</w:t>
      </w:r>
      <w:r w:rsidR="00694F3D">
        <w:rPr>
          <w:lang w:val="en-GB"/>
        </w:rPr>
        <w:t xml:space="preserve"> as</w:t>
      </w:r>
      <w:r w:rsidR="005239A7" w:rsidRPr="00E75A26">
        <w:rPr>
          <w:lang w:val="en-GB"/>
        </w:rPr>
        <w:t xml:space="preserve"> people plac</w:t>
      </w:r>
      <w:r w:rsidR="00694F3D">
        <w:rPr>
          <w:lang w:val="en-GB"/>
        </w:rPr>
        <w:t>e</w:t>
      </w:r>
      <w:r w:rsidR="005239A7" w:rsidRPr="00E75A26">
        <w:rPr>
          <w:lang w:val="en-GB"/>
        </w:rPr>
        <w:t xml:space="preserve"> </w:t>
      </w:r>
      <w:r w:rsidR="009A2BA9">
        <w:rPr>
          <w:lang w:val="en-GB"/>
        </w:rPr>
        <w:t>increasing</w:t>
      </w:r>
      <w:r w:rsidR="005239A7" w:rsidRPr="00E75A26">
        <w:rPr>
          <w:lang w:val="en-GB"/>
        </w:rPr>
        <w:t xml:space="preserve"> value on loose foods </w:t>
      </w:r>
      <w:r w:rsidR="00694F3D">
        <w:rPr>
          <w:lang w:val="en-GB"/>
        </w:rPr>
        <w:t xml:space="preserve">in an effort </w:t>
      </w:r>
      <w:r w:rsidR="00EB117D">
        <w:rPr>
          <w:lang w:val="en-GB"/>
        </w:rPr>
        <w:t>t</w:t>
      </w:r>
      <w:r w:rsidR="005239A7" w:rsidRPr="00E75A26">
        <w:rPr>
          <w:lang w:val="en-GB"/>
        </w:rPr>
        <w:t xml:space="preserve">o </w:t>
      </w:r>
      <w:r w:rsidR="00014E02">
        <w:rPr>
          <w:lang w:val="en-GB"/>
        </w:rPr>
        <w:t>end</w:t>
      </w:r>
      <w:r w:rsidR="005239A7" w:rsidRPr="00E75A26">
        <w:rPr>
          <w:lang w:val="en-GB"/>
        </w:rPr>
        <w:t xml:space="preserve"> </w:t>
      </w:r>
      <w:r w:rsidR="00014E02">
        <w:rPr>
          <w:lang w:val="en-GB"/>
        </w:rPr>
        <w:t>t</w:t>
      </w:r>
      <w:r w:rsidR="005239A7" w:rsidRPr="00E75A26">
        <w:rPr>
          <w:lang w:val="en-GB"/>
        </w:rPr>
        <w:t>he packaging madness and protect the earth from further pollution.</w:t>
      </w:r>
      <w:r w:rsidR="00E75A26">
        <w:rPr>
          <w:lang w:val="en-GB"/>
        </w:rPr>
        <w:t xml:space="preserve"> </w:t>
      </w:r>
    </w:p>
    <w:p w14:paraId="2B80EBE7" w14:textId="69F7B48B" w:rsidR="00903C20" w:rsidRPr="00E75A26" w:rsidRDefault="00E75A26" w:rsidP="00D37E31">
      <w:pPr>
        <w:rPr>
          <w:lang w:val="en-GB"/>
        </w:rPr>
      </w:pPr>
      <w:r>
        <w:rPr>
          <w:lang w:val="en-GB"/>
        </w:rPr>
        <w:t>C</w:t>
      </w:r>
      <w:r w:rsidRPr="00E75A26">
        <w:rPr>
          <w:lang w:val="en-GB"/>
        </w:rPr>
        <w:t xml:space="preserve">onsumers </w:t>
      </w:r>
      <w:r w:rsidR="00014E02">
        <w:rPr>
          <w:lang w:val="en-GB"/>
        </w:rPr>
        <w:t xml:space="preserve">often </w:t>
      </w:r>
      <w:r>
        <w:rPr>
          <w:lang w:val="en-GB"/>
        </w:rPr>
        <w:t xml:space="preserve">ask themselves </w:t>
      </w:r>
      <w:r w:rsidRPr="00E75A26">
        <w:rPr>
          <w:lang w:val="en-GB"/>
        </w:rPr>
        <w:t xml:space="preserve">why organic products </w:t>
      </w:r>
      <w:r w:rsidR="004B7FBF">
        <w:rPr>
          <w:lang w:val="en-GB"/>
        </w:rPr>
        <w:t>like</w:t>
      </w:r>
      <w:r w:rsidRPr="00E75A26">
        <w:rPr>
          <w:lang w:val="en-GB"/>
        </w:rPr>
        <w:t xml:space="preserve"> cucumbers </w:t>
      </w:r>
      <w:r>
        <w:rPr>
          <w:lang w:val="en-GB"/>
        </w:rPr>
        <w:t xml:space="preserve">of all things </w:t>
      </w:r>
      <w:r w:rsidRPr="00E75A26">
        <w:rPr>
          <w:lang w:val="en-GB"/>
        </w:rPr>
        <w:t xml:space="preserve">are shrink-wrapped in plastic. </w:t>
      </w:r>
      <w:r w:rsidR="00694F3D">
        <w:rPr>
          <w:lang w:val="en-GB"/>
        </w:rPr>
        <w:t>What</w:t>
      </w:r>
      <w:r>
        <w:rPr>
          <w:lang w:val="en-GB"/>
        </w:rPr>
        <w:t xml:space="preserve"> a</w:t>
      </w:r>
      <w:r w:rsidRPr="00E75A26">
        <w:rPr>
          <w:lang w:val="en-GB"/>
        </w:rPr>
        <w:t>n anachronism!</w:t>
      </w:r>
      <w:r>
        <w:rPr>
          <w:lang w:val="en-GB"/>
        </w:rPr>
        <w:t xml:space="preserve"> </w:t>
      </w:r>
      <w:r w:rsidR="000B3748">
        <w:rPr>
          <w:lang w:val="en-GB"/>
        </w:rPr>
        <w:t xml:space="preserve">Does that sound like </w:t>
      </w:r>
      <w:r>
        <w:rPr>
          <w:lang w:val="en-GB"/>
        </w:rPr>
        <w:t>common sense</w:t>
      </w:r>
      <w:r w:rsidR="000B3748">
        <w:rPr>
          <w:lang w:val="en-GB"/>
        </w:rPr>
        <w:t>?</w:t>
      </w:r>
      <w:r w:rsidR="003E40D9" w:rsidRPr="00E75A26">
        <w:rPr>
          <w:lang w:val="en-GB"/>
        </w:rPr>
        <w:t xml:space="preserve"> </w:t>
      </w:r>
      <w:r w:rsidR="006D7E23" w:rsidRPr="00E75A26">
        <w:rPr>
          <w:lang w:val="en-GB"/>
        </w:rPr>
        <w:t>B</w:t>
      </w:r>
      <w:r>
        <w:rPr>
          <w:lang w:val="en-GB"/>
        </w:rPr>
        <w:t>ack in</w:t>
      </w:r>
      <w:r w:rsidR="006D7E23" w:rsidRPr="00E75A26">
        <w:rPr>
          <w:lang w:val="en-GB"/>
        </w:rPr>
        <w:t xml:space="preserve"> 2018</w:t>
      </w:r>
      <w:r>
        <w:rPr>
          <w:lang w:val="en-GB"/>
        </w:rPr>
        <w:t>,</w:t>
      </w:r>
      <w:r w:rsidR="006D7E23" w:rsidRPr="00E75A26">
        <w:rPr>
          <w:lang w:val="en-GB"/>
        </w:rPr>
        <w:t xml:space="preserve"> </w:t>
      </w:r>
      <w:r w:rsidR="009A6BA1" w:rsidRPr="00E75A26">
        <w:rPr>
          <w:lang w:val="en-GB"/>
        </w:rPr>
        <w:t xml:space="preserve">Ocean Care </w:t>
      </w:r>
      <w:r w:rsidR="007C3BB8" w:rsidRPr="00E75A26">
        <w:rPr>
          <w:lang w:val="en-GB"/>
        </w:rPr>
        <w:t xml:space="preserve">in </w:t>
      </w:r>
      <w:r w:rsidR="001830E7">
        <w:rPr>
          <w:lang w:val="en-GB"/>
        </w:rPr>
        <w:t>Switzerland managed to wring a promise</w:t>
      </w:r>
      <w:r w:rsidR="00EB117D">
        <w:rPr>
          <w:lang w:val="en-GB"/>
        </w:rPr>
        <w:t xml:space="preserve"> from</w:t>
      </w:r>
      <w:r w:rsidR="00014E02">
        <w:rPr>
          <w:lang w:val="en-GB"/>
        </w:rPr>
        <w:t xml:space="preserve"> </w:t>
      </w:r>
      <w:r w:rsidR="001830E7">
        <w:rPr>
          <w:lang w:val="en-GB"/>
        </w:rPr>
        <w:t>major food retailers to</w:t>
      </w:r>
      <w:r w:rsidR="004B7FBF">
        <w:rPr>
          <w:lang w:val="en-GB"/>
        </w:rPr>
        <w:t xml:space="preserve"> </w:t>
      </w:r>
      <w:r w:rsidR="001830E7">
        <w:rPr>
          <w:lang w:val="en-GB"/>
        </w:rPr>
        <w:t xml:space="preserve">change </w:t>
      </w:r>
      <w:r w:rsidR="00EB117D">
        <w:rPr>
          <w:lang w:val="en-GB"/>
        </w:rPr>
        <w:t xml:space="preserve">this </w:t>
      </w:r>
      <w:r w:rsidR="00014E02">
        <w:rPr>
          <w:lang w:val="en-GB"/>
        </w:rPr>
        <w:t>by starting</w:t>
      </w:r>
      <w:r w:rsidR="001830E7">
        <w:rPr>
          <w:lang w:val="en-GB"/>
        </w:rPr>
        <w:t xml:space="preserve"> a p</w:t>
      </w:r>
      <w:r w:rsidR="009A6BA1" w:rsidRPr="00E75A26">
        <w:rPr>
          <w:lang w:val="en-GB"/>
        </w:rPr>
        <w:t xml:space="preserve">etition </w:t>
      </w:r>
      <w:r w:rsidR="001830E7">
        <w:rPr>
          <w:lang w:val="en-GB"/>
        </w:rPr>
        <w:t>against plastic</w:t>
      </w:r>
      <w:r w:rsidR="009A6BA1" w:rsidRPr="00E75A26">
        <w:rPr>
          <w:lang w:val="en-GB"/>
        </w:rPr>
        <w:t xml:space="preserve"> </w:t>
      </w:r>
      <w:r w:rsidR="001830E7">
        <w:rPr>
          <w:lang w:val="en-GB"/>
        </w:rPr>
        <w:t>for organic goods</w:t>
      </w:r>
      <w:r w:rsidR="009A6BA1" w:rsidRPr="00E75A26">
        <w:rPr>
          <w:lang w:val="en-GB"/>
        </w:rPr>
        <w:t xml:space="preserve">. </w:t>
      </w:r>
      <w:r w:rsidR="000910E9">
        <w:rPr>
          <w:lang w:val="en-GB"/>
        </w:rPr>
        <w:t>According to the organisation</w:t>
      </w:r>
      <w:r w:rsidR="00EB117D">
        <w:rPr>
          <w:lang w:val="en-GB"/>
        </w:rPr>
        <w:t>,</w:t>
      </w:r>
      <w:r w:rsidR="000910E9">
        <w:rPr>
          <w:lang w:val="en-GB"/>
        </w:rPr>
        <w:t xml:space="preserve"> </w:t>
      </w:r>
      <w:r w:rsidR="00014E02">
        <w:rPr>
          <w:lang w:val="en-GB"/>
        </w:rPr>
        <w:t>”</w:t>
      </w:r>
      <w:r w:rsidR="00EB117D">
        <w:rPr>
          <w:lang w:val="en-GB"/>
        </w:rPr>
        <w:t>i</w:t>
      </w:r>
      <w:r w:rsidR="001830E7" w:rsidRPr="001830E7">
        <w:rPr>
          <w:lang w:val="en-GB"/>
        </w:rPr>
        <w:t xml:space="preserve">t </w:t>
      </w:r>
      <w:r w:rsidR="00014E02">
        <w:rPr>
          <w:lang w:val="en-GB"/>
        </w:rPr>
        <w:t>was</w:t>
      </w:r>
      <w:r w:rsidR="001830E7" w:rsidRPr="001830E7">
        <w:rPr>
          <w:lang w:val="en-GB"/>
        </w:rPr>
        <w:t xml:space="preserve"> </w:t>
      </w:r>
      <w:r w:rsidR="001830E7">
        <w:rPr>
          <w:lang w:val="en-GB"/>
        </w:rPr>
        <w:t>great to see</w:t>
      </w:r>
      <w:r w:rsidR="001830E7" w:rsidRPr="001830E7">
        <w:rPr>
          <w:lang w:val="en-GB"/>
        </w:rPr>
        <w:t xml:space="preserve"> </w:t>
      </w:r>
      <w:r w:rsidR="001830E7">
        <w:rPr>
          <w:lang w:val="en-GB"/>
        </w:rPr>
        <w:t>a drop in</w:t>
      </w:r>
      <w:r w:rsidR="001830E7" w:rsidRPr="001830E7">
        <w:rPr>
          <w:lang w:val="en-GB"/>
        </w:rPr>
        <w:t xml:space="preserve"> the proportion of plastic packaging </w:t>
      </w:r>
      <w:r w:rsidR="001830E7">
        <w:rPr>
          <w:lang w:val="en-GB"/>
        </w:rPr>
        <w:t>from</w:t>
      </w:r>
      <w:r w:rsidR="001830E7" w:rsidRPr="001830E7">
        <w:rPr>
          <w:lang w:val="en-GB"/>
        </w:rPr>
        <w:t xml:space="preserve"> four of the Swiss </w:t>
      </w:r>
      <w:r w:rsidR="001830E7">
        <w:rPr>
          <w:lang w:val="en-GB"/>
        </w:rPr>
        <w:t xml:space="preserve">food </w:t>
      </w:r>
      <w:r w:rsidR="001830E7" w:rsidRPr="001830E7">
        <w:rPr>
          <w:lang w:val="en-GB"/>
        </w:rPr>
        <w:t xml:space="preserve">suppliers </w:t>
      </w:r>
      <w:r w:rsidR="00014E02">
        <w:rPr>
          <w:lang w:val="en-GB"/>
        </w:rPr>
        <w:t>under review</w:t>
      </w:r>
      <w:r w:rsidR="001830E7">
        <w:rPr>
          <w:lang w:val="en-GB"/>
        </w:rPr>
        <w:t xml:space="preserve">. </w:t>
      </w:r>
      <w:r w:rsidR="009A6BA1" w:rsidRPr="00E75A26">
        <w:rPr>
          <w:lang w:val="en-GB"/>
        </w:rPr>
        <w:t xml:space="preserve">Coop </w:t>
      </w:r>
      <w:r w:rsidR="00014E02">
        <w:rPr>
          <w:lang w:val="en-GB"/>
        </w:rPr>
        <w:t xml:space="preserve">Switzerland </w:t>
      </w:r>
      <w:r w:rsidR="009A6BA1" w:rsidRPr="00E75A26">
        <w:rPr>
          <w:lang w:val="en-GB"/>
        </w:rPr>
        <w:t>redu</w:t>
      </w:r>
      <w:r w:rsidR="001830E7">
        <w:rPr>
          <w:lang w:val="en-GB"/>
        </w:rPr>
        <w:t>ced its plastic packaging by</w:t>
      </w:r>
      <w:r w:rsidR="009A6BA1" w:rsidRPr="00E75A26">
        <w:rPr>
          <w:lang w:val="en-GB"/>
        </w:rPr>
        <w:t xml:space="preserve"> 7</w:t>
      </w:r>
      <w:r w:rsidR="001830E7">
        <w:rPr>
          <w:lang w:val="en-GB"/>
        </w:rPr>
        <w:t>.</w:t>
      </w:r>
      <w:r w:rsidR="009A6BA1" w:rsidRPr="00E75A26">
        <w:rPr>
          <w:lang w:val="en-GB"/>
        </w:rPr>
        <w:t xml:space="preserve">7%, Aldi </w:t>
      </w:r>
      <w:r w:rsidR="001830E7">
        <w:rPr>
          <w:lang w:val="en-GB"/>
        </w:rPr>
        <w:t>managed a decrease of</w:t>
      </w:r>
      <w:r w:rsidR="009A6BA1" w:rsidRPr="00E75A26">
        <w:rPr>
          <w:lang w:val="en-GB"/>
        </w:rPr>
        <w:t xml:space="preserve"> 8% </w:t>
      </w:r>
      <w:r w:rsidR="001830E7">
        <w:rPr>
          <w:lang w:val="en-GB"/>
        </w:rPr>
        <w:t>a</w:t>
      </w:r>
      <w:r w:rsidR="009A6BA1" w:rsidRPr="00E75A26">
        <w:rPr>
          <w:lang w:val="en-GB"/>
        </w:rPr>
        <w:t xml:space="preserve">nd Lidl </w:t>
      </w:r>
      <w:r w:rsidR="001830E7">
        <w:rPr>
          <w:lang w:val="en-GB"/>
        </w:rPr>
        <w:t>achieved</w:t>
      </w:r>
      <w:r w:rsidR="009A6BA1" w:rsidRPr="00E75A26">
        <w:rPr>
          <w:lang w:val="en-GB"/>
        </w:rPr>
        <w:t xml:space="preserve"> 8</w:t>
      </w:r>
      <w:r w:rsidR="001830E7">
        <w:rPr>
          <w:lang w:val="en-GB"/>
        </w:rPr>
        <w:t>.</w:t>
      </w:r>
      <w:r w:rsidR="009A6BA1" w:rsidRPr="00E75A26">
        <w:rPr>
          <w:lang w:val="en-GB"/>
        </w:rPr>
        <w:t>7</w:t>
      </w:r>
      <w:r w:rsidR="00F27F1A" w:rsidRPr="00E75A26">
        <w:rPr>
          <w:lang w:val="en-GB"/>
        </w:rPr>
        <w:t xml:space="preserve">%“. </w:t>
      </w:r>
      <w:r w:rsidR="001830E7" w:rsidRPr="001830E7">
        <w:rPr>
          <w:lang w:val="en-GB"/>
        </w:rPr>
        <w:t>T</w:t>
      </w:r>
      <w:r w:rsidR="004B7FBF">
        <w:rPr>
          <w:lang w:val="en-GB"/>
        </w:rPr>
        <w:t xml:space="preserve">he </w:t>
      </w:r>
      <w:r w:rsidR="004B7FBF" w:rsidRPr="001830E7">
        <w:rPr>
          <w:lang w:val="en-GB"/>
        </w:rPr>
        <w:t xml:space="preserve">2019 statistics </w:t>
      </w:r>
      <w:r w:rsidR="001830E7">
        <w:rPr>
          <w:lang w:val="en-GB"/>
        </w:rPr>
        <w:t xml:space="preserve">provided by </w:t>
      </w:r>
      <w:r w:rsidR="001830E7" w:rsidRPr="001830E7">
        <w:rPr>
          <w:lang w:val="en-GB"/>
        </w:rPr>
        <w:t>the organi</w:t>
      </w:r>
      <w:r w:rsidR="001830E7">
        <w:rPr>
          <w:lang w:val="en-GB"/>
        </w:rPr>
        <w:t>s</w:t>
      </w:r>
      <w:r w:rsidR="001830E7" w:rsidRPr="001830E7">
        <w:rPr>
          <w:lang w:val="en-GB"/>
        </w:rPr>
        <w:t>ation</w:t>
      </w:r>
      <w:r w:rsidR="000B3748">
        <w:rPr>
          <w:lang w:val="en-GB"/>
        </w:rPr>
        <w:t xml:space="preserve"> - </w:t>
      </w:r>
      <w:r w:rsidR="000910E9">
        <w:rPr>
          <w:lang w:val="en-GB"/>
        </w:rPr>
        <w:t>committed</w:t>
      </w:r>
      <w:r w:rsidR="001830E7">
        <w:rPr>
          <w:lang w:val="en-GB"/>
        </w:rPr>
        <w:t xml:space="preserve"> </w:t>
      </w:r>
      <w:r w:rsidR="001830E7" w:rsidRPr="001830E7">
        <w:rPr>
          <w:lang w:val="en-GB"/>
        </w:rPr>
        <w:t xml:space="preserve">to </w:t>
      </w:r>
      <w:r w:rsidR="001830E7">
        <w:rPr>
          <w:lang w:val="en-GB"/>
        </w:rPr>
        <w:t xml:space="preserve">protecting </w:t>
      </w:r>
      <w:r w:rsidR="001830E7" w:rsidRPr="001830E7">
        <w:rPr>
          <w:lang w:val="en-GB"/>
        </w:rPr>
        <w:t xml:space="preserve">marine </w:t>
      </w:r>
      <w:r w:rsidR="000910E9">
        <w:rPr>
          <w:lang w:val="en-GB"/>
        </w:rPr>
        <w:t>wild</w:t>
      </w:r>
      <w:r w:rsidR="001830E7" w:rsidRPr="001830E7">
        <w:rPr>
          <w:lang w:val="en-GB"/>
        </w:rPr>
        <w:t>life</w:t>
      </w:r>
      <w:r w:rsidR="000B3748">
        <w:rPr>
          <w:lang w:val="en-GB"/>
        </w:rPr>
        <w:t xml:space="preserve"> -</w:t>
      </w:r>
      <w:r w:rsidR="004B7FBF">
        <w:rPr>
          <w:lang w:val="en-GB"/>
        </w:rPr>
        <w:t xml:space="preserve"> confirm this trend</w:t>
      </w:r>
      <w:r w:rsidR="001830E7" w:rsidRPr="001830E7">
        <w:rPr>
          <w:lang w:val="en-GB"/>
        </w:rPr>
        <w:t>. A</w:t>
      </w:r>
      <w:r w:rsidR="00014E02">
        <w:rPr>
          <w:lang w:val="en-GB"/>
        </w:rPr>
        <w:t xml:space="preserve">mong other things, </w:t>
      </w:r>
      <w:r w:rsidR="001830E7" w:rsidRPr="001830E7">
        <w:rPr>
          <w:lang w:val="en-GB"/>
        </w:rPr>
        <w:t xml:space="preserve">this </w:t>
      </w:r>
      <w:r w:rsidR="004B7FBF">
        <w:rPr>
          <w:lang w:val="en-GB"/>
        </w:rPr>
        <w:t xml:space="preserve">progress </w:t>
      </w:r>
      <w:r w:rsidR="00014E02">
        <w:rPr>
          <w:lang w:val="en-GB"/>
        </w:rPr>
        <w:t>can be attributed to</w:t>
      </w:r>
      <w:r w:rsidR="001830E7" w:rsidRPr="001830E7">
        <w:rPr>
          <w:lang w:val="en-GB"/>
        </w:rPr>
        <w:t xml:space="preserve"> innovative </w:t>
      </w:r>
      <w:r w:rsidR="000B3748">
        <w:rPr>
          <w:lang w:val="en-GB"/>
        </w:rPr>
        <w:t>”n</w:t>
      </w:r>
      <w:r w:rsidR="000B3748" w:rsidRPr="00E75A26">
        <w:rPr>
          <w:lang w:val="en-GB"/>
        </w:rPr>
        <w:t xml:space="preserve">atural </w:t>
      </w:r>
      <w:r w:rsidR="000B3748">
        <w:rPr>
          <w:lang w:val="en-GB"/>
        </w:rPr>
        <w:t>b</w:t>
      </w:r>
      <w:r w:rsidR="000B3748" w:rsidRPr="00E75A26">
        <w:rPr>
          <w:lang w:val="en-GB"/>
        </w:rPr>
        <w:t>randing“</w:t>
      </w:r>
      <w:r w:rsidR="000B3748">
        <w:rPr>
          <w:lang w:val="en-GB"/>
        </w:rPr>
        <w:t xml:space="preserve"> </w:t>
      </w:r>
      <w:r w:rsidR="001830E7" w:rsidRPr="001830E7">
        <w:rPr>
          <w:lang w:val="en-GB"/>
        </w:rPr>
        <w:t xml:space="preserve">technology </w:t>
      </w:r>
      <w:r w:rsidR="004B7FBF">
        <w:rPr>
          <w:lang w:val="en-GB"/>
        </w:rPr>
        <w:t>which</w:t>
      </w:r>
      <w:r w:rsidR="001830E7" w:rsidRPr="001830E7">
        <w:rPr>
          <w:lang w:val="en-GB"/>
        </w:rPr>
        <w:t xml:space="preserve"> acts </w:t>
      </w:r>
      <w:r w:rsidR="004B54D0">
        <w:rPr>
          <w:lang w:val="en-GB"/>
        </w:rPr>
        <w:t>in a way</w:t>
      </w:r>
      <w:r w:rsidR="001830E7" w:rsidRPr="001830E7">
        <w:rPr>
          <w:lang w:val="en-GB"/>
        </w:rPr>
        <w:t xml:space="preserve"> like a laser tattoo</w:t>
      </w:r>
      <w:r w:rsidR="00FC72B4" w:rsidRPr="00E75A26">
        <w:rPr>
          <w:lang w:val="en-GB"/>
        </w:rPr>
        <w:t xml:space="preserve">. </w:t>
      </w:r>
      <w:r w:rsidR="001830E7" w:rsidRPr="001830E7">
        <w:rPr>
          <w:lang w:val="en-GB"/>
        </w:rPr>
        <w:t>Th</w:t>
      </w:r>
      <w:r w:rsidR="004B7FBF">
        <w:rPr>
          <w:lang w:val="en-GB"/>
        </w:rPr>
        <w:t>e</w:t>
      </w:r>
      <w:r w:rsidR="00014E02">
        <w:rPr>
          <w:lang w:val="en-GB"/>
        </w:rPr>
        <w:t xml:space="preserve"> new </w:t>
      </w:r>
      <w:r w:rsidR="001830E7" w:rsidRPr="001830E7">
        <w:rPr>
          <w:lang w:val="en-GB"/>
        </w:rPr>
        <w:t>process offers an effective</w:t>
      </w:r>
      <w:r w:rsidR="008069C7">
        <w:rPr>
          <w:lang w:val="en-GB"/>
        </w:rPr>
        <w:t>,</w:t>
      </w:r>
      <w:r w:rsidR="001830E7" w:rsidRPr="001830E7">
        <w:rPr>
          <w:lang w:val="en-GB"/>
        </w:rPr>
        <w:t xml:space="preserve"> ecological, fast, flexible, versatile</w:t>
      </w:r>
      <w:r w:rsidR="000B3748">
        <w:rPr>
          <w:lang w:val="en-GB"/>
        </w:rPr>
        <w:t>,</w:t>
      </w:r>
      <w:r w:rsidR="001830E7" w:rsidRPr="001830E7">
        <w:rPr>
          <w:lang w:val="en-GB"/>
        </w:rPr>
        <w:t xml:space="preserve"> and safe alternative to food labe</w:t>
      </w:r>
      <w:r w:rsidR="001830E7">
        <w:rPr>
          <w:lang w:val="en-GB"/>
        </w:rPr>
        <w:t>l</w:t>
      </w:r>
      <w:r w:rsidR="001830E7" w:rsidRPr="001830E7">
        <w:rPr>
          <w:lang w:val="en-GB"/>
        </w:rPr>
        <w:t xml:space="preserve">ling, especially for organic fruit and vegetables, and </w:t>
      </w:r>
      <w:r w:rsidR="00B00B55">
        <w:rPr>
          <w:lang w:val="en-GB"/>
        </w:rPr>
        <w:t>meet</w:t>
      </w:r>
      <w:r w:rsidR="004B7FBF">
        <w:rPr>
          <w:lang w:val="en-GB"/>
        </w:rPr>
        <w:t>s</w:t>
      </w:r>
      <w:r w:rsidR="001830E7" w:rsidRPr="001830E7">
        <w:rPr>
          <w:lang w:val="en-GB"/>
        </w:rPr>
        <w:t xml:space="preserve"> EU standards.</w:t>
      </w:r>
      <w:r w:rsidR="00FC72B4" w:rsidRPr="00E75A26">
        <w:rPr>
          <w:lang w:val="en-GB"/>
        </w:rPr>
        <w:t xml:space="preserve"> </w:t>
      </w:r>
    </w:p>
    <w:p w14:paraId="0BE6C29B" w14:textId="7B428D0A" w:rsidR="0072128C" w:rsidRPr="00E75A26" w:rsidRDefault="00B00B55" w:rsidP="00914DC2">
      <w:pPr>
        <w:rPr>
          <w:lang w:val="en-GB"/>
        </w:rPr>
      </w:pPr>
      <w:r w:rsidRPr="00B00B55">
        <w:rPr>
          <w:lang w:val="en-GB"/>
        </w:rPr>
        <w:t xml:space="preserve">In the </w:t>
      </w:r>
      <w:r>
        <w:rPr>
          <w:lang w:val="en-GB"/>
        </w:rPr>
        <w:t>n</w:t>
      </w:r>
      <w:r w:rsidRPr="00B00B55">
        <w:rPr>
          <w:lang w:val="en-GB"/>
        </w:rPr>
        <w:t xml:space="preserve">atural </w:t>
      </w:r>
      <w:r>
        <w:rPr>
          <w:lang w:val="en-GB"/>
        </w:rPr>
        <w:t>b</w:t>
      </w:r>
      <w:r w:rsidRPr="00B00B55">
        <w:rPr>
          <w:lang w:val="en-GB"/>
        </w:rPr>
        <w:t>randing process, a laser controlled by a deflection unit removes the top pigment layer of the natural skin of the food.</w:t>
      </w:r>
      <w:r w:rsidR="003E40D9" w:rsidRPr="00E75A26">
        <w:rPr>
          <w:lang w:val="en-GB"/>
        </w:rPr>
        <w:t xml:space="preserve"> </w:t>
      </w:r>
      <w:r w:rsidRPr="00B00B55">
        <w:rPr>
          <w:lang w:val="en-GB"/>
        </w:rPr>
        <w:t>Natural branding with laser does not require any additional colo</w:t>
      </w:r>
      <w:r>
        <w:rPr>
          <w:lang w:val="en-GB"/>
        </w:rPr>
        <w:t>u</w:t>
      </w:r>
      <w:r w:rsidRPr="00B00B55">
        <w:rPr>
          <w:lang w:val="en-GB"/>
        </w:rPr>
        <w:t xml:space="preserve">r and impregnates the desired lettering or </w:t>
      </w:r>
      <w:r w:rsidR="00014E02">
        <w:rPr>
          <w:lang w:val="en-GB"/>
        </w:rPr>
        <w:t xml:space="preserve">company </w:t>
      </w:r>
      <w:r w:rsidRPr="00B00B55">
        <w:rPr>
          <w:lang w:val="en-GB"/>
        </w:rPr>
        <w:t xml:space="preserve">logo directly onto the food </w:t>
      </w:r>
      <w:r w:rsidR="00014E02">
        <w:rPr>
          <w:lang w:val="en-GB"/>
        </w:rPr>
        <w:t>by means of</w:t>
      </w:r>
      <w:r w:rsidRPr="00B00B55">
        <w:rPr>
          <w:lang w:val="en-GB"/>
        </w:rPr>
        <w:t xml:space="preserve"> a focused light beam. </w:t>
      </w:r>
      <w:r w:rsidR="001E78A3">
        <w:rPr>
          <w:lang w:val="en-GB"/>
        </w:rPr>
        <w:t>A</w:t>
      </w:r>
      <w:r w:rsidR="002021F5">
        <w:rPr>
          <w:lang w:val="en-GB"/>
        </w:rPr>
        <w:t>chieved</w:t>
      </w:r>
      <w:r w:rsidR="002021F5" w:rsidRPr="002021F5">
        <w:rPr>
          <w:lang w:val="en-GB"/>
        </w:rPr>
        <w:t xml:space="preserve"> using </w:t>
      </w:r>
      <w:r w:rsidR="00EB117D">
        <w:rPr>
          <w:lang w:val="en-GB"/>
        </w:rPr>
        <w:t xml:space="preserve">a </w:t>
      </w:r>
      <w:r w:rsidR="002021F5" w:rsidRPr="002021F5">
        <w:rPr>
          <w:lang w:val="en-GB"/>
        </w:rPr>
        <w:t>blue laser light</w:t>
      </w:r>
      <w:r w:rsidR="004B7FBF">
        <w:rPr>
          <w:lang w:val="en-GB"/>
        </w:rPr>
        <w:t xml:space="preserve"> system</w:t>
      </w:r>
      <w:r w:rsidR="00014E02">
        <w:rPr>
          <w:lang w:val="en-GB"/>
        </w:rPr>
        <w:t xml:space="preserve"> in</w:t>
      </w:r>
      <w:r w:rsidR="002021F5" w:rsidRPr="002021F5">
        <w:rPr>
          <w:lang w:val="en-GB"/>
        </w:rPr>
        <w:t xml:space="preserve"> a cold marking process</w:t>
      </w:r>
      <w:r w:rsidR="001E78A3">
        <w:rPr>
          <w:lang w:val="en-GB"/>
        </w:rPr>
        <w:t>, it</w:t>
      </w:r>
      <w:r w:rsidR="002021F5" w:rsidRPr="002021F5">
        <w:rPr>
          <w:lang w:val="en-GB"/>
        </w:rPr>
        <w:t xml:space="preserve"> generates </w:t>
      </w:r>
      <w:r w:rsidR="002021F5">
        <w:rPr>
          <w:lang w:val="en-GB"/>
        </w:rPr>
        <w:t>negligible</w:t>
      </w:r>
      <w:r w:rsidR="002021F5" w:rsidRPr="002021F5">
        <w:rPr>
          <w:lang w:val="en-GB"/>
        </w:rPr>
        <w:t xml:space="preserve"> heat on the goods.</w:t>
      </w:r>
      <w:r w:rsidR="006D5B84" w:rsidRPr="00E75A26">
        <w:rPr>
          <w:lang w:val="en-GB"/>
        </w:rPr>
        <w:t xml:space="preserve"> </w:t>
      </w:r>
      <w:r w:rsidR="002021F5" w:rsidRPr="002021F5">
        <w:rPr>
          <w:lang w:val="en-GB"/>
        </w:rPr>
        <w:t xml:space="preserve">It </w:t>
      </w:r>
      <w:r w:rsidR="002021F5">
        <w:rPr>
          <w:lang w:val="en-GB"/>
        </w:rPr>
        <w:t xml:space="preserve">also </w:t>
      </w:r>
      <w:r w:rsidR="00014E02">
        <w:rPr>
          <w:lang w:val="en-GB"/>
        </w:rPr>
        <w:t>exhibits</w:t>
      </w:r>
      <w:r w:rsidR="002021F5" w:rsidRPr="002021F5">
        <w:rPr>
          <w:lang w:val="en-GB"/>
        </w:rPr>
        <w:t xml:space="preserve"> high absorption, good processing efficiency and low energy output. The method is </w:t>
      </w:r>
      <w:r w:rsidR="00014E02">
        <w:rPr>
          <w:lang w:val="en-GB"/>
        </w:rPr>
        <w:t xml:space="preserve">currently </w:t>
      </w:r>
      <w:r w:rsidR="002021F5" w:rsidRPr="002021F5">
        <w:rPr>
          <w:lang w:val="en-GB"/>
        </w:rPr>
        <w:t>used</w:t>
      </w:r>
      <w:r w:rsidR="00EB117D">
        <w:rPr>
          <w:lang w:val="en-GB"/>
        </w:rPr>
        <w:t xml:space="preserve"> on foods like</w:t>
      </w:r>
      <w:r w:rsidR="002021F5" w:rsidRPr="002021F5">
        <w:rPr>
          <w:lang w:val="en-GB"/>
        </w:rPr>
        <w:t xml:space="preserve"> garlic, onions, nuts, eggs, lemons, mangoes, or sweet potatoes</w:t>
      </w:r>
      <w:r w:rsidR="002021F5">
        <w:rPr>
          <w:lang w:val="en-GB"/>
        </w:rPr>
        <w:t>.</w:t>
      </w:r>
      <w:r w:rsidR="00CC087C" w:rsidRPr="00E75A26">
        <w:rPr>
          <w:lang w:val="en-GB"/>
        </w:rPr>
        <w:t xml:space="preserve"> </w:t>
      </w:r>
      <w:r w:rsidR="004B7FBF">
        <w:rPr>
          <w:lang w:val="en-GB"/>
        </w:rPr>
        <w:t>Already t</w:t>
      </w:r>
      <w:r w:rsidR="00014E02">
        <w:rPr>
          <w:lang w:val="en-GB"/>
        </w:rPr>
        <w:t xml:space="preserve">ried and tested </w:t>
      </w:r>
      <w:r w:rsidR="002021F5">
        <w:rPr>
          <w:lang w:val="en-GB"/>
        </w:rPr>
        <w:t>abroad</w:t>
      </w:r>
      <w:r w:rsidR="00014E02">
        <w:rPr>
          <w:lang w:val="en-GB"/>
        </w:rPr>
        <w:t xml:space="preserve">, the technology has been in use in </w:t>
      </w:r>
      <w:r w:rsidR="006E336A" w:rsidRPr="00E75A26">
        <w:rPr>
          <w:lang w:val="en-GB"/>
        </w:rPr>
        <w:t>Australi</w:t>
      </w:r>
      <w:r w:rsidR="002021F5">
        <w:rPr>
          <w:lang w:val="en-GB"/>
        </w:rPr>
        <w:t>a since</w:t>
      </w:r>
      <w:r w:rsidR="006E336A" w:rsidRPr="00E75A26">
        <w:rPr>
          <w:lang w:val="en-GB"/>
        </w:rPr>
        <w:t xml:space="preserve"> 2009. </w:t>
      </w:r>
      <w:r w:rsidR="002021F5">
        <w:rPr>
          <w:lang w:val="en-GB"/>
        </w:rPr>
        <w:t>”</w:t>
      </w:r>
      <w:r w:rsidR="006E336A" w:rsidRPr="00E75A26">
        <w:rPr>
          <w:lang w:val="en-GB"/>
        </w:rPr>
        <w:t xml:space="preserve">Natural </w:t>
      </w:r>
      <w:r w:rsidR="001E78A3">
        <w:rPr>
          <w:lang w:val="en-GB"/>
        </w:rPr>
        <w:t>b</w:t>
      </w:r>
      <w:r w:rsidR="006E336A" w:rsidRPr="00E75A26">
        <w:rPr>
          <w:lang w:val="en-GB"/>
        </w:rPr>
        <w:t>randing is risk</w:t>
      </w:r>
      <w:r w:rsidR="00014E02">
        <w:rPr>
          <w:lang w:val="en-GB"/>
        </w:rPr>
        <w:t>-</w:t>
      </w:r>
      <w:r w:rsidR="006E336A" w:rsidRPr="00E75A26">
        <w:rPr>
          <w:lang w:val="en-GB"/>
        </w:rPr>
        <w:t>fr</w:t>
      </w:r>
      <w:r w:rsidR="002021F5">
        <w:rPr>
          <w:lang w:val="en-GB"/>
        </w:rPr>
        <w:t>e</w:t>
      </w:r>
      <w:r w:rsidR="006E336A" w:rsidRPr="00E75A26">
        <w:rPr>
          <w:lang w:val="en-GB"/>
        </w:rPr>
        <w:t>e</w:t>
      </w:r>
      <w:r w:rsidR="005A0DAB" w:rsidRPr="00E75A26">
        <w:rPr>
          <w:lang w:val="en-GB"/>
        </w:rPr>
        <w:t xml:space="preserve">. </w:t>
      </w:r>
      <w:r w:rsidR="002021F5" w:rsidRPr="002021F5">
        <w:rPr>
          <w:lang w:val="en-GB"/>
        </w:rPr>
        <w:t xml:space="preserve">Marking with a blue laser </w:t>
      </w:r>
      <w:r w:rsidR="00014E02">
        <w:rPr>
          <w:lang w:val="en-GB"/>
        </w:rPr>
        <w:t>system</w:t>
      </w:r>
      <w:r w:rsidR="00EB117D">
        <w:rPr>
          <w:lang w:val="en-GB"/>
        </w:rPr>
        <w:t xml:space="preserve"> that includes</w:t>
      </w:r>
      <w:r w:rsidR="00014E02">
        <w:rPr>
          <w:lang w:val="en-GB"/>
        </w:rPr>
        <w:t xml:space="preserve"> an </w:t>
      </w:r>
      <w:r w:rsidR="002021F5" w:rsidRPr="002021F5">
        <w:rPr>
          <w:lang w:val="en-GB"/>
        </w:rPr>
        <w:t xml:space="preserve">opto-mechanical deflection unit </w:t>
      </w:r>
      <w:r w:rsidR="00014E02">
        <w:rPr>
          <w:lang w:val="en-GB"/>
        </w:rPr>
        <w:t>offers many advantage</w:t>
      </w:r>
      <w:r w:rsidR="00DF6F59">
        <w:rPr>
          <w:lang w:val="en-GB"/>
        </w:rPr>
        <w:t xml:space="preserve">s including </w:t>
      </w:r>
      <w:r w:rsidR="002021F5" w:rsidRPr="002021F5">
        <w:rPr>
          <w:lang w:val="en-GB"/>
        </w:rPr>
        <w:t xml:space="preserve">high reliability, long service life, </w:t>
      </w:r>
      <w:r w:rsidR="002021F5">
        <w:rPr>
          <w:lang w:val="en-GB"/>
        </w:rPr>
        <w:t>minimal</w:t>
      </w:r>
      <w:r w:rsidR="002021F5" w:rsidRPr="002021F5">
        <w:rPr>
          <w:lang w:val="en-GB"/>
        </w:rPr>
        <w:t xml:space="preserve"> space requirement</w:t>
      </w:r>
      <w:r w:rsidR="002021F5">
        <w:rPr>
          <w:lang w:val="en-GB"/>
        </w:rPr>
        <w:t>s</w:t>
      </w:r>
      <w:r w:rsidR="002021F5" w:rsidRPr="002021F5">
        <w:rPr>
          <w:lang w:val="en-GB"/>
        </w:rPr>
        <w:t xml:space="preserve"> and </w:t>
      </w:r>
      <w:r w:rsidR="00DF6F59">
        <w:rPr>
          <w:lang w:val="en-GB"/>
        </w:rPr>
        <w:t xml:space="preserve">a </w:t>
      </w:r>
      <w:r w:rsidR="002021F5" w:rsidRPr="002021F5">
        <w:rPr>
          <w:lang w:val="en-GB"/>
        </w:rPr>
        <w:t>safe process.</w:t>
      </w:r>
      <w:r w:rsidR="002021F5" w:rsidRPr="002021F5">
        <w:t xml:space="preserve"> </w:t>
      </w:r>
      <w:r w:rsidR="002021F5" w:rsidRPr="002021F5">
        <w:rPr>
          <w:lang w:val="en-GB"/>
        </w:rPr>
        <w:t xml:space="preserve">It also offers completely new possibilities for sustainable and resource-efficient </w:t>
      </w:r>
      <w:r w:rsidR="001E78A3">
        <w:rPr>
          <w:lang w:val="en-GB"/>
        </w:rPr>
        <w:t>marking</w:t>
      </w:r>
      <w:r w:rsidR="006E336A" w:rsidRPr="00E75A26">
        <w:rPr>
          <w:lang w:val="en-GB"/>
        </w:rPr>
        <w:t xml:space="preserve">“, </w:t>
      </w:r>
      <w:r w:rsidR="002021F5">
        <w:rPr>
          <w:lang w:val="en-GB"/>
        </w:rPr>
        <w:t>affirms</w:t>
      </w:r>
      <w:r w:rsidR="006E336A" w:rsidRPr="00E75A26">
        <w:rPr>
          <w:lang w:val="en-GB"/>
        </w:rPr>
        <w:t xml:space="preserve"> </w:t>
      </w:r>
      <w:r w:rsidR="006D7E23" w:rsidRPr="00E75A26">
        <w:rPr>
          <w:lang w:val="en-GB"/>
        </w:rPr>
        <w:t>Wolfgang Lehmann</w:t>
      </w:r>
      <w:r w:rsidR="00F16FB8" w:rsidRPr="00E75A26">
        <w:rPr>
          <w:lang w:val="en-GB"/>
        </w:rPr>
        <w:t>,</w:t>
      </w:r>
      <w:r w:rsidR="00447346" w:rsidRPr="00E75A26">
        <w:rPr>
          <w:lang w:val="en-GB"/>
        </w:rPr>
        <w:t xml:space="preserve"> </w:t>
      </w:r>
      <w:r w:rsidR="002021F5">
        <w:rPr>
          <w:lang w:val="en-GB"/>
        </w:rPr>
        <w:t>p</w:t>
      </w:r>
      <w:r w:rsidR="006E336A" w:rsidRPr="00E75A26">
        <w:rPr>
          <w:lang w:val="en-GB"/>
        </w:rPr>
        <w:t>rodu</w:t>
      </w:r>
      <w:r w:rsidR="002021F5">
        <w:rPr>
          <w:lang w:val="en-GB"/>
        </w:rPr>
        <w:t>c</w:t>
      </w:r>
      <w:r w:rsidR="006E336A" w:rsidRPr="00E75A26">
        <w:rPr>
          <w:lang w:val="en-GB"/>
        </w:rPr>
        <w:t>t</w:t>
      </w:r>
      <w:r w:rsidR="002021F5">
        <w:rPr>
          <w:lang w:val="en-GB"/>
        </w:rPr>
        <w:t xml:space="preserve"> </w:t>
      </w:r>
      <w:r w:rsidR="006E336A" w:rsidRPr="00E75A26">
        <w:rPr>
          <w:lang w:val="en-GB"/>
        </w:rPr>
        <w:t xml:space="preserve">manager </w:t>
      </w:r>
      <w:r w:rsidR="002021F5">
        <w:rPr>
          <w:lang w:val="en-GB"/>
        </w:rPr>
        <w:t xml:space="preserve">at </w:t>
      </w:r>
      <w:r w:rsidR="006E336A" w:rsidRPr="00E75A26">
        <w:rPr>
          <w:lang w:val="en-GB"/>
        </w:rPr>
        <w:t>RAYLASE GmbH.</w:t>
      </w:r>
      <w:r w:rsidR="006B0256" w:rsidRPr="00E75A26">
        <w:rPr>
          <w:lang w:val="en-GB"/>
        </w:rPr>
        <w:t xml:space="preserve"> </w:t>
      </w:r>
    </w:p>
    <w:p w14:paraId="2EC464F0" w14:textId="4329A1D5" w:rsidR="00914DC2" w:rsidRPr="00E75A26" w:rsidRDefault="00EB117D" w:rsidP="00914DC2">
      <w:pPr>
        <w:rPr>
          <w:lang w:val="en-GB"/>
        </w:rPr>
      </w:pPr>
      <w:r>
        <w:rPr>
          <w:lang w:val="en-GB"/>
        </w:rPr>
        <w:t>With precise p</w:t>
      </w:r>
      <w:r w:rsidR="000B6927" w:rsidRPr="000B6927">
        <w:rPr>
          <w:lang w:val="en-GB"/>
        </w:rPr>
        <w:t>osition</w:t>
      </w:r>
      <w:r w:rsidR="00853B46">
        <w:rPr>
          <w:lang w:val="en-GB"/>
        </w:rPr>
        <w:t>ing</w:t>
      </w:r>
      <w:r w:rsidR="000B6927" w:rsidRPr="000B6927">
        <w:rPr>
          <w:lang w:val="en-GB"/>
        </w:rPr>
        <w:t xml:space="preserve"> and </w:t>
      </w:r>
      <w:r>
        <w:rPr>
          <w:lang w:val="en-GB"/>
        </w:rPr>
        <w:t>an accurate focus, the laser</w:t>
      </w:r>
      <w:r w:rsidR="000B6927" w:rsidRPr="000B6927">
        <w:rPr>
          <w:lang w:val="en-GB"/>
        </w:rPr>
        <w:t xml:space="preserve"> beam </w:t>
      </w:r>
      <w:r>
        <w:rPr>
          <w:lang w:val="en-GB"/>
        </w:rPr>
        <w:t>can</w:t>
      </w:r>
      <w:r w:rsidR="000B6927" w:rsidRPr="000B6927">
        <w:rPr>
          <w:lang w:val="en-GB"/>
        </w:rPr>
        <w:t xml:space="preserve"> be adapted </w:t>
      </w:r>
      <w:r w:rsidR="00DF6F59">
        <w:rPr>
          <w:lang w:val="en-GB"/>
        </w:rPr>
        <w:t xml:space="preserve">exactly </w:t>
      </w:r>
      <w:r w:rsidR="000B6927" w:rsidRPr="000B6927">
        <w:rPr>
          <w:lang w:val="en-GB"/>
        </w:rPr>
        <w:t xml:space="preserve">to the shape of the food. This prevents damage, premature spoilage </w:t>
      </w:r>
      <w:r w:rsidR="00DF6F59">
        <w:rPr>
          <w:lang w:val="en-GB"/>
        </w:rPr>
        <w:t>and</w:t>
      </w:r>
      <w:r w:rsidR="000B6927" w:rsidRPr="000B6927">
        <w:rPr>
          <w:lang w:val="en-GB"/>
        </w:rPr>
        <w:t xml:space="preserve"> contamination of fruit and vegetables. There is</w:t>
      </w:r>
      <w:r w:rsidR="00DF6F59">
        <w:rPr>
          <w:lang w:val="en-GB"/>
        </w:rPr>
        <w:t xml:space="preserve"> also</w:t>
      </w:r>
      <w:r w:rsidR="000B6927" w:rsidRPr="000B6927">
        <w:rPr>
          <w:lang w:val="en-GB"/>
        </w:rPr>
        <w:t xml:space="preserve"> no loss of freshness, fragrance, taste, aroma</w:t>
      </w:r>
      <w:r w:rsidR="00853B46">
        <w:rPr>
          <w:lang w:val="en-GB"/>
        </w:rPr>
        <w:t>,</w:t>
      </w:r>
      <w:r w:rsidR="000B6927">
        <w:rPr>
          <w:lang w:val="en-GB"/>
        </w:rPr>
        <w:t xml:space="preserve"> or</w:t>
      </w:r>
      <w:r w:rsidR="000B6927" w:rsidRPr="000B6927">
        <w:rPr>
          <w:lang w:val="en-GB"/>
        </w:rPr>
        <w:t xml:space="preserve"> shelf life. </w:t>
      </w:r>
      <w:r w:rsidR="000B6927">
        <w:rPr>
          <w:lang w:val="en-GB"/>
        </w:rPr>
        <w:t>And best of all</w:t>
      </w:r>
      <w:r w:rsidR="00914DC2" w:rsidRPr="00E75A26">
        <w:rPr>
          <w:lang w:val="en-GB"/>
        </w:rPr>
        <w:t xml:space="preserve">: </w:t>
      </w:r>
      <w:r w:rsidR="000B6927">
        <w:rPr>
          <w:lang w:val="en-GB"/>
        </w:rPr>
        <w:t xml:space="preserve">the </w:t>
      </w:r>
      <w:r w:rsidR="000B6927" w:rsidRPr="000B6927">
        <w:rPr>
          <w:lang w:val="en-GB"/>
        </w:rPr>
        <w:t>energy required to mark the food</w:t>
      </w:r>
      <w:r w:rsidR="000B6927">
        <w:rPr>
          <w:lang w:val="en-GB"/>
        </w:rPr>
        <w:t xml:space="preserve"> </w:t>
      </w:r>
      <w:r w:rsidR="00853B46">
        <w:rPr>
          <w:lang w:val="en-GB"/>
        </w:rPr>
        <w:t xml:space="preserve">is </w:t>
      </w:r>
      <w:r w:rsidR="000B6927" w:rsidRPr="000B6927">
        <w:rPr>
          <w:lang w:val="en-GB"/>
        </w:rPr>
        <w:t>less than 1% of the energy needed to produce a conventional sticker</w:t>
      </w:r>
      <w:r w:rsidR="001E78A3">
        <w:rPr>
          <w:lang w:val="en-GB"/>
        </w:rPr>
        <w:t>,</w:t>
      </w:r>
      <w:r>
        <w:rPr>
          <w:lang w:val="en-GB"/>
        </w:rPr>
        <w:t xml:space="preserve"> while</w:t>
      </w:r>
      <w:r w:rsidR="00914DC2" w:rsidRPr="00E75A26">
        <w:rPr>
          <w:lang w:val="en-GB"/>
        </w:rPr>
        <w:t xml:space="preserve"> </w:t>
      </w:r>
      <w:r w:rsidR="000B6927" w:rsidRPr="000B6927">
        <w:rPr>
          <w:lang w:val="en-GB"/>
        </w:rPr>
        <w:t>CO</w:t>
      </w:r>
      <w:r w:rsidR="000B6927" w:rsidRPr="000B6927">
        <w:rPr>
          <w:sz w:val="18"/>
          <w:szCs w:val="18"/>
          <w:lang w:val="en-GB"/>
        </w:rPr>
        <w:t>2</w:t>
      </w:r>
      <w:r w:rsidR="000B6927" w:rsidRPr="000B6927">
        <w:rPr>
          <w:lang w:val="en-GB"/>
        </w:rPr>
        <w:t xml:space="preserve"> emissions for laser marking are less than 0.2% of those </w:t>
      </w:r>
      <w:r w:rsidR="00853B46">
        <w:rPr>
          <w:lang w:val="en-GB"/>
        </w:rPr>
        <w:t xml:space="preserve">needed for </w:t>
      </w:r>
      <w:r w:rsidR="000B6927" w:rsidRPr="000B6927">
        <w:rPr>
          <w:lang w:val="en-GB"/>
        </w:rPr>
        <w:t xml:space="preserve">a </w:t>
      </w:r>
      <w:r w:rsidR="00853B46" w:rsidRPr="000B6927">
        <w:rPr>
          <w:lang w:val="en-GB"/>
        </w:rPr>
        <w:t>comparabl</w:t>
      </w:r>
      <w:r w:rsidR="00853B46">
        <w:rPr>
          <w:lang w:val="en-GB"/>
        </w:rPr>
        <w:t>y</w:t>
      </w:r>
      <w:r w:rsidR="00853B46" w:rsidRPr="000B6927">
        <w:rPr>
          <w:lang w:val="en-GB"/>
        </w:rPr>
        <w:t xml:space="preserve"> </w:t>
      </w:r>
      <w:r w:rsidR="00853B46">
        <w:rPr>
          <w:lang w:val="en-GB"/>
        </w:rPr>
        <w:t>sized</w:t>
      </w:r>
      <w:r w:rsidR="00853B46" w:rsidRPr="000B6927">
        <w:rPr>
          <w:lang w:val="en-GB"/>
        </w:rPr>
        <w:t xml:space="preserve"> </w:t>
      </w:r>
      <w:r w:rsidR="000B6927" w:rsidRPr="000B6927">
        <w:rPr>
          <w:lang w:val="en-GB"/>
        </w:rPr>
        <w:t>sticker.</w:t>
      </w:r>
      <w:r w:rsidR="000B6927">
        <w:rPr>
          <w:lang w:val="en-GB"/>
        </w:rPr>
        <w:t>”</w:t>
      </w:r>
      <w:r w:rsidR="00DF6F59">
        <w:rPr>
          <w:lang w:val="en-GB"/>
        </w:rPr>
        <w:t xml:space="preserve"> </w:t>
      </w:r>
      <w:r w:rsidR="000B6927">
        <w:rPr>
          <w:lang w:val="en-GB"/>
        </w:rPr>
        <w:t>With</w:t>
      </w:r>
      <w:r w:rsidR="00C72DAD" w:rsidRPr="00E75A26">
        <w:rPr>
          <w:lang w:val="en-GB"/>
        </w:rPr>
        <w:t xml:space="preserve"> </w:t>
      </w:r>
      <w:r w:rsidR="000B6927">
        <w:rPr>
          <w:lang w:val="en-GB"/>
        </w:rPr>
        <w:t>n</w:t>
      </w:r>
      <w:r w:rsidR="00C72DAD" w:rsidRPr="00E75A26">
        <w:rPr>
          <w:lang w:val="en-GB"/>
        </w:rPr>
        <w:t xml:space="preserve">atural </w:t>
      </w:r>
      <w:r w:rsidR="000B6927">
        <w:rPr>
          <w:lang w:val="en-GB"/>
        </w:rPr>
        <w:t>b</w:t>
      </w:r>
      <w:r w:rsidR="00C72DAD" w:rsidRPr="00E75A26">
        <w:rPr>
          <w:lang w:val="en-GB"/>
        </w:rPr>
        <w:t>randing</w:t>
      </w:r>
      <w:r w:rsidR="000B6927">
        <w:rPr>
          <w:lang w:val="en-GB"/>
        </w:rPr>
        <w:t>,</w:t>
      </w:r>
      <w:r w:rsidR="00C72DAD" w:rsidRPr="00E75A26">
        <w:rPr>
          <w:lang w:val="en-GB"/>
        </w:rPr>
        <w:t xml:space="preserve"> </w:t>
      </w:r>
      <w:r w:rsidR="000B6927" w:rsidRPr="000B6927">
        <w:rPr>
          <w:lang w:val="en-GB"/>
        </w:rPr>
        <w:t xml:space="preserve">retailers can save </w:t>
      </w:r>
      <w:r w:rsidR="000B6927">
        <w:rPr>
          <w:lang w:val="en-GB"/>
        </w:rPr>
        <w:t>literally</w:t>
      </w:r>
      <w:r w:rsidR="000B6927" w:rsidRPr="000B6927">
        <w:rPr>
          <w:lang w:val="en-GB"/>
        </w:rPr>
        <w:t xml:space="preserve"> tons of plastic </w:t>
      </w:r>
      <w:r w:rsidR="000B6927">
        <w:rPr>
          <w:lang w:val="en-GB"/>
        </w:rPr>
        <w:t>used for</w:t>
      </w:r>
      <w:r w:rsidR="000B6927" w:rsidRPr="000B6927">
        <w:rPr>
          <w:lang w:val="en-GB"/>
        </w:rPr>
        <w:t xml:space="preserve"> organic food alone in Germany and significantly improve their CO</w:t>
      </w:r>
      <w:r w:rsidR="000B6927" w:rsidRPr="000B6927">
        <w:rPr>
          <w:sz w:val="18"/>
          <w:szCs w:val="18"/>
          <w:lang w:val="en-GB"/>
        </w:rPr>
        <w:t>2</w:t>
      </w:r>
      <w:r w:rsidR="000B6927" w:rsidRPr="000B6927">
        <w:rPr>
          <w:lang w:val="en-GB"/>
        </w:rPr>
        <w:t xml:space="preserve"> emissions</w:t>
      </w:r>
      <w:r w:rsidR="006B0256" w:rsidRPr="00E75A26">
        <w:rPr>
          <w:lang w:val="en-GB"/>
        </w:rPr>
        <w:t>“,</w:t>
      </w:r>
      <w:r w:rsidR="002A1FE5">
        <w:rPr>
          <w:lang w:val="en-GB"/>
        </w:rPr>
        <w:t xml:space="preserve"> says </w:t>
      </w:r>
      <w:r w:rsidR="00CD5130" w:rsidRPr="00E75A26">
        <w:rPr>
          <w:lang w:val="en-GB"/>
        </w:rPr>
        <w:t>RAYLASE</w:t>
      </w:r>
      <w:r w:rsidR="000B6927" w:rsidRPr="000B6927">
        <w:rPr>
          <w:lang w:val="en-GB"/>
        </w:rPr>
        <w:t xml:space="preserve"> </w:t>
      </w:r>
      <w:r w:rsidR="000B6927" w:rsidRPr="00E75A26">
        <w:rPr>
          <w:lang w:val="en-GB"/>
        </w:rPr>
        <w:t>CEO</w:t>
      </w:r>
      <w:r w:rsidR="00CD5130" w:rsidRPr="00E75A26">
        <w:rPr>
          <w:lang w:val="en-GB"/>
        </w:rPr>
        <w:t xml:space="preserve"> </w:t>
      </w:r>
      <w:proofErr w:type="spellStart"/>
      <w:r w:rsidR="006B0256" w:rsidRPr="00E75A26">
        <w:rPr>
          <w:lang w:val="en-GB"/>
        </w:rPr>
        <w:t>Dr.</w:t>
      </w:r>
      <w:proofErr w:type="spellEnd"/>
      <w:r w:rsidR="006B0256" w:rsidRPr="00E75A26">
        <w:rPr>
          <w:lang w:val="en-GB"/>
        </w:rPr>
        <w:t xml:space="preserve"> </w:t>
      </w:r>
      <w:r w:rsidR="00CD5130" w:rsidRPr="00E75A26">
        <w:rPr>
          <w:lang w:val="en-GB"/>
        </w:rPr>
        <w:t xml:space="preserve">Philipp </w:t>
      </w:r>
      <w:r w:rsidR="006B0256" w:rsidRPr="00E75A26">
        <w:rPr>
          <w:lang w:val="en-GB"/>
        </w:rPr>
        <w:t>Schön</w:t>
      </w:r>
      <w:r w:rsidR="00853B46">
        <w:rPr>
          <w:lang w:val="en-GB"/>
        </w:rPr>
        <w:t>,</w:t>
      </w:r>
      <w:r w:rsidR="002A1FE5">
        <w:rPr>
          <w:lang w:val="en-GB"/>
        </w:rPr>
        <w:t xml:space="preserve"> commending the benefits of the </w:t>
      </w:r>
      <w:r w:rsidR="00853B46">
        <w:rPr>
          <w:lang w:val="en-GB"/>
        </w:rPr>
        <w:t>state-of-the-art</w:t>
      </w:r>
      <w:r w:rsidR="002A1FE5">
        <w:rPr>
          <w:lang w:val="en-GB"/>
        </w:rPr>
        <w:t xml:space="preserve"> process.</w:t>
      </w:r>
    </w:p>
    <w:p w14:paraId="3F61209B" w14:textId="2133D384" w:rsidR="00B030DD" w:rsidRPr="00E75A26" w:rsidRDefault="002A1FE5" w:rsidP="00E3074F">
      <w:pPr>
        <w:rPr>
          <w:lang w:val="en-GB"/>
        </w:rPr>
      </w:pPr>
      <w:r w:rsidRPr="002A1FE5">
        <w:rPr>
          <w:lang w:val="en-GB"/>
        </w:rPr>
        <w:t xml:space="preserve">Unfortunately, the </w:t>
      </w:r>
      <w:r>
        <w:rPr>
          <w:lang w:val="en-GB"/>
        </w:rPr>
        <w:t xml:space="preserve">list of </w:t>
      </w:r>
      <w:r w:rsidR="00DF6F59">
        <w:rPr>
          <w:lang w:val="en-GB"/>
        </w:rPr>
        <w:t>cons</w:t>
      </w:r>
      <w:r w:rsidRPr="002A1FE5">
        <w:rPr>
          <w:lang w:val="en-GB"/>
        </w:rPr>
        <w:t xml:space="preserve"> </w:t>
      </w:r>
      <w:r w:rsidR="00853B46">
        <w:rPr>
          <w:lang w:val="en-GB"/>
        </w:rPr>
        <w:t xml:space="preserve">cited by </w:t>
      </w:r>
      <w:r w:rsidRPr="002A1FE5">
        <w:rPr>
          <w:lang w:val="en-GB"/>
        </w:rPr>
        <w:t xml:space="preserve">many supermarket chains </w:t>
      </w:r>
      <w:r w:rsidR="00DF6F59">
        <w:rPr>
          <w:lang w:val="en-GB"/>
        </w:rPr>
        <w:t>i</w:t>
      </w:r>
      <w:r>
        <w:rPr>
          <w:lang w:val="en-GB"/>
        </w:rPr>
        <w:t xml:space="preserve">s </w:t>
      </w:r>
      <w:r w:rsidRPr="002A1FE5">
        <w:rPr>
          <w:lang w:val="en-GB"/>
        </w:rPr>
        <w:t xml:space="preserve">still long. For example, </w:t>
      </w:r>
      <w:r w:rsidR="007F30E0">
        <w:rPr>
          <w:lang w:val="en-GB"/>
        </w:rPr>
        <w:t>the</w:t>
      </w:r>
      <w:r w:rsidR="00DF6F59">
        <w:rPr>
          <w:lang w:val="en-GB"/>
        </w:rPr>
        <w:t xml:space="preserve"> need </w:t>
      </w:r>
      <w:r w:rsidR="00EB117D">
        <w:rPr>
          <w:lang w:val="en-GB"/>
        </w:rPr>
        <w:t>for packaging that</w:t>
      </w:r>
      <w:r w:rsidR="00DF6F59">
        <w:rPr>
          <w:lang w:val="en-GB"/>
        </w:rPr>
        <w:t xml:space="preserve"> ensure</w:t>
      </w:r>
      <w:r w:rsidR="00EB117D">
        <w:rPr>
          <w:lang w:val="en-GB"/>
        </w:rPr>
        <w:t>s</w:t>
      </w:r>
      <w:r w:rsidR="00DF6F59">
        <w:rPr>
          <w:lang w:val="en-GB"/>
        </w:rPr>
        <w:t xml:space="preserve"> there is</w:t>
      </w:r>
      <w:r w:rsidR="007F30E0">
        <w:rPr>
          <w:lang w:val="en-GB"/>
        </w:rPr>
        <w:t xml:space="preserve"> no confusion between organic products </w:t>
      </w:r>
      <w:r w:rsidR="00DF6F59">
        <w:rPr>
          <w:lang w:val="en-GB"/>
        </w:rPr>
        <w:t xml:space="preserve">and </w:t>
      </w:r>
      <w:r w:rsidRPr="002A1FE5">
        <w:rPr>
          <w:lang w:val="en-GB"/>
        </w:rPr>
        <w:t>conventional goods</w:t>
      </w:r>
      <w:r w:rsidR="000869D7">
        <w:rPr>
          <w:lang w:val="en-GB"/>
        </w:rPr>
        <w:t>,</w:t>
      </w:r>
      <w:r w:rsidRPr="002A1FE5">
        <w:rPr>
          <w:lang w:val="en-GB"/>
        </w:rPr>
        <w:t xml:space="preserve"> </w:t>
      </w:r>
      <w:r w:rsidR="00853B46">
        <w:rPr>
          <w:lang w:val="en-GB"/>
        </w:rPr>
        <w:t xml:space="preserve">and </w:t>
      </w:r>
      <w:r w:rsidRPr="002A1FE5">
        <w:rPr>
          <w:lang w:val="en-GB"/>
        </w:rPr>
        <w:t>prevent</w:t>
      </w:r>
      <w:r w:rsidR="00EB117D">
        <w:rPr>
          <w:lang w:val="en-GB"/>
        </w:rPr>
        <w:t>s</w:t>
      </w:r>
      <w:r w:rsidRPr="002A1FE5">
        <w:rPr>
          <w:lang w:val="en-GB"/>
        </w:rPr>
        <w:t xml:space="preserve"> pesticide residues from conventional products </w:t>
      </w:r>
      <w:r w:rsidR="00DF6F59">
        <w:rPr>
          <w:lang w:val="en-GB"/>
        </w:rPr>
        <w:t xml:space="preserve">transferring </w:t>
      </w:r>
      <w:r w:rsidR="00EB117D">
        <w:rPr>
          <w:lang w:val="en-GB"/>
        </w:rPr>
        <w:t>on</w:t>
      </w:r>
      <w:r w:rsidR="007F30E0">
        <w:rPr>
          <w:lang w:val="en-GB"/>
        </w:rPr>
        <w:t>to</w:t>
      </w:r>
      <w:r w:rsidRPr="002A1FE5">
        <w:rPr>
          <w:lang w:val="en-GB"/>
        </w:rPr>
        <w:t xml:space="preserve"> organic goods</w:t>
      </w:r>
      <w:r w:rsidR="00853B46">
        <w:rPr>
          <w:lang w:val="en-GB"/>
        </w:rPr>
        <w:t>.</w:t>
      </w:r>
      <w:r w:rsidRPr="002A1FE5">
        <w:rPr>
          <w:lang w:val="en-GB"/>
        </w:rPr>
        <w:t xml:space="preserve"> </w:t>
      </w:r>
      <w:r w:rsidR="00853B46">
        <w:rPr>
          <w:lang w:val="en-GB"/>
        </w:rPr>
        <w:t>F</w:t>
      </w:r>
      <w:r w:rsidRPr="002A1FE5">
        <w:rPr>
          <w:lang w:val="en-GB"/>
        </w:rPr>
        <w:t xml:space="preserve">rom the retailer's point of view, </w:t>
      </w:r>
      <w:r w:rsidR="00DF6F59">
        <w:rPr>
          <w:lang w:val="en-GB"/>
        </w:rPr>
        <w:t xml:space="preserve">some form of </w:t>
      </w:r>
      <w:r w:rsidRPr="002A1FE5">
        <w:rPr>
          <w:lang w:val="en-GB"/>
        </w:rPr>
        <w:t>protecti</w:t>
      </w:r>
      <w:r w:rsidR="00EB117D">
        <w:rPr>
          <w:lang w:val="en-GB"/>
        </w:rPr>
        <w:t>ve packaging</w:t>
      </w:r>
      <w:r w:rsidRPr="002A1FE5">
        <w:rPr>
          <w:lang w:val="en-GB"/>
        </w:rPr>
        <w:t xml:space="preserve"> </w:t>
      </w:r>
      <w:r w:rsidR="00EB117D">
        <w:rPr>
          <w:lang w:val="en-GB"/>
        </w:rPr>
        <w:t>for food</w:t>
      </w:r>
      <w:r w:rsidR="00EB117D" w:rsidRPr="002A1FE5">
        <w:rPr>
          <w:lang w:val="en-GB"/>
        </w:rPr>
        <w:t xml:space="preserve"> </w:t>
      </w:r>
      <w:r w:rsidRPr="002A1FE5">
        <w:rPr>
          <w:lang w:val="en-GB"/>
        </w:rPr>
        <w:t>simply seems better.</w:t>
      </w:r>
      <w:r w:rsidR="004C1671" w:rsidRPr="00E75A26">
        <w:rPr>
          <w:lang w:val="en-GB"/>
        </w:rPr>
        <w:t xml:space="preserve"> </w:t>
      </w:r>
      <w:r w:rsidR="00853B46">
        <w:rPr>
          <w:lang w:val="en-GB"/>
        </w:rPr>
        <w:t>However, w</w:t>
      </w:r>
      <w:r w:rsidR="007F30E0">
        <w:rPr>
          <w:lang w:val="en-GB"/>
        </w:rPr>
        <w:t>ith the movement towards regionalism</w:t>
      </w:r>
      <w:r w:rsidR="007F30E0" w:rsidRPr="007F30E0">
        <w:rPr>
          <w:lang w:val="en-GB"/>
        </w:rPr>
        <w:t xml:space="preserve"> </w:t>
      </w:r>
      <w:r w:rsidR="005E4273">
        <w:rPr>
          <w:lang w:val="en-GB"/>
        </w:rPr>
        <w:t xml:space="preserve">in food </w:t>
      </w:r>
      <w:r w:rsidR="00DF6F59">
        <w:rPr>
          <w:lang w:val="en-GB"/>
        </w:rPr>
        <w:t>retail</w:t>
      </w:r>
      <w:r w:rsidR="005E4273">
        <w:rPr>
          <w:lang w:val="en-GB"/>
        </w:rPr>
        <w:t xml:space="preserve"> </w:t>
      </w:r>
      <w:r w:rsidR="007F30E0" w:rsidRPr="007F30E0">
        <w:rPr>
          <w:lang w:val="en-GB"/>
        </w:rPr>
        <w:t xml:space="preserve">and </w:t>
      </w:r>
      <w:r w:rsidR="00853B46">
        <w:rPr>
          <w:lang w:val="en-GB"/>
        </w:rPr>
        <w:t xml:space="preserve">growing </w:t>
      </w:r>
      <w:r w:rsidR="007F30E0" w:rsidRPr="007F30E0">
        <w:rPr>
          <w:lang w:val="en-GB"/>
        </w:rPr>
        <w:t xml:space="preserve">consumer pressure, things are </w:t>
      </w:r>
      <w:r w:rsidR="007F30E0">
        <w:rPr>
          <w:lang w:val="en-GB"/>
        </w:rPr>
        <w:t xml:space="preserve">now </w:t>
      </w:r>
      <w:r w:rsidR="007F30E0" w:rsidRPr="007F30E0">
        <w:rPr>
          <w:lang w:val="en-GB"/>
        </w:rPr>
        <w:t xml:space="preserve">changing. </w:t>
      </w:r>
      <w:r w:rsidR="005E4273">
        <w:rPr>
          <w:lang w:val="en-GB"/>
        </w:rPr>
        <w:t xml:space="preserve">For example, in Bavaria eggs and nuts are </w:t>
      </w:r>
      <w:r w:rsidR="00EB117D">
        <w:rPr>
          <w:lang w:val="en-GB"/>
        </w:rPr>
        <w:t>already</w:t>
      </w:r>
      <w:r w:rsidR="005E4273">
        <w:rPr>
          <w:lang w:val="en-GB"/>
        </w:rPr>
        <w:t xml:space="preserve"> </w:t>
      </w:r>
      <w:r w:rsidR="00853B46">
        <w:rPr>
          <w:lang w:val="en-GB"/>
        </w:rPr>
        <w:t xml:space="preserve">often </w:t>
      </w:r>
      <w:r w:rsidR="005E4273">
        <w:rPr>
          <w:lang w:val="en-GB"/>
        </w:rPr>
        <w:t>laser branded</w:t>
      </w:r>
      <w:r w:rsidR="00FE688E" w:rsidRPr="00E75A26">
        <w:rPr>
          <w:lang w:val="en-GB"/>
        </w:rPr>
        <w:t>.</w:t>
      </w:r>
      <w:r w:rsidR="003E40D9" w:rsidRPr="00E75A26">
        <w:rPr>
          <w:lang w:val="en-GB"/>
        </w:rPr>
        <w:t xml:space="preserve"> </w:t>
      </w:r>
      <w:r w:rsidR="005E4273">
        <w:rPr>
          <w:lang w:val="en-GB"/>
        </w:rPr>
        <w:t>”</w:t>
      </w:r>
      <w:r w:rsidR="00DF6F59">
        <w:rPr>
          <w:lang w:val="en-GB"/>
        </w:rPr>
        <w:t xml:space="preserve">But </w:t>
      </w:r>
      <w:r w:rsidR="00DF6F59">
        <w:rPr>
          <w:lang w:val="en-GB"/>
        </w:rPr>
        <w:lastRenderedPageBreak/>
        <w:t>so m</w:t>
      </w:r>
      <w:r w:rsidR="005E4273">
        <w:rPr>
          <w:lang w:val="en-GB"/>
        </w:rPr>
        <w:t>uch more is possible</w:t>
      </w:r>
      <w:r w:rsidR="00CE750C" w:rsidRPr="00E75A26">
        <w:rPr>
          <w:lang w:val="en-GB"/>
        </w:rPr>
        <w:t>“</w:t>
      </w:r>
      <w:r w:rsidR="00BE4BD9" w:rsidRPr="00E75A26">
        <w:rPr>
          <w:lang w:val="en-GB"/>
        </w:rPr>
        <w:t>,</w:t>
      </w:r>
      <w:r w:rsidR="005E4273">
        <w:rPr>
          <w:lang w:val="en-GB"/>
        </w:rPr>
        <w:t xml:space="preserve"> </w:t>
      </w:r>
      <w:r w:rsidR="00853B46">
        <w:rPr>
          <w:lang w:val="en-GB"/>
        </w:rPr>
        <w:t xml:space="preserve">says </w:t>
      </w:r>
      <w:proofErr w:type="spellStart"/>
      <w:r w:rsidR="001E78A3">
        <w:rPr>
          <w:lang w:val="en-GB"/>
        </w:rPr>
        <w:t>Dr.</w:t>
      </w:r>
      <w:proofErr w:type="spellEnd"/>
      <w:r w:rsidR="001E78A3">
        <w:rPr>
          <w:lang w:val="en-GB"/>
        </w:rPr>
        <w:t xml:space="preserve"> </w:t>
      </w:r>
      <w:r w:rsidR="00BE4BD9" w:rsidRPr="00E75A26">
        <w:rPr>
          <w:lang w:val="en-GB"/>
        </w:rPr>
        <w:t>Schön</w:t>
      </w:r>
      <w:r w:rsidR="00853B46">
        <w:rPr>
          <w:lang w:val="en-GB"/>
        </w:rPr>
        <w:t>, who</w:t>
      </w:r>
      <w:r w:rsidR="00BE4BD9" w:rsidRPr="00E75A26">
        <w:rPr>
          <w:lang w:val="en-GB"/>
        </w:rPr>
        <w:t xml:space="preserve"> </w:t>
      </w:r>
      <w:r w:rsidR="005E4273">
        <w:rPr>
          <w:lang w:val="en-GB"/>
        </w:rPr>
        <w:t xml:space="preserve">is convinced </w:t>
      </w:r>
      <w:r w:rsidR="005E4273">
        <w:t>“</w:t>
      </w:r>
      <w:r w:rsidR="005E4273" w:rsidRPr="005E4273">
        <w:rPr>
          <w:lang w:val="en-GB"/>
        </w:rPr>
        <w:t>because the limits of th</w:t>
      </w:r>
      <w:r w:rsidR="005E4273">
        <w:rPr>
          <w:lang w:val="en-GB"/>
        </w:rPr>
        <w:t xml:space="preserve">is </w:t>
      </w:r>
      <w:r w:rsidR="005E4273" w:rsidRPr="005E4273">
        <w:rPr>
          <w:lang w:val="en-GB"/>
        </w:rPr>
        <w:t xml:space="preserve">process are set </w:t>
      </w:r>
      <w:r w:rsidR="005E4273">
        <w:rPr>
          <w:lang w:val="en-GB"/>
        </w:rPr>
        <w:t xml:space="preserve">only </w:t>
      </w:r>
      <w:r w:rsidR="005E4273" w:rsidRPr="005E4273">
        <w:rPr>
          <w:lang w:val="en-GB"/>
        </w:rPr>
        <w:t xml:space="preserve">by the product. Provided the shell is not too thin or delicate, </w:t>
      </w:r>
      <w:r w:rsidR="005E4273">
        <w:rPr>
          <w:lang w:val="en-GB"/>
        </w:rPr>
        <w:t>n</w:t>
      </w:r>
      <w:r w:rsidR="005E4273" w:rsidRPr="00E75A26">
        <w:rPr>
          <w:lang w:val="en-GB"/>
        </w:rPr>
        <w:t xml:space="preserve">atural </w:t>
      </w:r>
      <w:r w:rsidR="005E4273">
        <w:rPr>
          <w:lang w:val="en-GB"/>
        </w:rPr>
        <w:t>b</w:t>
      </w:r>
      <w:r w:rsidR="005E4273" w:rsidRPr="00E75A26">
        <w:rPr>
          <w:lang w:val="en-GB"/>
        </w:rPr>
        <w:t xml:space="preserve">randing </w:t>
      </w:r>
      <w:r w:rsidR="005E4273" w:rsidRPr="005E4273">
        <w:rPr>
          <w:lang w:val="en-GB"/>
        </w:rPr>
        <w:t>can be</w:t>
      </w:r>
      <w:r w:rsidR="00EC3700" w:rsidRPr="00E75A26">
        <w:rPr>
          <w:lang w:val="en-GB"/>
        </w:rPr>
        <w:t xml:space="preserve"> </w:t>
      </w:r>
      <w:r w:rsidR="005E4273" w:rsidRPr="005E4273">
        <w:rPr>
          <w:lang w:val="en-GB"/>
        </w:rPr>
        <w:t xml:space="preserve">applied anywhere </w:t>
      </w:r>
      <w:r w:rsidR="00DF6F59">
        <w:rPr>
          <w:lang w:val="en-GB"/>
        </w:rPr>
        <w:t xml:space="preserve">with </w:t>
      </w:r>
      <w:r w:rsidR="005E4273">
        <w:rPr>
          <w:lang w:val="en-GB"/>
        </w:rPr>
        <w:t xml:space="preserve">easy readability and </w:t>
      </w:r>
      <w:r w:rsidR="00853B46">
        <w:rPr>
          <w:lang w:val="en-GB"/>
        </w:rPr>
        <w:t>clear contrast</w:t>
      </w:r>
      <w:r w:rsidR="005E4273">
        <w:rPr>
          <w:lang w:val="en-GB"/>
        </w:rPr>
        <w:t xml:space="preserve"> definition</w:t>
      </w:r>
      <w:r w:rsidR="00EC3700" w:rsidRPr="00E75A26">
        <w:rPr>
          <w:lang w:val="en-GB"/>
        </w:rPr>
        <w:t xml:space="preserve">. </w:t>
      </w:r>
      <w:r w:rsidR="009F0E85" w:rsidRPr="009F0E85">
        <w:rPr>
          <w:lang w:val="en-GB"/>
        </w:rPr>
        <w:t xml:space="preserve">And food </w:t>
      </w:r>
      <w:r w:rsidR="00DF6F59" w:rsidRPr="009F0E85">
        <w:rPr>
          <w:lang w:val="en-GB"/>
        </w:rPr>
        <w:t>labe</w:t>
      </w:r>
      <w:r w:rsidR="00DF6F59">
        <w:rPr>
          <w:lang w:val="en-GB"/>
        </w:rPr>
        <w:t>l</w:t>
      </w:r>
      <w:r w:rsidR="00DF6F59" w:rsidRPr="009F0E85">
        <w:rPr>
          <w:lang w:val="en-GB"/>
        </w:rPr>
        <w:t xml:space="preserve">led </w:t>
      </w:r>
      <w:r w:rsidR="00DF6F59">
        <w:rPr>
          <w:lang w:val="en-GB"/>
        </w:rPr>
        <w:t xml:space="preserve">this way </w:t>
      </w:r>
      <w:r w:rsidR="009F0E85">
        <w:rPr>
          <w:lang w:val="en-GB"/>
        </w:rPr>
        <w:t>is</w:t>
      </w:r>
      <w:r w:rsidR="009F0E85" w:rsidRPr="009F0E85">
        <w:rPr>
          <w:lang w:val="en-GB"/>
        </w:rPr>
        <w:t xml:space="preserve"> </w:t>
      </w:r>
      <w:r w:rsidR="009F0E85">
        <w:rPr>
          <w:lang w:val="en-GB"/>
        </w:rPr>
        <w:t xml:space="preserve">completely safe to </w:t>
      </w:r>
      <w:r w:rsidR="009F0E85" w:rsidRPr="009F0E85">
        <w:rPr>
          <w:lang w:val="en-GB"/>
        </w:rPr>
        <w:t>consume</w:t>
      </w:r>
      <w:r w:rsidR="00FE688E" w:rsidRPr="00E75A26">
        <w:rPr>
          <w:lang w:val="en-GB"/>
        </w:rPr>
        <w:t>.</w:t>
      </w:r>
      <w:r w:rsidR="007B33FC" w:rsidRPr="00E75A26">
        <w:rPr>
          <w:lang w:val="en-GB"/>
        </w:rPr>
        <w:t>“</w:t>
      </w:r>
      <w:r w:rsidR="00BE4BD9" w:rsidRPr="00E75A26">
        <w:rPr>
          <w:lang w:val="en-GB"/>
        </w:rPr>
        <w:t xml:space="preserve"> </w:t>
      </w:r>
    </w:p>
    <w:p w14:paraId="0C2CB6D9" w14:textId="5DB0A7CE" w:rsidR="00E3074F" w:rsidRPr="00E75A26" w:rsidRDefault="009F0E85" w:rsidP="00E3074F">
      <w:pPr>
        <w:rPr>
          <w:lang w:val="en-GB"/>
        </w:rPr>
      </w:pPr>
      <w:r>
        <w:rPr>
          <w:lang w:val="en-GB"/>
        </w:rPr>
        <w:t xml:space="preserve">Slowly but surely, a </w:t>
      </w:r>
      <w:r w:rsidR="00DF6F59">
        <w:rPr>
          <w:lang w:val="en-GB"/>
        </w:rPr>
        <w:t>shift</w:t>
      </w:r>
      <w:r>
        <w:rPr>
          <w:lang w:val="en-GB"/>
        </w:rPr>
        <w:t xml:space="preserve"> is happening</w:t>
      </w:r>
      <w:r w:rsidR="00B030DD" w:rsidRPr="00E75A26">
        <w:rPr>
          <w:lang w:val="en-GB"/>
        </w:rPr>
        <w:t xml:space="preserve">. </w:t>
      </w:r>
      <w:r>
        <w:rPr>
          <w:lang w:val="en-GB"/>
        </w:rPr>
        <w:t>”</w:t>
      </w:r>
      <w:r w:rsidR="00B030DD" w:rsidRPr="00E75A26">
        <w:rPr>
          <w:lang w:val="en-GB"/>
        </w:rPr>
        <w:t>Laser</w:t>
      </w:r>
      <w:r>
        <w:rPr>
          <w:lang w:val="en-GB"/>
        </w:rPr>
        <w:t xml:space="preserve"> labelling</w:t>
      </w:r>
      <w:r w:rsidR="00B030DD" w:rsidRPr="00E75A26">
        <w:rPr>
          <w:lang w:val="en-GB"/>
        </w:rPr>
        <w:t xml:space="preserve">“ </w:t>
      </w:r>
      <w:r w:rsidRPr="009F0E85">
        <w:rPr>
          <w:lang w:val="en-GB"/>
        </w:rPr>
        <w:t xml:space="preserve">is increasingly being discovered by well-known food producers, packaging manufacturers and supermarkets </w:t>
      </w:r>
      <w:r w:rsidR="00DF6F59">
        <w:rPr>
          <w:lang w:val="en-GB"/>
        </w:rPr>
        <w:t>like</w:t>
      </w:r>
      <w:r w:rsidRPr="009F0E85">
        <w:rPr>
          <w:lang w:val="en-GB"/>
        </w:rPr>
        <w:t xml:space="preserve"> </w:t>
      </w:r>
      <w:proofErr w:type="spellStart"/>
      <w:r w:rsidRPr="009F0E85">
        <w:rPr>
          <w:lang w:val="en-GB"/>
        </w:rPr>
        <w:t>Edeka</w:t>
      </w:r>
      <w:proofErr w:type="spellEnd"/>
      <w:r w:rsidRPr="009F0E85">
        <w:rPr>
          <w:lang w:val="en-GB"/>
        </w:rPr>
        <w:t xml:space="preserve"> in Germany, ICA in Sweden and M&amp;S in the UK.</w:t>
      </w:r>
      <w:r w:rsidR="00B030DD" w:rsidRPr="00E75A26">
        <w:rPr>
          <w:lang w:val="en-GB"/>
        </w:rPr>
        <w:t xml:space="preserve"> </w:t>
      </w:r>
      <w:r w:rsidR="00DF6F59">
        <w:rPr>
          <w:lang w:val="en-GB"/>
        </w:rPr>
        <w:t>Through</w:t>
      </w:r>
      <w:r w:rsidR="00DF6F59" w:rsidRPr="00E75A26">
        <w:rPr>
          <w:lang w:val="en-GB"/>
        </w:rPr>
        <w:t xml:space="preserve"> </w:t>
      </w:r>
      <w:r w:rsidR="00DF6F59">
        <w:rPr>
          <w:lang w:val="en-GB"/>
        </w:rPr>
        <w:t>n</w:t>
      </w:r>
      <w:r w:rsidR="00DF6F59" w:rsidRPr="00E75A26">
        <w:rPr>
          <w:lang w:val="en-GB"/>
        </w:rPr>
        <w:t xml:space="preserve">atural </w:t>
      </w:r>
      <w:r w:rsidR="00DF6F59">
        <w:rPr>
          <w:lang w:val="en-GB"/>
        </w:rPr>
        <w:t>b</w:t>
      </w:r>
      <w:r w:rsidR="00DF6F59" w:rsidRPr="00E75A26">
        <w:rPr>
          <w:lang w:val="en-GB"/>
        </w:rPr>
        <w:t>randing</w:t>
      </w:r>
      <w:r w:rsidR="00DF6F59">
        <w:rPr>
          <w:lang w:val="en-GB"/>
        </w:rPr>
        <w:t>,</w:t>
      </w:r>
      <w:r w:rsidR="00DF6F59" w:rsidRPr="00E75A26">
        <w:rPr>
          <w:lang w:val="en-GB"/>
        </w:rPr>
        <w:t xml:space="preserve"> </w:t>
      </w:r>
      <w:proofErr w:type="spellStart"/>
      <w:r w:rsidR="00AE5EB7" w:rsidRPr="00E75A26">
        <w:rPr>
          <w:lang w:val="en-GB"/>
        </w:rPr>
        <w:t>Edeka</w:t>
      </w:r>
      <w:proofErr w:type="spellEnd"/>
      <w:r w:rsidR="00AE5EB7" w:rsidRPr="00E75A26">
        <w:rPr>
          <w:lang w:val="en-GB"/>
        </w:rPr>
        <w:t xml:space="preserve"> plan</w:t>
      </w:r>
      <w:r>
        <w:rPr>
          <w:lang w:val="en-GB"/>
        </w:rPr>
        <w:t>s to save</w:t>
      </w:r>
      <w:r w:rsidR="00AE5EB7" w:rsidRPr="00E75A26">
        <w:rPr>
          <w:lang w:val="en-GB"/>
        </w:rPr>
        <w:t xml:space="preserve"> 50 </w:t>
      </w:r>
      <w:r>
        <w:rPr>
          <w:lang w:val="en-GB"/>
        </w:rPr>
        <w:t>tons</w:t>
      </w:r>
      <w:r w:rsidR="00AE5EB7" w:rsidRPr="00E75A26">
        <w:rPr>
          <w:lang w:val="en-GB"/>
        </w:rPr>
        <w:t xml:space="preserve">* </w:t>
      </w:r>
      <w:r>
        <w:rPr>
          <w:lang w:val="en-GB"/>
        </w:rPr>
        <w:t xml:space="preserve">in packaging material for fruit and vegetables, and </w:t>
      </w:r>
      <w:proofErr w:type="spellStart"/>
      <w:r w:rsidR="00AE5EB7" w:rsidRPr="00E75A26">
        <w:rPr>
          <w:lang w:val="en-GB"/>
        </w:rPr>
        <w:t>Rewe</w:t>
      </w:r>
      <w:proofErr w:type="spellEnd"/>
      <w:r w:rsidR="00AE5EB7" w:rsidRPr="00E75A26">
        <w:rPr>
          <w:lang w:val="en-GB"/>
        </w:rPr>
        <w:t xml:space="preserve"> </w:t>
      </w:r>
      <w:r>
        <w:rPr>
          <w:lang w:val="en-GB"/>
        </w:rPr>
        <w:t>a</w:t>
      </w:r>
      <w:r w:rsidR="00AE5EB7" w:rsidRPr="00E75A26">
        <w:rPr>
          <w:lang w:val="en-GB"/>
        </w:rPr>
        <w:t>nd Aldi</w:t>
      </w:r>
      <w:r>
        <w:rPr>
          <w:lang w:val="en-GB"/>
        </w:rPr>
        <w:t xml:space="preserve"> also </w:t>
      </w:r>
      <w:r w:rsidR="00853B46">
        <w:rPr>
          <w:lang w:val="en-GB"/>
        </w:rPr>
        <w:t>aim</w:t>
      </w:r>
      <w:r>
        <w:rPr>
          <w:lang w:val="en-GB"/>
        </w:rPr>
        <w:t xml:space="preserve"> to test suitability </w:t>
      </w:r>
      <w:r w:rsidR="00DF6F59">
        <w:rPr>
          <w:lang w:val="en-GB"/>
        </w:rPr>
        <w:t>on</w:t>
      </w:r>
      <w:r>
        <w:rPr>
          <w:lang w:val="en-GB"/>
        </w:rPr>
        <w:t xml:space="preserve"> further products</w:t>
      </w:r>
      <w:r w:rsidR="00B030DD" w:rsidRPr="00E75A26">
        <w:rPr>
          <w:lang w:val="en-GB"/>
        </w:rPr>
        <w:t>.</w:t>
      </w:r>
    </w:p>
    <w:p w14:paraId="2A6F62D3" w14:textId="1DBBE0E0" w:rsidR="007A5719" w:rsidRPr="00E75A26" w:rsidRDefault="009F0E85" w:rsidP="00E3074F">
      <w:pPr>
        <w:rPr>
          <w:lang w:val="en-GB"/>
        </w:rPr>
      </w:pPr>
      <w:r>
        <w:rPr>
          <w:lang w:val="en-GB"/>
        </w:rPr>
        <w:t xml:space="preserve">Buying certified </w:t>
      </w:r>
      <w:r w:rsidRPr="009F0E85">
        <w:rPr>
          <w:lang w:val="en-GB"/>
        </w:rPr>
        <w:t>organic</w:t>
      </w:r>
      <w:r>
        <w:rPr>
          <w:lang w:val="en-GB"/>
        </w:rPr>
        <w:t xml:space="preserve"> foods is no guarantee for</w:t>
      </w:r>
      <w:r w:rsidRPr="009F0E85">
        <w:rPr>
          <w:lang w:val="en-GB"/>
        </w:rPr>
        <w:t xml:space="preserve"> </w:t>
      </w:r>
      <w:r w:rsidR="00EB117D" w:rsidRPr="009F0E85">
        <w:rPr>
          <w:lang w:val="en-GB"/>
        </w:rPr>
        <w:t>environmentally</w:t>
      </w:r>
      <w:r w:rsidR="00EB117D">
        <w:rPr>
          <w:lang w:val="en-GB"/>
        </w:rPr>
        <w:t xml:space="preserve"> friendly</w:t>
      </w:r>
      <w:r w:rsidRPr="009F0E85">
        <w:rPr>
          <w:lang w:val="en-GB"/>
        </w:rPr>
        <w:t xml:space="preserve"> packaging.</w:t>
      </w:r>
      <w:r>
        <w:rPr>
          <w:lang w:val="en-GB"/>
        </w:rPr>
        <w:t xml:space="preserve"> ”</w:t>
      </w:r>
      <w:r w:rsidR="00DF6F59">
        <w:rPr>
          <w:lang w:val="en-GB"/>
        </w:rPr>
        <w:t xml:space="preserve">But it makes sense that </w:t>
      </w:r>
      <w:r w:rsidR="00EB117D">
        <w:rPr>
          <w:lang w:val="en-GB"/>
        </w:rPr>
        <w:t xml:space="preserve">organic </w:t>
      </w:r>
      <w:r w:rsidR="00DF6F59">
        <w:rPr>
          <w:lang w:val="en-GB"/>
        </w:rPr>
        <w:t>food</w:t>
      </w:r>
      <w:r w:rsidR="00EB117D">
        <w:rPr>
          <w:lang w:val="en-GB"/>
        </w:rPr>
        <w:t xml:space="preserve"> production</w:t>
      </w:r>
      <w:r w:rsidR="00DF6F59">
        <w:rPr>
          <w:lang w:val="en-GB"/>
        </w:rPr>
        <w:t xml:space="preserve"> – if </w:t>
      </w:r>
      <w:r w:rsidR="00853B46">
        <w:rPr>
          <w:lang w:val="en-GB"/>
        </w:rPr>
        <w:t>not to be considered</w:t>
      </w:r>
      <w:r w:rsidR="00E3074F" w:rsidRPr="00E75A26">
        <w:rPr>
          <w:lang w:val="en-GB"/>
        </w:rPr>
        <w:t xml:space="preserve"> </w:t>
      </w:r>
      <w:r w:rsidR="002669D8">
        <w:rPr>
          <w:lang w:val="en-GB"/>
        </w:rPr>
        <w:t>”</w:t>
      </w:r>
      <w:r w:rsidR="00E3074F" w:rsidRPr="00E75A26">
        <w:rPr>
          <w:lang w:val="en-GB"/>
        </w:rPr>
        <w:t xml:space="preserve">green washing“ </w:t>
      </w:r>
      <w:r w:rsidR="00EB117D">
        <w:rPr>
          <w:lang w:val="en-GB"/>
        </w:rPr>
        <w:t xml:space="preserve">– </w:t>
      </w:r>
      <w:r w:rsidR="002669D8">
        <w:rPr>
          <w:lang w:val="en-GB"/>
        </w:rPr>
        <w:t>should be followed as much as possible by resource-saving ecological packaging</w:t>
      </w:r>
      <w:r w:rsidR="00E3074F" w:rsidRPr="00E75A26">
        <w:rPr>
          <w:lang w:val="en-GB"/>
        </w:rPr>
        <w:t xml:space="preserve">. </w:t>
      </w:r>
      <w:r w:rsidR="00853B46">
        <w:rPr>
          <w:lang w:val="en-GB"/>
        </w:rPr>
        <w:t>In this respect, n</w:t>
      </w:r>
      <w:r w:rsidR="00E3074F" w:rsidRPr="00E75A26">
        <w:rPr>
          <w:lang w:val="en-GB"/>
        </w:rPr>
        <w:t xml:space="preserve">atural </w:t>
      </w:r>
      <w:r w:rsidR="00DF6F59">
        <w:rPr>
          <w:lang w:val="en-GB"/>
        </w:rPr>
        <w:t>b</w:t>
      </w:r>
      <w:r w:rsidR="00E3074F" w:rsidRPr="00E75A26">
        <w:rPr>
          <w:lang w:val="en-GB"/>
        </w:rPr>
        <w:t xml:space="preserve">randing </w:t>
      </w:r>
      <w:r w:rsidR="00853B46">
        <w:rPr>
          <w:lang w:val="en-GB"/>
        </w:rPr>
        <w:t>gives</w:t>
      </w:r>
      <w:r w:rsidR="002669D8">
        <w:rPr>
          <w:lang w:val="en-GB"/>
        </w:rPr>
        <w:t xml:space="preserve"> maximum credibility</w:t>
      </w:r>
      <w:r w:rsidR="00E3074F" w:rsidRPr="00E75A26">
        <w:rPr>
          <w:lang w:val="en-GB"/>
        </w:rPr>
        <w:t xml:space="preserve">“, </w:t>
      </w:r>
      <w:r w:rsidR="002669D8">
        <w:rPr>
          <w:lang w:val="en-GB"/>
        </w:rPr>
        <w:t>stresses</w:t>
      </w:r>
      <w:r w:rsidR="00E3074F" w:rsidRPr="00E75A26">
        <w:rPr>
          <w:lang w:val="en-GB"/>
        </w:rPr>
        <w:t xml:space="preserve"> Harnesh Singh, </w:t>
      </w:r>
      <w:r w:rsidR="002669D8">
        <w:rPr>
          <w:lang w:val="en-GB"/>
        </w:rPr>
        <w:t>responsible for</w:t>
      </w:r>
      <w:r w:rsidR="00E3074F" w:rsidRPr="00E75A26">
        <w:rPr>
          <w:lang w:val="en-GB"/>
        </w:rPr>
        <w:t xml:space="preserve"> Sales</w:t>
      </w:r>
      <w:r w:rsidR="00832545" w:rsidRPr="00E75A26">
        <w:rPr>
          <w:lang w:val="en-GB"/>
        </w:rPr>
        <w:t xml:space="preserve"> </w:t>
      </w:r>
      <w:r w:rsidR="00E3074F" w:rsidRPr="00E75A26">
        <w:rPr>
          <w:lang w:val="en-GB"/>
        </w:rPr>
        <w:t>&amp;</w:t>
      </w:r>
      <w:r w:rsidR="00832545" w:rsidRPr="00E75A26">
        <w:rPr>
          <w:lang w:val="en-GB"/>
        </w:rPr>
        <w:t xml:space="preserve"> </w:t>
      </w:r>
      <w:r w:rsidR="00E3074F" w:rsidRPr="00E75A26">
        <w:rPr>
          <w:lang w:val="en-GB"/>
        </w:rPr>
        <w:t xml:space="preserve">Marketing </w:t>
      </w:r>
      <w:r w:rsidR="002669D8">
        <w:rPr>
          <w:lang w:val="en-GB"/>
        </w:rPr>
        <w:t>at</w:t>
      </w:r>
      <w:r w:rsidR="00E3074F" w:rsidRPr="00E75A26">
        <w:rPr>
          <w:lang w:val="en-GB"/>
        </w:rPr>
        <w:t xml:space="preserve"> RAYLASE. </w:t>
      </w:r>
      <w:r w:rsidR="002669D8">
        <w:rPr>
          <w:lang w:val="en-GB"/>
        </w:rPr>
        <w:t>Avoiding excessive</w:t>
      </w:r>
      <w:r w:rsidR="002669D8" w:rsidRPr="002669D8">
        <w:rPr>
          <w:lang w:val="en-GB"/>
        </w:rPr>
        <w:t xml:space="preserve"> plastic, paper, cellophane</w:t>
      </w:r>
      <w:r w:rsidR="00DF6F59">
        <w:rPr>
          <w:lang w:val="en-GB"/>
        </w:rPr>
        <w:t>,</w:t>
      </w:r>
      <w:r w:rsidR="002669D8" w:rsidRPr="002669D8">
        <w:rPr>
          <w:lang w:val="en-GB"/>
        </w:rPr>
        <w:t xml:space="preserve"> or trays is also good news for consumers </w:t>
      </w:r>
      <w:r w:rsidR="00DF6F59">
        <w:rPr>
          <w:lang w:val="en-GB"/>
        </w:rPr>
        <w:t xml:space="preserve">who </w:t>
      </w:r>
      <w:r w:rsidR="002669D8" w:rsidRPr="002669D8">
        <w:rPr>
          <w:lang w:val="en-GB"/>
        </w:rPr>
        <w:t xml:space="preserve">want to reduce their </w:t>
      </w:r>
      <w:r w:rsidR="003A30D3">
        <w:rPr>
          <w:lang w:val="en-GB"/>
        </w:rPr>
        <w:t xml:space="preserve">own </w:t>
      </w:r>
      <w:r w:rsidR="002669D8" w:rsidRPr="002669D8">
        <w:rPr>
          <w:lang w:val="en-GB"/>
        </w:rPr>
        <w:t xml:space="preserve">carbon footprint </w:t>
      </w:r>
      <w:r w:rsidR="00DF6F59">
        <w:rPr>
          <w:lang w:val="en-GB"/>
        </w:rPr>
        <w:t xml:space="preserve">and </w:t>
      </w:r>
      <w:r w:rsidR="001E78A3">
        <w:rPr>
          <w:lang w:val="en-GB"/>
        </w:rPr>
        <w:t>therefore consciously seek out</w:t>
      </w:r>
      <w:r w:rsidR="002669D8" w:rsidRPr="002669D8">
        <w:rPr>
          <w:lang w:val="en-GB"/>
        </w:rPr>
        <w:t xml:space="preserve"> </w:t>
      </w:r>
      <w:r w:rsidR="001E78A3">
        <w:rPr>
          <w:lang w:val="en-GB"/>
        </w:rPr>
        <w:t xml:space="preserve">the </w:t>
      </w:r>
      <w:r w:rsidR="002669D8" w:rsidRPr="002669D8">
        <w:rPr>
          <w:lang w:val="en-GB"/>
        </w:rPr>
        <w:t>unpackaged goods</w:t>
      </w:r>
      <w:r w:rsidR="002669D8">
        <w:rPr>
          <w:lang w:val="en-GB"/>
        </w:rPr>
        <w:t>.</w:t>
      </w:r>
    </w:p>
    <w:p w14:paraId="0E2EF0C7" w14:textId="4D9C4A81" w:rsidR="00D37E31" w:rsidRPr="00E75A26" w:rsidRDefault="003A30D3" w:rsidP="00E3074F">
      <w:pPr>
        <w:rPr>
          <w:lang w:val="en-GB"/>
        </w:rPr>
      </w:pPr>
      <w:r>
        <w:rPr>
          <w:lang w:val="en-GB"/>
        </w:rPr>
        <w:t>So, t</w:t>
      </w:r>
      <w:r w:rsidR="002669D8">
        <w:rPr>
          <w:lang w:val="en-GB"/>
        </w:rPr>
        <w:t>he way</w:t>
      </w:r>
      <w:r w:rsidR="00DF6F59">
        <w:rPr>
          <w:lang w:val="en-GB"/>
        </w:rPr>
        <w:t xml:space="preserve"> ahead</w:t>
      </w:r>
      <w:r w:rsidR="002669D8">
        <w:rPr>
          <w:lang w:val="en-GB"/>
        </w:rPr>
        <w:t xml:space="preserve"> is clear for the new energy-saving star of the laser industry</w:t>
      </w:r>
      <w:r w:rsidR="00CD5130" w:rsidRPr="00E75A26">
        <w:rPr>
          <w:lang w:val="en-GB"/>
        </w:rPr>
        <w:t>!</w:t>
      </w:r>
      <w:r w:rsidR="007B33FC" w:rsidRPr="00E75A26">
        <w:rPr>
          <w:lang w:val="en-GB"/>
        </w:rPr>
        <w:t xml:space="preserve"> </w:t>
      </w:r>
      <w:r w:rsidR="002669D8">
        <w:rPr>
          <w:lang w:val="en-GB"/>
        </w:rPr>
        <w:t>The blue</w:t>
      </w:r>
      <w:r w:rsidR="007B33FC" w:rsidRPr="00E75A26">
        <w:rPr>
          <w:lang w:val="en-GB"/>
        </w:rPr>
        <w:t xml:space="preserve"> 450nm</w:t>
      </w:r>
      <w:r w:rsidR="002669D8">
        <w:rPr>
          <w:lang w:val="en-GB"/>
        </w:rPr>
        <w:t xml:space="preserve"> l</w:t>
      </w:r>
      <w:r w:rsidR="007B33FC" w:rsidRPr="00E75A26">
        <w:rPr>
          <w:lang w:val="en-GB"/>
        </w:rPr>
        <w:t xml:space="preserve">aser </w:t>
      </w:r>
      <w:r w:rsidR="002669D8">
        <w:rPr>
          <w:lang w:val="en-GB"/>
        </w:rPr>
        <w:t>with</w:t>
      </w:r>
      <w:r w:rsidR="007B33FC" w:rsidRPr="00E75A26">
        <w:rPr>
          <w:lang w:val="en-GB"/>
        </w:rPr>
        <w:t xml:space="preserve"> </w:t>
      </w:r>
      <w:r w:rsidR="002669D8" w:rsidRPr="00E75A26">
        <w:rPr>
          <w:lang w:val="en-GB"/>
        </w:rPr>
        <w:t>6</w:t>
      </w:r>
      <w:r w:rsidR="00853B46">
        <w:rPr>
          <w:lang w:val="en-GB"/>
        </w:rPr>
        <w:t>-</w:t>
      </w:r>
      <w:r w:rsidR="002669D8" w:rsidRPr="00E75A26">
        <w:rPr>
          <w:lang w:val="en-GB"/>
        </w:rPr>
        <w:t xml:space="preserve">11W </w:t>
      </w:r>
      <w:r w:rsidR="002669D8">
        <w:rPr>
          <w:lang w:val="en-GB"/>
        </w:rPr>
        <w:t>s</w:t>
      </w:r>
      <w:r w:rsidR="007B33FC" w:rsidRPr="00E75A26">
        <w:rPr>
          <w:lang w:val="en-GB"/>
        </w:rPr>
        <w:t>can</w:t>
      </w:r>
      <w:r w:rsidR="002669D8">
        <w:rPr>
          <w:lang w:val="en-GB"/>
        </w:rPr>
        <w:t xml:space="preserve"> </w:t>
      </w:r>
      <w:r w:rsidR="007B33FC" w:rsidRPr="00E75A26">
        <w:rPr>
          <w:lang w:val="en-GB"/>
        </w:rPr>
        <w:t>system</w:t>
      </w:r>
      <w:r w:rsidR="002669D8">
        <w:rPr>
          <w:lang w:val="en-GB"/>
        </w:rPr>
        <w:t xml:space="preserve">s is ready to make </w:t>
      </w:r>
      <w:r w:rsidR="00DF6F59">
        <w:rPr>
          <w:lang w:val="en-GB"/>
        </w:rPr>
        <w:t xml:space="preserve">its mark </w:t>
      </w:r>
      <w:r w:rsidR="002669D8">
        <w:rPr>
          <w:lang w:val="en-GB"/>
        </w:rPr>
        <w:t xml:space="preserve">on the food </w:t>
      </w:r>
      <w:r w:rsidR="00DF6F59">
        <w:rPr>
          <w:lang w:val="en-GB"/>
        </w:rPr>
        <w:t>industry</w:t>
      </w:r>
      <w:r w:rsidR="002669D8">
        <w:rPr>
          <w:lang w:val="en-GB"/>
        </w:rPr>
        <w:t xml:space="preserve"> for organic products</w:t>
      </w:r>
      <w:r w:rsidR="00DF6F59">
        <w:rPr>
          <w:lang w:val="en-GB"/>
        </w:rPr>
        <w:t xml:space="preserve"> and more</w:t>
      </w:r>
      <w:r w:rsidR="007B33FC" w:rsidRPr="00E75A26">
        <w:rPr>
          <w:lang w:val="en-GB"/>
        </w:rPr>
        <w:t xml:space="preserve">. </w:t>
      </w:r>
      <w:r w:rsidR="00DF6F59">
        <w:rPr>
          <w:lang w:val="en-GB"/>
        </w:rPr>
        <w:t>”</w:t>
      </w:r>
      <w:r w:rsidR="002669D8">
        <w:rPr>
          <w:lang w:val="en-GB"/>
        </w:rPr>
        <w:t xml:space="preserve">The blue laser light </w:t>
      </w:r>
      <w:r w:rsidR="002669D8" w:rsidRPr="002669D8">
        <w:rPr>
          <w:lang w:val="en-GB"/>
        </w:rPr>
        <w:t>in combination with our deflection units offers a safe</w:t>
      </w:r>
      <w:r w:rsidR="001E78A3">
        <w:rPr>
          <w:lang w:val="en-GB"/>
        </w:rPr>
        <w:t>,</w:t>
      </w:r>
      <w:r w:rsidR="002669D8" w:rsidRPr="002669D8">
        <w:rPr>
          <w:lang w:val="en-GB"/>
        </w:rPr>
        <w:t xml:space="preserve"> </w:t>
      </w:r>
      <w:r w:rsidR="00853B46">
        <w:rPr>
          <w:lang w:val="en-GB"/>
        </w:rPr>
        <w:t>eco-</w:t>
      </w:r>
      <w:r w:rsidR="002669D8" w:rsidRPr="002669D8">
        <w:rPr>
          <w:lang w:val="en-GB"/>
        </w:rPr>
        <w:t>friendly solution for all types of marking applications</w:t>
      </w:r>
      <w:r w:rsidR="00AE5EB7" w:rsidRPr="00E75A26">
        <w:rPr>
          <w:lang w:val="en-GB"/>
        </w:rPr>
        <w:t xml:space="preserve">. </w:t>
      </w:r>
      <w:r w:rsidR="002669D8">
        <w:rPr>
          <w:lang w:val="en-GB"/>
        </w:rPr>
        <w:t>The market for</w:t>
      </w:r>
      <w:r w:rsidR="00AE5EB7" w:rsidRPr="00E75A26">
        <w:rPr>
          <w:lang w:val="en-GB"/>
        </w:rPr>
        <w:t xml:space="preserve"> </w:t>
      </w:r>
      <w:r w:rsidR="002669D8">
        <w:rPr>
          <w:lang w:val="en-GB"/>
        </w:rPr>
        <w:t>”n</w:t>
      </w:r>
      <w:r w:rsidR="00AE5EB7" w:rsidRPr="00E75A26">
        <w:rPr>
          <w:lang w:val="en-GB"/>
        </w:rPr>
        <w:t xml:space="preserve">atural </w:t>
      </w:r>
      <w:r w:rsidR="002669D8">
        <w:rPr>
          <w:lang w:val="en-GB"/>
        </w:rPr>
        <w:t>b</w:t>
      </w:r>
      <w:r w:rsidR="00AE5EB7" w:rsidRPr="00E75A26">
        <w:rPr>
          <w:lang w:val="en-GB"/>
        </w:rPr>
        <w:t>randing“ is</w:t>
      </w:r>
      <w:r w:rsidR="002669D8">
        <w:rPr>
          <w:lang w:val="en-GB"/>
        </w:rPr>
        <w:t xml:space="preserve"> </w:t>
      </w:r>
      <w:r w:rsidR="00DF6F59">
        <w:rPr>
          <w:lang w:val="en-GB"/>
        </w:rPr>
        <w:t>bursting with</w:t>
      </w:r>
      <w:r w:rsidR="002669D8">
        <w:rPr>
          <w:lang w:val="en-GB"/>
        </w:rPr>
        <w:t xml:space="preserve"> opportunities</w:t>
      </w:r>
      <w:r w:rsidR="00AE5EB7" w:rsidRPr="00E75A26">
        <w:rPr>
          <w:lang w:val="en-GB"/>
        </w:rPr>
        <w:t>“</w:t>
      </w:r>
      <w:r w:rsidR="00832545" w:rsidRPr="00E75A26">
        <w:rPr>
          <w:lang w:val="en-GB"/>
        </w:rPr>
        <w:t>,</w:t>
      </w:r>
      <w:r w:rsidR="007B33FC" w:rsidRPr="00E75A26">
        <w:rPr>
          <w:lang w:val="en-GB"/>
        </w:rPr>
        <w:t xml:space="preserve"> </w:t>
      </w:r>
      <w:r w:rsidR="00853B46">
        <w:rPr>
          <w:lang w:val="en-GB"/>
        </w:rPr>
        <w:t>CEO Philipp</w:t>
      </w:r>
      <w:r w:rsidR="00AE5EB7" w:rsidRPr="00E75A26">
        <w:rPr>
          <w:lang w:val="en-GB"/>
        </w:rPr>
        <w:t xml:space="preserve"> </w:t>
      </w:r>
      <w:r w:rsidR="005A0DAB" w:rsidRPr="00E75A26">
        <w:rPr>
          <w:lang w:val="en-GB"/>
        </w:rPr>
        <w:t>Schön</w:t>
      </w:r>
      <w:r w:rsidR="00E3074F" w:rsidRPr="00E75A26">
        <w:rPr>
          <w:lang w:val="en-GB"/>
        </w:rPr>
        <w:t xml:space="preserve"> </w:t>
      </w:r>
      <w:r w:rsidR="00DF6F59">
        <w:rPr>
          <w:lang w:val="en-GB"/>
        </w:rPr>
        <w:t>i</w:t>
      </w:r>
      <w:r w:rsidR="002669D8">
        <w:rPr>
          <w:lang w:val="en-GB"/>
        </w:rPr>
        <w:t xml:space="preserve">s </w:t>
      </w:r>
      <w:r w:rsidR="00DF6F59">
        <w:rPr>
          <w:lang w:val="en-GB"/>
        </w:rPr>
        <w:t xml:space="preserve">in </w:t>
      </w:r>
      <w:r w:rsidR="002669D8">
        <w:rPr>
          <w:lang w:val="en-GB"/>
        </w:rPr>
        <w:t>no doubt about that</w:t>
      </w:r>
      <w:r w:rsidR="007B33FC" w:rsidRPr="00E75A26">
        <w:rPr>
          <w:lang w:val="en-GB"/>
        </w:rPr>
        <w:t>.</w:t>
      </w:r>
      <w:r w:rsidR="007A5719" w:rsidRPr="00E75A26">
        <w:rPr>
          <w:lang w:val="en-GB"/>
        </w:rPr>
        <w:t xml:space="preserve">  </w:t>
      </w:r>
    </w:p>
    <w:p w14:paraId="39D7B7A5" w14:textId="77777777" w:rsidR="0015072F" w:rsidRPr="00E75A26" w:rsidRDefault="0015072F" w:rsidP="00E3074F">
      <w:pPr>
        <w:rPr>
          <w:lang w:val="en-GB"/>
        </w:rPr>
      </w:pPr>
      <w:r w:rsidRPr="00E75A26">
        <w:rPr>
          <w:lang w:val="en-GB"/>
        </w:rPr>
        <w:t>______________________________________________________________________________</w:t>
      </w:r>
    </w:p>
    <w:p w14:paraId="6801D414" w14:textId="77777777" w:rsidR="005C23A6" w:rsidRDefault="005C23A6" w:rsidP="00D62F7A">
      <w:pPr>
        <w:rPr>
          <w:b/>
          <w:sz w:val="16"/>
          <w:szCs w:val="16"/>
          <w:lang w:val="en-GB"/>
        </w:rPr>
      </w:pPr>
    </w:p>
    <w:p w14:paraId="23ACF502" w14:textId="54915F4C" w:rsidR="00D62F7A" w:rsidRPr="005C23A6" w:rsidRDefault="00BE06CE" w:rsidP="00D62F7A">
      <w:pPr>
        <w:rPr>
          <w:b/>
          <w:sz w:val="20"/>
          <w:szCs w:val="20"/>
          <w:lang w:val="en-GB"/>
        </w:rPr>
      </w:pPr>
      <w:bookmarkStart w:id="0" w:name="_GoBack"/>
      <w:r w:rsidRPr="005C23A6">
        <w:rPr>
          <w:b/>
          <w:sz w:val="20"/>
          <w:szCs w:val="20"/>
          <w:lang w:val="en-GB"/>
        </w:rPr>
        <w:t>About</w:t>
      </w:r>
      <w:r w:rsidR="00D62F7A" w:rsidRPr="005C23A6">
        <w:rPr>
          <w:b/>
          <w:sz w:val="20"/>
          <w:szCs w:val="20"/>
          <w:lang w:val="en-GB"/>
        </w:rPr>
        <w:t xml:space="preserve"> RAYLASE</w:t>
      </w:r>
    </w:p>
    <w:p w14:paraId="56C96769" w14:textId="0DD4AE49" w:rsidR="00BE06CE" w:rsidRPr="005C23A6" w:rsidRDefault="00BE06CE" w:rsidP="00BE06CE">
      <w:pPr>
        <w:widowControl w:val="0"/>
        <w:autoSpaceDE w:val="0"/>
        <w:autoSpaceDN w:val="0"/>
        <w:spacing w:after="0" w:line="240" w:lineRule="auto"/>
        <w:ind w:right="296"/>
        <w:rPr>
          <w:b/>
          <w:sz w:val="20"/>
          <w:szCs w:val="20"/>
          <w:lang w:val="en-GB"/>
        </w:rPr>
      </w:pPr>
      <w:r w:rsidRPr="005C23A6">
        <w:rPr>
          <w:b/>
          <w:sz w:val="20"/>
          <w:szCs w:val="20"/>
          <w:lang w:val="en-GB"/>
        </w:rPr>
        <w:t xml:space="preserve">RAYLASE GmbH is a highly innovative, international laser company based in </w:t>
      </w:r>
      <w:proofErr w:type="spellStart"/>
      <w:r w:rsidRPr="005C23A6">
        <w:rPr>
          <w:b/>
          <w:sz w:val="20"/>
          <w:szCs w:val="20"/>
          <w:lang w:val="en-GB"/>
        </w:rPr>
        <w:t>Wessling</w:t>
      </w:r>
      <w:proofErr w:type="spellEnd"/>
      <w:r w:rsidRPr="005C23A6">
        <w:rPr>
          <w:b/>
          <w:sz w:val="20"/>
          <w:szCs w:val="20"/>
          <w:lang w:val="en-GB"/>
        </w:rPr>
        <w:t xml:space="preserve"> near Munich. Founded in 1999, the Bavarian company offers high-precision opto-mechanical components, control cards and software for the rapid deflection and modulation of laser beams for laser material processing in industrial manufacturing.</w:t>
      </w:r>
      <w:r w:rsidR="00D62F7A" w:rsidRPr="005C23A6">
        <w:rPr>
          <w:b/>
          <w:sz w:val="20"/>
          <w:szCs w:val="20"/>
          <w:lang w:val="en-GB"/>
        </w:rPr>
        <w:t xml:space="preserve"> </w:t>
      </w:r>
      <w:r w:rsidRPr="005C23A6">
        <w:rPr>
          <w:b/>
          <w:sz w:val="20"/>
          <w:szCs w:val="20"/>
          <w:lang w:val="en-GB"/>
        </w:rPr>
        <w:t>With over 130 employees worldwide, the RAYLASE Group stands for innovative technology of the highest quality</w:t>
      </w:r>
      <w:r w:rsidR="00D62F7A" w:rsidRPr="005C23A6">
        <w:rPr>
          <w:b/>
          <w:sz w:val="20"/>
          <w:szCs w:val="20"/>
          <w:lang w:val="en-GB"/>
        </w:rPr>
        <w:t xml:space="preserve">. </w:t>
      </w:r>
      <w:r w:rsidRPr="005C23A6">
        <w:rPr>
          <w:b/>
          <w:sz w:val="20"/>
          <w:szCs w:val="20"/>
          <w:lang w:val="en-GB"/>
        </w:rPr>
        <w:t xml:space="preserve">Since 2007, the company has a subsidiary and its own production facility in Shenzhen, China, as well as several international representatives in the US, Italy, Japan, Korea, and Taiwan. </w:t>
      </w:r>
    </w:p>
    <w:p w14:paraId="7EAE891D" w14:textId="1346CC55" w:rsidR="00BE06CE" w:rsidRPr="005C23A6" w:rsidRDefault="006221B7" w:rsidP="00BE06CE">
      <w:pPr>
        <w:rPr>
          <w:b/>
          <w:sz w:val="20"/>
          <w:szCs w:val="20"/>
          <w:lang w:val="en-GB"/>
        </w:rPr>
      </w:pPr>
      <w:r w:rsidRPr="005C23A6">
        <w:rPr>
          <w:b/>
          <w:sz w:val="20"/>
          <w:szCs w:val="20"/>
          <w:lang w:val="en-GB"/>
        </w:rPr>
        <w:br/>
      </w:r>
      <w:r w:rsidR="00BE06CE" w:rsidRPr="005C23A6">
        <w:rPr>
          <w:b/>
          <w:sz w:val="20"/>
          <w:szCs w:val="20"/>
          <w:lang w:val="en-GB"/>
        </w:rPr>
        <w:t>The laser deflection units comprise opto-mechanical scanners and digital control electronics with an intuitive software interface. These form the core of industrial laser systems and enable more flexible, economical, and precise processing of a wide variety of materials such as metal, plastic, paper, textiles and many more. Opto-mechanical deflection units also offer excellent image processing for better calibration, simple automation, and exact monitoring of a range of laser processes</w:t>
      </w:r>
      <w:r w:rsidR="00D62F7A" w:rsidRPr="005C23A6">
        <w:rPr>
          <w:b/>
          <w:sz w:val="20"/>
          <w:szCs w:val="20"/>
          <w:lang w:val="en-GB"/>
        </w:rPr>
        <w:t>.</w:t>
      </w:r>
    </w:p>
    <w:p w14:paraId="67E709AF" w14:textId="16DCD25E" w:rsidR="00905313" w:rsidRPr="005C23A6" w:rsidRDefault="00905313" w:rsidP="00905313">
      <w:pPr>
        <w:rPr>
          <w:b/>
          <w:sz w:val="20"/>
          <w:szCs w:val="20"/>
          <w:lang w:val="en-GB"/>
        </w:rPr>
      </w:pPr>
      <w:r w:rsidRPr="005C23A6">
        <w:rPr>
          <w:b/>
          <w:sz w:val="20"/>
          <w:szCs w:val="20"/>
          <w:lang w:val="en-GB"/>
        </w:rPr>
        <w:t>Customers come from the electronic, automotive, photovoltaic, textile and packaging industries</w:t>
      </w:r>
      <w:r w:rsidR="00D62F7A" w:rsidRPr="005C23A6">
        <w:rPr>
          <w:b/>
          <w:sz w:val="20"/>
          <w:szCs w:val="20"/>
          <w:lang w:val="en-GB"/>
        </w:rPr>
        <w:t xml:space="preserve">. </w:t>
      </w:r>
      <w:r w:rsidRPr="005C23A6">
        <w:rPr>
          <w:b/>
          <w:sz w:val="20"/>
          <w:szCs w:val="20"/>
          <w:lang w:val="en-GB"/>
        </w:rPr>
        <w:t xml:space="preserve">RAYLASE’s current focus markets are electromobility, for example, in battery production, solar wafer production for photovoltaics in the solar industry and additive manufacturing. </w:t>
      </w:r>
      <w:r w:rsidR="00D62F7A" w:rsidRPr="005C23A6">
        <w:rPr>
          <w:b/>
          <w:sz w:val="20"/>
          <w:szCs w:val="20"/>
          <w:lang w:val="en-GB"/>
        </w:rPr>
        <w:t xml:space="preserve">RAYLASE </w:t>
      </w:r>
      <w:r w:rsidRPr="005C23A6">
        <w:rPr>
          <w:b/>
          <w:sz w:val="20"/>
          <w:szCs w:val="20"/>
          <w:lang w:val="en-GB"/>
        </w:rPr>
        <w:t>supports its customers primarily in four core applications: laser cutting, laser welding</w:t>
      </w:r>
      <w:r w:rsidR="00D62F7A" w:rsidRPr="005C23A6">
        <w:rPr>
          <w:b/>
          <w:sz w:val="20"/>
          <w:szCs w:val="20"/>
          <w:lang w:val="en-GB"/>
        </w:rPr>
        <w:t xml:space="preserve">, </w:t>
      </w:r>
      <w:r w:rsidRPr="005C23A6">
        <w:rPr>
          <w:b/>
          <w:sz w:val="20"/>
          <w:szCs w:val="20"/>
          <w:lang w:val="en-GB"/>
        </w:rPr>
        <w:t xml:space="preserve">laser surface processing, and selective laser sintering or welding for additive manufacturing. In each of these areas, the company drives digital innovations by combining these with established technologies. </w:t>
      </w:r>
    </w:p>
    <w:bookmarkEnd w:id="0"/>
    <w:p w14:paraId="307F2E4D" w14:textId="77777777" w:rsidR="000033B1" w:rsidRPr="00905313" w:rsidRDefault="000033B1" w:rsidP="00905313">
      <w:pPr>
        <w:rPr>
          <w:b/>
          <w:sz w:val="16"/>
          <w:szCs w:val="16"/>
          <w:lang w:val="en-GB"/>
        </w:rPr>
      </w:pPr>
    </w:p>
    <w:p w14:paraId="3191E741" w14:textId="77777777" w:rsidR="000033B1" w:rsidRDefault="000033B1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10D6285A" wp14:editId="3F1AA8B6">
            <wp:extent cx="3388381" cy="227647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228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92853" w14:textId="77777777" w:rsidR="000033B1" w:rsidRDefault="000033B1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72BA115" wp14:editId="2B4C13FC">
            <wp:extent cx="3383211" cy="1971675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üs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05" cy="197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39C59" w14:textId="29AFFB18" w:rsidR="00FA12AD" w:rsidRPr="00E75A26" w:rsidRDefault="000033B1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603FA27" wp14:editId="4B57C4CE">
            <wp:extent cx="2260896" cy="2124075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601" cy="21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5F409D23" wp14:editId="21E38332">
            <wp:extent cx="2781300" cy="20859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itro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C4CA" w14:textId="77777777" w:rsidR="00FA12AD" w:rsidRPr="00E75A26" w:rsidRDefault="00FA12AD">
      <w:pPr>
        <w:rPr>
          <w:lang w:val="en-GB"/>
        </w:rPr>
      </w:pPr>
    </w:p>
    <w:p w14:paraId="3DA77E02" w14:textId="17913F02" w:rsidR="00FA12AD" w:rsidRPr="00E75A26" w:rsidRDefault="00FA12AD">
      <w:pPr>
        <w:rPr>
          <w:lang w:val="en-GB"/>
        </w:rPr>
      </w:pPr>
      <w:r w:rsidRPr="00E75A26">
        <w:rPr>
          <w:noProof/>
          <w:lang w:val="en-GB" w:eastAsia="de-DE"/>
        </w:rPr>
        <w:drawing>
          <wp:anchor distT="0" distB="0" distL="0" distR="0" simplePos="0" relativeHeight="251659264" behindDoc="0" locked="0" layoutInCell="1" allowOverlap="1" wp14:anchorId="3F351B46" wp14:editId="73642F68">
            <wp:simplePos x="0" y="0"/>
            <wp:positionH relativeFrom="margin">
              <wp:align>left</wp:align>
            </wp:positionH>
            <wp:positionV relativeFrom="paragraph">
              <wp:posOffset>2823210</wp:posOffset>
            </wp:positionV>
            <wp:extent cx="2061603" cy="2551391"/>
            <wp:effectExtent l="0" t="0" r="0" b="1905"/>
            <wp:wrapNone/>
            <wp:docPr id="1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603" cy="255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12AD" w:rsidRPr="00E75A2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9E73" w14:textId="77777777" w:rsidR="002D3D06" w:rsidRDefault="002D3D06" w:rsidP="00AE5EB7">
      <w:pPr>
        <w:spacing w:after="0" w:line="240" w:lineRule="auto"/>
      </w:pPr>
      <w:r>
        <w:separator/>
      </w:r>
    </w:p>
  </w:endnote>
  <w:endnote w:type="continuationSeparator" w:id="0">
    <w:p w14:paraId="05BFF4E4" w14:textId="77777777" w:rsidR="002D3D06" w:rsidRDefault="002D3D06" w:rsidP="00AE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1004" w14:textId="77777777" w:rsidR="002D3D06" w:rsidRDefault="002D3D06" w:rsidP="00AE5EB7">
      <w:pPr>
        <w:spacing w:after="0" w:line="240" w:lineRule="auto"/>
      </w:pPr>
      <w:r>
        <w:separator/>
      </w:r>
    </w:p>
  </w:footnote>
  <w:footnote w:type="continuationSeparator" w:id="0">
    <w:p w14:paraId="5B7F2AE3" w14:textId="77777777" w:rsidR="002D3D06" w:rsidRDefault="002D3D06" w:rsidP="00AE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266B" w14:textId="47C95C46" w:rsidR="00AE5EB7" w:rsidRDefault="00AE5EB7">
    <w:pPr>
      <w:pStyle w:val="Kopfzeile"/>
    </w:pPr>
    <w:r>
      <w:tab/>
    </w:r>
    <w:r>
      <w:tab/>
    </w:r>
  </w:p>
  <w:p w14:paraId="6ABAD722" w14:textId="77777777" w:rsidR="00AE5EB7" w:rsidRDefault="00AE5E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AD"/>
    <w:rsid w:val="000033B1"/>
    <w:rsid w:val="00014E02"/>
    <w:rsid w:val="00054315"/>
    <w:rsid w:val="000869D7"/>
    <w:rsid w:val="000910E9"/>
    <w:rsid w:val="000B3748"/>
    <w:rsid w:val="000B6927"/>
    <w:rsid w:val="0015072F"/>
    <w:rsid w:val="001830E7"/>
    <w:rsid w:val="001C5840"/>
    <w:rsid w:val="001D0920"/>
    <w:rsid w:val="001E78A3"/>
    <w:rsid w:val="002021F5"/>
    <w:rsid w:val="002333BC"/>
    <w:rsid w:val="002350E6"/>
    <w:rsid w:val="00245329"/>
    <w:rsid w:val="002669D8"/>
    <w:rsid w:val="0028099A"/>
    <w:rsid w:val="002A1FE5"/>
    <w:rsid w:val="002C5A25"/>
    <w:rsid w:val="002D3D06"/>
    <w:rsid w:val="003063E9"/>
    <w:rsid w:val="00337A30"/>
    <w:rsid w:val="00347ACA"/>
    <w:rsid w:val="003A30D3"/>
    <w:rsid w:val="003E40D9"/>
    <w:rsid w:val="003F7B34"/>
    <w:rsid w:val="00447346"/>
    <w:rsid w:val="00453943"/>
    <w:rsid w:val="00481319"/>
    <w:rsid w:val="004B54D0"/>
    <w:rsid w:val="004B7FBF"/>
    <w:rsid w:val="004C0C2B"/>
    <w:rsid w:val="004C1671"/>
    <w:rsid w:val="005239A7"/>
    <w:rsid w:val="00547A80"/>
    <w:rsid w:val="00550252"/>
    <w:rsid w:val="005A0719"/>
    <w:rsid w:val="005A0DAB"/>
    <w:rsid w:val="005C23A6"/>
    <w:rsid w:val="005E4273"/>
    <w:rsid w:val="006221B7"/>
    <w:rsid w:val="00654CFB"/>
    <w:rsid w:val="00691CB7"/>
    <w:rsid w:val="00694F3D"/>
    <w:rsid w:val="006A702C"/>
    <w:rsid w:val="006B0256"/>
    <w:rsid w:val="006D5B84"/>
    <w:rsid w:val="006D7E23"/>
    <w:rsid w:val="006E336A"/>
    <w:rsid w:val="0072128C"/>
    <w:rsid w:val="00796F97"/>
    <w:rsid w:val="007A5719"/>
    <w:rsid w:val="007B33FC"/>
    <w:rsid w:val="007C3BB8"/>
    <w:rsid w:val="007E368A"/>
    <w:rsid w:val="007F30E0"/>
    <w:rsid w:val="007F4B8C"/>
    <w:rsid w:val="008069C7"/>
    <w:rsid w:val="00832545"/>
    <w:rsid w:val="00837DD8"/>
    <w:rsid w:val="00853B46"/>
    <w:rsid w:val="00862D85"/>
    <w:rsid w:val="008B7304"/>
    <w:rsid w:val="00903C20"/>
    <w:rsid w:val="00905313"/>
    <w:rsid w:val="00914DC2"/>
    <w:rsid w:val="00976C92"/>
    <w:rsid w:val="009A2BA9"/>
    <w:rsid w:val="009A6BA1"/>
    <w:rsid w:val="009F0E85"/>
    <w:rsid w:val="00AE0651"/>
    <w:rsid w:val="00AE5EB7"/>
    <w:rsid w:val="00B00B55"/>
    <w:rsid w:val="00B030DD"/>
    <w:rsid w:val="00BE06CE"/>
    <w:rsid w:val="00BE4BD9"/>
    <w:rsid w:val="00C65F02"/>
    <w:rsid w:val="00C72DAD"/>
    <w:rsid w:val="00C75D93"/>
    <w:rsid w:val="00C84B0F"/>
    <w:rsid w:val="00CC087C"/>
    <w:rsid w:val="00CD5130"/>
    <w:rsid w:val="00CE750C"/>
    <w:rsid w:val="00D16DBC"/>
    <w:rsid w:val="00D37E31"/>
    <w:rsid w:val="00D62F7A"/>
    <w:rsid w:val="00D87E67"/>
    <w:rsid w:val="00DE0EB5"/>
    <w:rsid w:val="00DF6F59"/>
    <w:rsid w:val="00E132A6"/>
    <w:rsid w:val="00E3074F"/>
    <w:rsid w:val="00E421B0"/>
    <w:rsid w:val="00E75A26"/>
    <w:rsid w:val="00EB117D"/>
    <w:rsid w:val="00EC3700"/>
    <w:rsid w:val="00ED656B"/>
    <w:rsid w:val="00F16FB8"/>
    <w:rsid w:val="00F27F1A"/>
    <w:rsid w:val="00F5024E"/>
    <w:rsid w:val="00FA12AD"/>
    <w:rsid w:val="00FB175B"/>
    <w:rsid w:val="00FC72B4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BB6"/>
  <w15:chartTrackingRefBased/>
  <w15:docId w15:val="{0ABBA13D-A156-4267-851A-41768293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EB7"/>
  </w:style>
  <w:style w:type="paragraph" w:styleId="Fuzeile">
    <w:name w:val="footer"/>
    <w:basedOn w:val="Standard"/>
    <w:link w:val="FuzeileZchn"/>
    <w:uiPriority w:val="99"/>
    <w:unhideWhenUsed/>
    <w:rsid w:val="00AE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E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72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6F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6F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Beiersdorf</dc:creator>
  <cp:keywords/>
  <dc:description/>
  <cp:lastModifiedBy>Angelika Beiersdorf</cp:lastModifiedBy>
  <cp:revision>17</cp:revision>
  <cp:lastPrinted>2021-06-10T15:18:00Z</cp:lastPrinted>
  <dcterms:created xsi:type="dcterms:W3CDTF">2021-06-10T08:13:00Z</dcterms:created>
  <dcterms:modified xsi:type="dcterms:W3CDTF">2021-06-23T08:42:00Z</dcterms:modified>
</cp:coreProperties>
</file>