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71" w:rsidRPr="00792252" w:rsidRDefault="00732C71" w:rsidP="00944EFE">
      <w:pPr>
        <w:pStyle w:val="Titel"/>
        <w:spacing w:line="300" w:lineRule="atLeast"/>
      </w:pPr>
      <w:r w:rsidRPr="00732C71">
        <w:rPr>
          <w:noProof/>
        </w:rPr>
        <mc:AlternateContent>
          <mc:Choice Requires="wps">
            <w:drawing>
              <wp:anchor distT="0" distB="0" distL="114300" distR="114300" simplePos="0" relativeHeight="251659264" behindDoc="0" locked="0" layoutInCell="1" allowOverlap="1" wp14:anchorId="7790A8FB" wp14:editId="03AF94E8">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rsidR="00732C71" w:rsidRDefault="00F35334" w:rsidP="00732C71">
                            <w:r>
                              <w:t>30</w:t>
                            </w:r>
                            <w:r w:rsidR="00732C71">
                              <w:t xml:space="preserve">. </w:t>
                            </w:r>
                            <w:r>
                              <w:t>November</w:t>
                            </w:r>
                            <w:r w:rsidR="00732C71">
                              <w:t xml:space="preserve"> 202</w:t>
                            </w:r>
                            <w:r w:rsidR="003F00F0">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0A8FB"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rsidR="00732C71" w:rsidRDefault="00F35334" w:rsidP="00732C71">
                      <w:r>
                        <w:t>30</w:t>
                      </w:r>
                      <w:r w:rsidR="00732C71">
                        <w:t xml:space="preserve">. </w:t>
                      </w:r>
                      <w:r>
                        <w:t>November</w:t>
                      </w:r>
                      <w:r w:rsidR="00732C71">
                        <w:t xml:space="preserve"> 202</w:t>
                      </w:r>
                      <w:r w:rsidR="003F00F0">
                        <w:t>2</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01F0352B" wp14:editId="77345E87">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083FAB">
        <w:t>DBU startet Auswahlverfahren für</w:t>
      </w:r>
      <w:r w:rsidR="00083FAB">
        <w:br/>
        <w:t>den Deutschen Umweltpreis 2023</w:t>
      </w:r>
    </w:p>
    <w:p w:rsidR="00732C71" w:rsidRPr="00BF12CE" w:rsidRDefault="00083FAB" w:rsidP="00944EFE">
      <w:pPr>
        <w:pStyle w:val="2bold"/>
        <w:spacing w:line="300" w:lineRule="atLeast"/>
        <w:rPr>
          <w:rStyle w:val="TitelZchn"/>
          <w:b/>
          <w:bCs w:val="0"/>
          <w:sz w:val="20"/>
        </w:rPr>
      </w:pPr>
      <w:r>
        <w:t xml:space="preserve">Vorschläge für hochdotierte Auszeichnung bis </w:t>
      </w:r>
      <w:r w:rsidR="007C1FBE">
        <w:t xml:space="preserve">15. </w:t>
      </w:r>
      <w:r>
        <w:t xml:space="preserve">Januar </w:t>
      </w:r>
    </w:p>
    <w:p w:rsidR="00732C71" w:rsidRDefault="00395AC5" w:rsidP="00732C71">
      <w:pPr>
        <w:pStyle w:val="Default"/>
      </w:pPr>
      <w:r>
        <w:rPr>
          <w:noProof/>
        </w:rPr>
        <w:drawing>
          <wp:anchor distT="0" distB="0" distL="114300" distR="114300" simplePos="0" relativeHeight="251662336" behindDoc="1" locked="0" layoutInCell="1" allowOverlap="1">
            <wp:simplePos x="0" y="0"/>
            <wp:positionH relativeFrom="page">
              <wp:align>center</wp:align>
            </wp:positionH>
            <wp:positionV relativeFrom="paragraph">
              <wp:posOffset>5715</wp:posOffset>
            </wp:positionV>
            <wp:extent cx="5570220" cy="3713480"/>
            <wp:effectExtent l="0" t="0" r="0" b="1270"/>
            <wp:wrapTight wrapText="bothSides">
              <wp:wrapPolygon edited="0">
                <wp:start x="0" y="0"/>
                <wp:lineTo x="0" y="21497"/>
                <wp:lineTo x="21497" y="21497"/>
                <wp:lineTo x="2149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0220" cy="3713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5922" w:rsidRDefault="00825922" w:rsidP="00B72A5D">
      <w:pPr>
        <w:pStyle w:val="Textbold"/>
      </w:pPr>
    </w:p>
    <w:p w:rsidR="00395AC5" w:rsidRDefault="00395AC5" w:rsidP="00B72A5D">
      <w:pPr>
        <w:pStyle w:val="Textbold"/>
      </w:pPr>
    </w:p>
    <w:p w:rsidR="00395AC5" w:rsidRDefault="00395AC5" w:rsidP="00B72A5D">
      <w:pPr>
        <w:pStyle w:val="Textbold"/>
      </w:pPr>
    </w:p>
    <w:p w:rsidR="00395AC5" w:rsidRDefault="00395AC5" w:rsidP="00B72A5D">
      <w:pPr>
        <w:pStyle w:val="Textbold"/>
      </w:pPr>
    </w:p>
    <w:p w:rsidR="00395AC5" w:rsidRDefault="00395AC5" w:rsidP="00B72A5D">
      <w:pPr>
        <w:pStyle w:val="Textbold"/>
      </w:pPr>
    </w:p>
    <w:p w:rsidR="00395AC5" w:rsidRDefault="00395AC5" w:rsidP="00B72A5D">
      <w:pPr>
        <w:pStyle w:val="Textbold"/>
      </w:pPr>
    </w:p>
    <w:p w:rsidR="00395AC5" w:rsidRDefault="00395AC5" w:rsidP="00B72A5D">
      <w:pPr>
        <w:pStyle w:val="Textbold"/>
      </w:pPr>
    </w:p>
    <w:p w:rsidR="00395AC5" w:rsidRDefault="00395AC5" w:rsidP="00B72A5D">
      <w:pPr>
        <w:pStyle w:val="Textbold"/>
      </w:pPr>
    </w:p>
    <w:p w:rsidR="00395AC5" w:rsidRDefault="00395AC5" w:rsidP="00B72A5D">
      <w:pPr>
        <w:pStyle w:val="Textbold"/>
      </w:pPr>
    </w:p>
    <w:p w:rsidR="00395AC5" w:rsidRDefault="00395AC5" w:rsidP="00B72A5D">
      <w:pPr>
        <w:pStyle w:val="Textbold"/>
      </w:pPr>
    </w:p>
    <w:p w:rsidR="00395AC5" w:rsidRDefault="00395AC5" w:rsidP="00B72A5D">
      <w:pPr>
        <w:pStyle w:val="Textbold"/>
      </w:pPr>
      <w:r>
        <w:rPr>
          <w:noProof/>
        </w:rPr>
        <mc:AlternateContent>
          <mc:Choice Requires="wps">
            <w:drawing>
              <wp:anchor distT="0" distB="0" distL="114300" distR="114300" simplePos="0" relativeHeight="251663360" behindDoc="0" locked="0" layoutInCell="1" allowOverlap="1">
                <wp:simplePos x="0" y="0"/>
                <wp:positionH relativeFrom="margin">
                  <wp:posOffset>422275</wp:posOffset>
                </wp:positionH>
                <wp:positionV relativeFrom="paragraph">
                  <wp:posOffset>140970</wp:posOffset>
                </wp:positionV>
                <wp:extent cx="5554980" cy="243840"/>
                <wp:effectExtent l="0" t="0" r="26670" b="22860"/>
                <wp:wrapNone/>
                <wp:docPr id="4" name="Textfeld 4"/>
                <wp:cNvGraphicFramePr/>
                <a:graphic xmlns:a="http://schemas.openxmlformats.org/drawingml/2006/main">
                  <a:graphicData uri="http://schemas.microsoft.com/office/word/2010/wordprocessingShape">
                    <wps:wsp>
                      <wps:cNvSpPr txBox="1"/>
                      <wps:spPr>
                        <a:xfrm>
                          <a:off x="0" y="0"/>
                          <a:ext cx="5554980" cy="243840"/>
                        </a:xfrm>
                        <a:prstGeom prst="rect">
                          <a:avLst/>
                        </a:prstGeom>
                        <a:solidFill>
                          <a:schemeClr val="lt1"/>
                        </a:solidFill>
                        <a:ln w="6350">
                          <a:solidFill>
                            <a:prstClr val="black"/>
                          </a:solidFill>
                        </a:ln>
                      </wps:spPr>
                      <wps:txbx>
                        <w:txbxContent>
                          <w:p w:rsidR="00825922" w:rsidRDefault="00825922" w:rsidP="00825922">
                            <w:pPr>
                              <w:jc w:val="right"/>
                            </w:pPr>
                            <w:r w:rsidRPr="00825922">
                              <w:rPr>
                                <w:b/>
                              </w:rPr>
                              <w:t>Foto:</w:t>
                            </w:r>
                            <w:r>
                              <w:t xml:space="preserve"> © Peter Himsel/DBU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3.25pt;margin-top:11.1pt;width:437.4pt;height:19.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" fillcolor="white [3201]" strokeweight=".5pt">
                <v:textbox>
                  <w:txbxContent>
                    <w:p w:rsidR="00825922" w:rsidRDefault="00825922" w:rsidP="00825922">
                      <w:pPr>
                        <w:jc w:val="right"/>
                      </w:pPr>
                      <w:r w:rsidRPr="00825922">
                        <w:rPr>
                          <w:b/>
                        </w:rPr>
                        <w:t>Foto:</w:t>
                      </w:r>
                      <w:r>
                        <w:t xml:space="preserve"> © Peter Himsel/DBU</w:t>
                      </w:r>
                    </w:p>
                  </w:txbxContent>
                </v:textbox>
                <w10:wrap anchorx="margin"/>
              </v:shape>
            </w:pict>
          </mc:Fallback>
        </mc:AlternateContent>
      </w:r>
    </w:p>
    <w:p w:rsidR="00B72A5D" w:rsidRDefault="00395AC5" w:rsidP="00B72A5D">
      <w:pPr>
        <w:pStyle w:val="Textbold"/>
      </w:pPr>
      <w:r>
        <w:br/>
      </w:r>
      <w:r w:rsidR="00732C71" w:rsidRPr="00686764">
        <w:rPr>
          <w:noProof/>
        </w:rPr>
        <mc:AlternateContent>
          <mc:Choice Requires="wps">
            <w:drawing>
              <wp:anchor distT="0" distB="0" distL="114300" distR="114300" simplePos="0" relativeHeight="251660288" behindDoc="0" locked="1" layoutInCell="0" allowOverlap="0" wp14:anchorId="2F1B4BD2" wp14:editId="45387B8C">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B4BD2" id="_x0000_s1028" type="#_x0000_t202" style="position:absolute;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ifReeKwIAADAEAAAOAAAAAAAAAAAAAAAAAC4CAABk&#10;cnMvZTJvRG9jLnhtbFBLAQItABQABgAIAAAAIQCDJMf/4QAAAAoBAAAPAAAAAAAAAAAAAAAAAIUE&#10;AABkcnMvZG93bnJldi54bWxQSwUGAAAAAAQABADzAAAAkwUAAAAA&#10;" o:allowincell="f" o:allowoverlap="f" fillcolor="white [3212]" stroked="f">
                <v:textbox>
                  <w:txbxContent>
                    <w:p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083FAB">
        <w:t xml:space="preserve">/Lübeck. Er zählt zu den renommiertesten und höchstdotierten Umwelt-Auszeichnungen Europas: der jährlich vergebene Deutsche Umweltpreis der Deutschen Bundesstiftung Umwelt (DBU) mit Sitz in Osnabrück. Die Ehrung in Höhe von insgesamt 500.000 Euro wird nächstes Jahr zum 31. Mal und dann in Lübeck vergeben. Ab sofort läuft das Auswahlverfahren: </w:t>
      </w:r>
      <w:r w:rsidR="004344DD">
        <w:t xml:space="preserve">Bis zum 15. Januar 2023 können </w:t>
      </w:r>
      <w:r w:rsidR="00E75E7E">
        <w:t xml:space="preserve">Persönlichkeiten aus der mittelständischen Wirtschaft sowie aus Wissenschaft, Forschung und Gesellschaft für diesen Preis </w:t>
      </w:r>
      <w:r w:rsidR="00D67457">
        <w:t>empfohlen werden</w:t>
      </w:r>
      <w:r w:rsidR="00E75E7E">
        <w:t>. Gewürdigt werden</w:t>
      </w:r>
      <w:r w:rsidR="00BA4642">
        <w:t xml:space="preserve"> dabei</w:t>
      </w:r>
      <w:r w:rsidR="00E75E7E">
        <w:t xml:space="preserve"> </w:t>
      </w:r>
      <w:r w:rsidR="00BA4642">
        <w:t xml:space="preserve">überragende </w:t>
      </w:r>
      <w:r w:rsidR="00E75E7E">
        <w:t>Leistungen</w:t>
      </w:r>
      <w:r w:rsidR="00BA4642">
        <w:t>, die Schutz und Erhalt von Umwelt, Klima und Biodiversität voranbringen.</w:t>
      </w:r>
    </w:p>
    <w:p w:rsidR="00B72A5D" w:rsidRPr="003E6A2B" w:rsidRDefault="00E75E7E" w:rsidP="00B72A5D">
      <w:pPr>
        <w:pStyle w:val="KeinLeerraum"/>
      </w:pPr>
      <w:r>
        <w:lastRenderedPageBreak/>
        <w:t>Vierstufiges Auswahlverfahren</w:t>
      </w:r>
    </w:p>
    <w:p w:rsidR="00E75E7E" w:rsidRDefault="00D67457" w:rsidP="00E75E7E">
      <w:pPr>
        <w:pStyle w:val="Textbold"/>
        <w:rPr>
          <w:b w:val="0"/>
        </w:rPr>
      </w:pPr>
      <w:r>
        <w:rPr>
          <w:b w:val="0"/>
        </w:rPr>
        <w:t xml:space="preserve">Zum festen Kreis der </w:t>
      </w:r>
      <w:r w:rsidR="00CC5D9C">
        <w:rPr>
          <w:b w:val="0"/>
        </w:rPr>
        <w:t xml:space="preserve">seitens des DBU-Kuratoriums bestimmten </w:t>
      </w:r>
      <w:r w:rsidR="00825922">
        <w:rPr>
          <w:b w:val="0"/>
        </w:rPr>
        <w:t xml:space="preserve">mehr als 200 </w:t>
      </w:r>
      <w:r>
        <w:rPr>
          <w:b w:val="0"/>
        </w:rPr>
        <w:t>Vorschlagsberechtigten gehören</w:t>
      </w:r>
      <w:r w:rsidR="00E75E7E" w:rsidRPr="00EE7BF6">
        <w:rPr>
          <w:b w:val="0"/>
        </w:rPr>
        <w:t xml:space="preserve"> </w:t>
      </w:r>
      <w:r w:rsidR="00ED2C9B">
        <w:rPr>
          <w:b w:val="0"/>
        </w:rPr>
        <w:t>neben Einzelpersonen</w:t>
      </w:r>
      <w:r>
        <w:rPr>
          <w:b w:val="0"/>
        </w:rPr>
        <w:t xml:space="preserve"> wie etwa frühere Preisträgerinnen und Preisträger auch</w:t>
      </w:r>
      <w:r w:rsidR="00E75E7E" w:rsidRPr="00EE7BF6">
        <w:rPr>
          <w:b w:val="0"/>
        </w:rPr>
        <w:t xml:space="preserve"> Institutione</w:t>
      </w:r>
      <w:r w:rsidR="00565F98">
        <w:rPr>
          <w:b w:val="0"/>
        </w:rPr>
        <w:t xml:space="preserve">n – </w:t>
      </w:r>
      <w:r>
        <w:rPr>
          <w:b w:val="0"/>
        </w:rPr>
        <w:t xml:space="preserve">darunter </w:t>
      </w:r>
      <w:r w:rsidR="00E75E7E" w:rsidRPr="00EE7BF6">
        <w:rPr>
          <w:b w:val="0"/>
        </w:rPr>
        <w:t>Forschungs-</w:t>
      </w:r>
      <w:r w:rsidR="00E75E7E">
        <w:rPr>
          <w:b w:val="0"/>
        </w:rPr>
        <w:t>, Umwelt-</w:t>
      </w:r>
      <w:r w:rsidR="00E75E7E" w:rsidRPr="00EE7BF6">
        <w:rPr>
          <w:b w:val="0"/>
        </w:rPr>
        <w:t xml:space="preserve"> und Naturschutzeinrichtungen</w:t>
      </w:r>
      <w:r w:rsidR="00E75E7E">
        <w:rPr>
          <w:b w:val="0"/>
        </w:rPr>
        <w:t>,</w:t>
      </w:r>
      <w:r w:rsidR="00E75E7E" w:rsidRPr="00EE7BF6">
        <w:rPr>
          <w:b w:val="0"/>
        </w:rPr>
        <w:t xml:space="preserve"> Arbeitgeber- und Branchenverbände sowie Gewerkschaften, Kirchen und Medien.</w:t>
      </w:r>
      <w:r w:rsidR="00E75E7E">
        <w:rPr>
          <w:b w:val="0"/>
        </w:rPr>
        <w:t xml:space="preserve"> Nähere Informationen zum vierstufigen Nominierungsverfahren finden</w:t>
      </w:r>
      <w:r w:rsidR="00E75E7E" w:rsidRPr="00EE7BF6">
        <w:rPr>
          <w:b w:val="0"/>
        </w:rPr>
        <w:t xml:space="preserve"> sich unter</w:t>
      </w:r>
      <w:r w:rsidR="00E75E7E">
        <w:rPr>
          <w:b w:val="0"/>
        </w:rPr>
        <w:t xml:space="preserve"> </w:t>
      </w:r>
      <w:hyperlink r:id="rId8" w:history="1">
        <w:r w:rsidR="00E75E7E" w:rsidRPr="00F44029">
          <w:rPr>
            <w:rStyle w:val="Hyperlink"/>
            <w:b w:val="0"/>
          </w:rPr>
          <w:t>www.dbu.de/@UWPNominierung</w:t>
        </w:r>
      </w:hyperlink>
      <w:r w:rsidR="00E75E7E">
        <w:rPr>
          <w:b w:val="0"/>
        </w:rPr>
        <w:t>.</w:t>
      </w:r>
      <w:r w:rsidR="00E75E7E" w:rsidRPr="00EE7BF6">
        <w:rPr>
          <w:b w:val="0"/>
        </w:rPr>
        <w:t xml:space="preserve"> </w:t>
      </w:r>
      <w:r w:rsidR="00E75E7E">
        <w:rPr>
          <w:b w:val="0"/>
        </w:rPr>
        <w:t>Seit 1993 würdigt die DBU mit dem Deutschen Umweltpreis hervorragende Leistungen und bahnbrechende Ideen für mehr Klima-, Arten-, Umwelt- und Ressourcenschutz. N</w:t>
      </w:r>
      <w:r w:rsidR="00E75E7E" w:rsidRPr="00611186">
        <w:rPr>
          <w:b w:val="0"/>
        </w:rPr>
        <w:t xml:space="preserve">ach Ablauf der Vorschlagsfrist </w:t>
      </w:r>
      <w:r w:rsidR="00E75E7E">
        <w:rPr>
          <w:b w:val="0"/>
        </w:rPr>
        <w:t>prüft und bewertet zunächst die DBU-</w:t>
      </w:r>
      <w:r w:rsidR="00E75E7E" w:rsidRPr="0060084C">
        <w:rPr>
          <w:b w:val="0"/>
        </w:rPr>
        <w:t>Geschäftsstelle alle Vorschläge unter Einbindung externer Gutachten</w:t>
      </w:r>
      <w:r w:rsidR="00E75E7E">
        <w:rPr>
          <w:b w:val="0"/>
        </w:rPr>
        <w:t>. Im nächsten Schritt gehen die Empfehlungen an eine</w:t>
      </w:r>
      <w:r w:rsidR="00E75E7E" w:rsidRPr="00611186">
        <w:rPr>
          <w:b w:val="0"/>
        </w:rPr>
        <w:t xml:space="preserve"> 16-köpfige hochkarätige Jury mit Expertinnen und Experten aus Wissenschaft, Wirtschaft und Gesellschaft. </w:t>
      </w:r>
      <w:r w:rsidR="00E75E7E">
        <w:rPr>
          <w:b w:val="0"/>
        </w:rPr>
        <w:t xml:space="preserve">Aufbauend auf die Bewertung der Jury trifft </w:t>
      </w:r>
      <w:r>
        <w:rPr>
          <w:b w:val="0"/>
        </w:rPr>
        <w:t>schließlich</w:t>
      </w:r>
      <w:r w:rsidR="00E75E7E">
        <w:rPr>
          <w:b w:val="0"/>
        </w:rPr>
        <w:t xml:space="preserve"> das DBU-Kuratorium die finale Entscheidung. </w:t>
      </w:r>
    </w:p>
    <w:p w:rsidR="004344DD" w:rsidRPr="003E6A2B" w:rsidRDefault="00E629A8" w:rsidP="004344DD">
      <w:pPr>
        <w:pStyle w:val="KeinLeerraum"/>
      </w:pPr>
      <w:r>
        <w:t>„Die Deutsche Bundesstiftung Umwelt will Mut machen für Lösungen im Kampf gegen existenzielle Krisen“</w:t>
      </w:r>
    </w:p>
    <w:p w:rsidR="004344DD" w:rsidRDefault="00CC5D9C" w:rsidP="00944EFE">
      <w:pPr>
        <w:pStyle w:val="Textklein"/>
        <w:spacing w:after="240" w:line="300" w:lineRule="atLeast"/>
        <w:rPr>
          <w:color w:val="auto"/>
          <w:sz w:val="18"/>
        </w:rPr>
      </w:pPr>
      <w:r>
        <w:rPr>
          <w:color w:val="auto"/>
          <w:sz w:val="18"/>
        </w:rPr>
        <w:t>„</w:t>
      </w:r>
      <w:r w:rsidR="00AF0190">
        <w:rPr>
          <w:color w:val="auto"/>
          <w:sz w:val="18"/>
        </w:rPr>
        <w:t>Mit der Vergabe des</w:t>
      </w:r>
      <w:r>
        <w:rPr>
          <w:color w:val="auto"/>
          <w:sz w:val="18"/>
        </w:rPr>
        <w:t xml:space="preserve"> Deutsche</w:t>
      </w:r>
      <w:r w:rsidR="00AF0190">
        <w:rPr>
          <w:color w:val="auto"/>
          <w:sz w:val="18"/>
        </w:rPr>
        <w:t>n</w:t>
      </w:r>
      <w:r>
        <w:rPr>
          <w:color w:val="auto"/>
          <w:sz w:val="18"/>
        </w:rPr>
        <w:t xml:space="preserve"> Umweltpreis</w:t>
      </w:r>
      <w:r w:rsidR="00AF0190">
        <w:rPr>
          <w:color w:val="auto"/>
          <w:sz w:val="18"/>
        </w:rPr>
        <w:t>es will die</w:t>
      </w:r>
      <w:r w:rsidR="00165D3D">
        <w:rPr>
          <w:color w:val="auto"/>
          <w:sz w:val="18"/>
        </w:rPr>
        <w:t xml:space="preserve"> DBU </w:t>
      </w:r>
      <w:r w:rsidR="00AF0190">
        <w:rPr>
          <w:color w:val="auto"/>
          <w:sz w:val="18"/>
        </w:rPr>
        <w:t>jedes Jahr nicht nur</w:t>
      </w:r>
      <w:r w:rsidR="00CA3B6A">
        <w:rPr>
          <w:color w:val="auto"/>
          <w:sz w:val="18"/>
        </w:rPr>
        <w:t xml:space="preserve"> herausragende Leistungen zum Schutz des Planeten </w:t>
      </w:r>
      <w:r w:rsidR="00AF0190">
        <w:rPr>
          <w:color w:val="auto"/>
          <w:sz w:val="18"/>
        </w:rPr>
        <w:t>auszeichnen</w:t>
      </w:r>
      <w:r w:rsidR="00CA3B6A">
        <w:rPr>
          <w:color w:val="auto"/>
          <w:sz w:val="18"/>
        </w:rPr>
        <w:t xml:space="preserve">, sondern auch </w:t>
      </w:r>
      <w:r w:rsidR="00AF0190">
        <w:rPr>
          <w:color w:val="auto"/>
          <w:sz w:val="18"/>
        </w:rPr>
        <w:t>Mut machen</w:t>
      </w:r>
      <w:r w:rsidR="00CA3B6A">
        <w:rPr>
          <w:color w:val="auto"/>
          <w:sz w:val="18"/>
        </w:rPr>
        <w:t xml:space="preserve"> für künftige Lösungen im Kampf gegen existenziell</w:t>
      </w:r>
      <w:r w:rsidR="00565F98">
        <w:rPr>
          <w:color w:val="auto"/>
          <w:sz w:val="18"/>
        </w:rPr>
        <w:t>e</w:t>
      </w:r>
      <w:r w:rsidR="00CA3B6A">
        <w:rPr>
          <w:color w:val="auto"/>
          <w:sz w:val="18"/>
        </w:rPr>
        <w:t xml:space="preserve"> Krisen“, sagt DBU-Generalsekretär Alexander Bonde. „</w:t>
      </w:r>
      <w:r w:rsidR="00AF0190">
        <w:rPr>
          <w:color w:val="auto"/>
          <w:sz w:val="18"/>
        </w:rPr>
        <w:t>Zum Zaudern und Zweifeln haben wir nämlich angesichts der vielfältigen</w:t>
      </w:r>
      <w:r w:rsidR="003E3A92">
        <w:rPr>
          <w:color w:val="auto"/>
          <w:sz w:val="18"/>
        </w:rPr>
        <w:t xml:space="preserve"> Herausforderungen keine Zeit</w:t>
      </w:r>
      <w:r w:rsidR="00682A6C">
        <w:rPr>
          <w:color w:val="auto"/>
          <w:sz w:val="18"/>
        </w:rPr>
        <w:t xml:space="preserve"> – von bedrohter Biodiversität übers Klima bis hin zu</w:t>
      </w:r>
      <w:bookmarkStart w:id="0" w:name="_GoBack"/>
      <w:bookmarkEnd w:id="0"/>
      <w:r w:rsidR="00682A6C">
        <w:rPr>
          <w:color w:val="auto"/>
          <w:sz w:val="18"/>
        </w:rPr>
        <w:t xml:space="preserve"> Ressourcen- und Energiefragen.“ </w:t>
      </w:r>
      <w:r w:rsidR="003E3A92">
        <w:rPr>
          <w:color w:val="auto"/>
          <w:sz w:val="18"/>
        </w:rPr>
        <w:t>Gefragt s</w:t>
      </w:r>
      <w:r w:rsidR="00682A6C">
        <w:rPr>
          <w:color w:val="auto"/>
          <w:sz w:val="18"/>
        </w:rPr>
        <w:t>eien</w:t>
      </w:r>
      <w:r w:rsidR="003E3A92">
        <w:rPr>
          <w:color w:val="auto"/>
          <w:sz w:val="18"/>
        </w:rPr>
        <w:t xml:space="preserve"> </w:t>
      </w:r>
      <w:r w:rsidR="00682A6C">
        <w:rPr>
          <w:color w:val="auto"/>
          <w:sz w:val="18"/>
        </w:rPr>
        <w:t>„</w:t>
      </w:r>
      <w:r w:rsidR="003E3A92">
        <w:rPr>
          <w:color w:val="auto"/>
          <w:sz w:val="18"/>
        </w:rPr>
        <w:t>Ideen</w:t>
      </w:r>
      <w:r w:rsidR="00682A6C">
        <w:rPr>
          <w:color w:val="auto"/>
          <w:sz w:val="18"/>
        </w:rPr>
        <w:t xml:space="preserve"> und vor allem </w:t>
      </w:r>
      <w:r w:rsidR="003E3A92">
        <w:rPr>
          <w:color w:val="auto"/>
          <w:sz w:val="18"/>
        </w:rPr>
        <w:t>Tatkraft</w:t>
      </w:r>
      <w:r w:rsidR="00682A6C">
        <w:rPr>
          <w:color w:val="auto"/>
          <w:sz w:val="18"/>
        </w:rPr>
        <w:t>, um solche Vorhaben wirklich werden zu lassen“. Bonde weiter: „Die in diesem Jahr mit dem Deutschen Umweltpreis ausgezeichneten Menschen haben gezeigt, was alles möglich ist, wenn wir anpacken und wenn wir Brücken bauen, um scheinbar unüberwindbare Konflikte zu lösen.“ Geehrt wurden dieses Jahr die beiden Schiffbau-Ingenieure Friedrich Mewis und Dirk Lehmann für die Erfindung eines energiesparenden und klimaschonenden Schiffsantriebs, der Biologe Dr. Christof Schenck als Kämpfer für mehr Wildnis und besseren Artenschutz weltweit sowie die Ehrenpreisträgerinnen Kathrin Muus und Myriam Rapior</w:t>
      </w:r>
      <w:r w:rsidR="002B478B">
        <w:rPr>
          <w:color w:val="auto"/>
          <w:sz w:val="18"/>
        </w:rPr>
        <w:t>, die in der Zukunftskommission Landwirtschaft für eine Verständigung zwischen Agrar- und Umweltinteressen sorgten.</w:t>
      </w:r>
    </w:p>
    <w:p w:rsidR="004344DD" w:rsidRPr="003E6A2B" w:rsidRDefault="00AF0190" w:rsidP="004344DD">
      <w:pPr>
        <w:pStyle w:val="KeinLeerraum"/>
      </w:pPr>
      <w:r>
        <w:t>Träger des Deutschen Umweltpreises wurden später mit dem Nobelpreis geehrt</w:t>
      </w:r>
      <w:r w:rsidR="004344DD" w:rsidRPr="003E6A2B">
        <w:t xml:space="preserve"> </w:t>
      </w:r>
    </w:p>
    <w:p w:rsidR="00CA3B6A" w:rsidRDefault="002B478B" w:rsidP="00CA3B6A">
      <w:pPr>
        <w:pStyle w:val="Textbold"/>
        <w:rPr>
          <w:b w:val="0"/>
          <w:bCs/>
        </w:rPr>
      </w:pPr>
      <w:r>
        <w:rPr>
          <w:b w:val="0"/>
          <w:bCs/>
        </w:rPr>
        <w:t>Neben</w:t>
      </w:r>
      <w:r w:rsidR="00AF0190">
        <w:rPr>
          <w:b w:val="0"/>
          <w:bCs/>
        </w:rPr>
        <w:t xml:space="preserve"> dem Ingenieur-Duo Mewis und Lehmann sowie dem Biologen Schenck </w:t>
      </w:r>
      <w:r>
        <w:rPr>
          <w:b w:val="0"/>
          <w:bCs/>
        </w:rPr>
        <w:t>erhielten den Deutschen Umweltpreis in den Vorjahren unter anderem</w:t>
      </w:r>
      <w:r w:rsidR="00CA3B6A" w:rsidRPr="00282525">
        <w:rPr>
          <w:b w:val="0"/>
          <w:bCs/>
        </w:rPr>
        <w:t xml:space="preserve"> die Geschäftsführ</w:t>
      </w:r>
      <w:r w:rsidR="00565F98">
        <w:rPr>
          <w:b w:val="0"/>
          <w:bCs/>
        </w:rPr>
        <w:t>ung</w:t>
      </w:r>
      <w:r w:rsidR="00CA3B6A" w:rsidRPr="00282525">
        <w:rPr>
          <w:b w:val="0"/>
          <w:bCs/>
        </w:rPr>
        <w:t xml:space="preserve"> der digitalisierten Blechwarenfabrik Limburg, Annika Roth und Hugo Trappmann (2020), de</w:t>
      </w:r>
      <w:r>
        <w:rPr>
          <w:b w:val="0"/>
          <w:bCs/>
        </w:rPr>
        <w:t xml:space="preserve">r </w:t>
      </w:r>
      <w:r w:rsidR="00CA3B6A" w:rsidRPr="00282525">
        <w:rPr>
          <w:b w:val="0"/>
          <w:bCs/>
        </w:rPr>
        <w:t>Inhaber der Firma Werner und Mertz mit der Wasch- und Reinigungsmittelmarke Frosch, Reinhard Schneider (2019)</w:t>
      </w:r>
      <w:r>
        <w:rPr>
          <w:b w:val="0"/>
          <w:bCs/>
        </w:rPr>
        <w:t>,</w:t>
      </w:r>
      <w:r w:rsidR="00CA3B6A" w:rsidRPr="00282525">
        <w:rPr>
          <w:b w:val="0"/>
          <w:bCs/>
        </w:rPr>
        <w:t xml:space="preserve"> und die Meeresbiologin Prof. Dr. Antje </w:t>
      </w:r>
      <w:proofErr w:type="spellStart"/>
      <w:r w:rsidR="00CA3B6A" w:rsidRPr="00282525">
        <w:rPr>
          <w:b w:val="0"/>
          <w:bCs/>
        </w:rPr>
        <w:t>Boetius</w:t>
      </w:r>
      <w:proofErr w:type="spellEnd"/>
      <w:r w:rsidR="00CA3B6A" w:rsidRPr="00282525">
        <w:rPr>
          <w:b w:val="0"/>
          <w:bCs/>
        </w:rPr>
        <w:t xml:space="preserve"> (2018).</w:t>
      </w:r>
      <w:r w:rsidR="00CA3B6A">
        <w:rPr>
          <w:b w:val="0"/>
          <w:bCs/>
        </w:rPr>
        <w:t xml:space="preserve"> </w:t>
      </w:r>
      <w:r w:rsidR="00AF0190">
        <w:rPr>
          <w:b w:val="0"/>
          <w:bCs/>
        </w:rPr>
        <w:t>Z</w:t>
      </w:r>
      <w:r w:rsidR="00CA3B6A">
        <w:rPr>
          <w:b w:val="0"/>
          <w:bCs/>
        </w:rPr>
        <w:t>uvor</w:t>
      </w:r>
      <w:r w:rsidR="00CA3B6A" w:rsidRPr="00282525">
        <w:rPr>
          <w:b w:val="0"/>
          <w:bCs/>
        </w:rPr>
        <w:t xml:space="preserve"> waren die Gründerin des ersten Ökostromanbieters Deutschlands, Ursula Sladek (2013)</w:t>
      </w:r>
      <w:r>
        <w:rPr>
          <w:b w:val="0"/>
          <w:bCs/>
        </w:rPr>
        <w:t>,</w:t>
      </w:r>
      <w:r w:rsidR="00CA3B6A" w:rsidRPr="00282525">
        <w:rPr>
          <w:b w:val="0"/>
          <w:bCs/>
        </w:rPr>
        <w:t xml:space="preserve"> sowie die Klimawissenschaftler Prof. Dr. </w:t>
      </w:r>
      <w:proofErr w:type="spellStart"/>
      <w:r w:rsidR="00CA3B6A" w:rsidRPr="00282525">
        <w:rPr>
          <w:b w:val="0"/>
          <w:bCs/>
        </w:rPr>
        <w:t>Mojib</w:t>
      </w:r>
      <w:proofErr w:type="spellEnd"/>
      <w:r w:rsidR="00CA3B6A" w:rsidRPr="00282525">
        <w:rPr>
          <w:b w:val="0"/>
          <w:bCs/>
        </w:rPr>
        <w:t xml:space="preserve"> Latif, Prof. Dr. Johan Rockström (beide 2015) und Prof. Dr. Joachim Schellnhuber (2007) ausgezeichnet worden. Einige Träger des Deutschen Umweltpreises erhielten gar Nobelpreise: </w:t>
      </w:r>
      <w:r w:rsidR="00AF0190">
        <w:rPr>
          <w:b w:val="0"/>
          <w:bCs/>
        </w:rPr>
        <w:t>Z</w:t>
      </w:r>
      <w:r w:rsidR="00CA3B6A" w:rsidRPr="00282525">
        <w:rPr>
          <w:b w:val="0"/>
          <w:bCs/>
        </w:rPr>
        <w:t xml:space="preserve">um einen bekam </w:t>
      </w:r>
      <w:r w:rsidR="00CA3B6A">
        <w:rPr>
          <w:b w:val="0"/>
          <w:bCs/>
        </w:rPr>
        <w:t xml:space="preserve">der mittlerweile verstorbene </w:t>
      </w:r>
      <w:r w:rsidR="00CA3B6A" w:rsidRPr="00282525">
        <w:rPr>
          <w:b w:val="0"/>
          <w:bCs/>
        </w:rPr>
        <w:t>Ozonforscher Prof. Dr. Paul J. Crutzen (1994) den Nobelpreis für Chemie</w:t>
      </w:r>
      <w:r w:rsidR="00CA3B6A">
        <w:rPr>
          <w:b w:val="0"/>
          <w:bCs/>
        </w:rPr>
        <w:t>,</w:t>
      </w:r>
      <w:r w:rsidR="00CA3B6A" w:rsidRPr="00282525">
        <w:rPr>
          <w:b w:val="0"/>
          <w:bCs/>
        </w:rPr>
        <w:t xml:space="preserve"> und Klimaforscher Prof. Dr. Klaus Hasselmann (1998)</w:t>
      </w:r>
      <w:r w:rsidR="009E139D">
        <w:rPr>
          <w:b w:val="0"/>
          <w:bCs/>
        </w:rPr>
        <w:t xml:space="preserve"> </w:t>
      </w:r>
      <w:r w:rsidR="00CA3B6A">
        <w:rPr>
          <w:b w:val="0"/>
          <w:bCs/>
        </w:rPr>
        <w:t xml:space="preserve">wurde im Dezember </w:t>
      </w:r>
      <w:r>
        <w:rPr>
          <w:b w:val="0"/>
          <w:bCs/>
        </w:rPr>
        <w:t>2021</w:t>
      </w:r>
      <w:r w:rsidR="00CA3B6A">
        <w:rPr>
          <w:b w:val="0"/>
          <w:bCs/>
        </w:rPr>
        <w:t xml:space="preserve"> </w:t>
      </w:r>
      <w:r w:rsidR="00CA3B6A" w:rsidRPr="00282525">
        <w:rPr>
          <w:b w:val="0"/>
          <w:bCs/>
        </w:rPr>
        <w:t>von der Königlich-Schwedischen Akademie der Wissenschaften in Stockholm mit dem Physik-Nobelpreis für seine Klimamodellierungen gewürdigt</w:t>
      </w:r>
      <w:r w:rsidR="00CA3B6A">
        <w:rPr>
          <w:b w:val="0"/>
          <w:bCs/>
        </w:rPr>
        <w:t>.</w:t>
      </w:r>
      <w:r w:rsidR="00CA3B6A" w:rsidRPr="00282525">
        <w:rPr>
          <w:b w:val="0"/>
          <w:bCs/>
        </w:rPr>
        <w:t xml:space="preserve"> </w:t>
      </w:r>
      <w:r w:rsidR="00CA3B6A">
        <w:rPr>
          <w:b w:val="0"/>
          <w:bCs/>
        </w:rPr>
        <w:t xml:space="preserve"> </w:t>
      </w:r>
    </w:p>
    <w:p w:rsidR="00732C71" w:rsidRPr="00686764" w:rsidRDefault="00732C71" w:rsidP="00732C71">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p w:rsidR="00FE76E8" w:rsidRDefault="00732C71" w:rsidP="00732C71">
      <w:pPr>
        <w:pStyle w:val="Textklein"/>
      </w:pPr>
      <w:r w:rsidRPr="00686764">
        <w:t>Wann immer das generische Maskulinum verwendet wird, dient dies lediglich der besseren Lesbarkeit. Gemeint sein können aber alle Geschlechter</w:t>
      </w:r>
      <w:r w:rsidRPr="00802140">
        <w:t>.</w:t>
      </w:r>
    </w:p>
    <w:sectPr w:rsidR="00FE76E8" w:rsidSect="00133F18">
      <w:headerReference w:type="default" r:id="rId9"/>
      <w:footerReference w:type="default" r:id="rId10"/>
      <w:pgSz w:w="11906" w:h="16838"/>
      <w:pgMar w:top="1701" w:right="1021" w:bottom="2155" w:left="90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915" w:rsidRDefault="00160915" w:rsidP="00732C71">
      <w:pPr>
        <w:spacing w:after="0" w:line="240" w:lineRule="auto"/>
      </w:pPr>
      <w:r>
        <w:separator/>
      </w:r>
    </w:p>
  </w:endnote>
  <w:endnote w:type="continuationSeparator" w:id="0">
    <w:p w:rsidR="00160915" w:rsidRDefault="00160915"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3E3D1CE7" wp14:editId="498A95AC">
              <wp:simplePos x="0" y="0"/>
              <wp:positionH relativeFrom="margin">
                <wp:align>center</wp:align>
              </wp:positionH>
              <wp:positionV relativeFrom="paragraph">
                <wp:posOffset>-975995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rsidTr="008647A7">
                            <w:tc>
                              <w:tcPr>
                                <w:tcW w:w="2376" w:type="dxa"/>
                              </w:tcPr>
                              <w:p w:rsidR="00732C71" w:rsidRPr="00732C71" w:rsidRDefault="00732C71" w:rsidP="00C518A8">
                                <w:pPr>
                                  <w:tabs>
                                    <w:tab w:val="left" w:pos="1168"/>
                                  </w:tabs>
                                  <w:spacing w:before="120"/>
                                  <w:rPr>
                                    <w:b/>
                                    <w:sz w:val="12"/>
                                    <w:szCs w:val="12"/>
                                  </w:rPr>
                                </w:pPr>
                                <w:r w:rsidRPr="00732C71">
                                  <w:rPr>
                                    <w:b/>
                                    <w:sz w:val="12"/>
                                    <w:szCs w:val="12"/>
                                  </w:rPr>
                                  <w:t xml:space="preserve">Nr. </w:t>
                                </w:r>
                                <w:r w:rsidR="004344DD">
                                  <w:rPr>
                                    <w:b/>
                                    <w:sz w:val="12"/>
                                    <w:szCs w:val="12"/>
                                  </w:rPr>
                                  <w:t>154</w:t>
                                </w:r>
                                <w:r w:rsidRPr="00732C71">
                                  <w:rPr>
                                    <w:b/>
                                    <w:sz w:val="12"/>
                                    <w:szCs w:val="12"/>
                                  </w:rPr>
                                  <w:t>/202</w:t>
                                </w:r>
                                <w:r w:rsidR="003F00F0">
                                  <w:rPr>
                                    <w:b/>
                                    <w:sz w:val="12"/>
                                    <w:szCs w:val="12"/>
                                  </w:rPr>
                                  <w:t>2</w:t>
                                </w:r>
                                <w:r w:rsidRPr="00732C71">
                                  <w:rPr>
                                    <w:b/>
                                    <w:sz w:val="12"/>
                                    <w:szCs w:val="12"/>
                                  </w:rPr>
                                  <w:tab/>
                                </w:r>
                                <w:r w:rsidRPr="00732C71">
                                  <w:rPr>
                                    <w:b/>
                                    <w:sz w:val="12"/>
                                    <w:szCs w:val="12"/>
                                  </w:rPr>
                                  <w:br/>
                                  <w:t xml:space="preserve">  </w:t>
                                </w:r>
                              </w:p>
                              <w:p w:rsidR="00732C71" w:rsidRPr="004344DD" w:rsidRDefault="00732C71" w:rsidP="00C518A8">
                                <w:pPr>
                                  <w:pStyle w:val="Fuzeile"/>
                                  <w:rPr>
                                    <w:sz w:val="12"/>
                                    <w:szCs w:val="12"/>
                                  </w:rPr>
                                </w:pPr>
                                <w:r w:rsidRPr="00732C71">
                                  <w:rPr>
                                    <w:sz w:val="12"/>
                                    <w:szCs w:val="12"/>
                                  </w:rPr>
                                  <w:t>Klaus Jongebloed</w:t>
                                </w:r>
                                <w:r w:rsidRPr="00732C71">
                                  <w:rPr>
                                    <w:sz w:val="12"/>
                                    <w:szCs w:val="12"/>
                                  </w:rPr>
                                  <w:br/>
                                </w:r>
                                <w:r w:rsidRPr="00732C71">
                                  <w:rPr>
                                    <w:sz w:val="12"/>
                                    <w:szCs w:val="12"/>
                                  </w:rPr>
                                  <w:br/>
                                </w:r>
                                <w:r w:rsidR="00F43C2D">
                                  <w:rPr>
                                    <w:sz w:val="12"/>
                                    <w:szCs w:val="12"/>
                                  </w:rPr>
                                  <w:t>Lea Kessen</w:t>
                                </w:r>
                                <w:r w:rsidR="008C355F">
                                  <w:rPr>
                                    <w:sz w:val="12"/>
                                    <w:szCs w:val="12"/>
                                  </w:rPr>
                                  <w:t>s</w:t>
                                </w:r>
                              </w:p>
                            </w:tc>
                            <w:tc>
                              <w:tcPr>
                                <w:tcW w:w="2127" w:type="dxa"/>
                              </w:tcPr>
                              <w:p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rsidR="00732C71" w:rsidRPr="00732C71" w:rsidRDefault="009D4E71" w:rsidP="00C518A8">
                                <w:pPr>
                                  <w:pStyle w:val="Fuzeile"/>
                                  <w:rPr>
                                    <w:rStyle w:val="Hyperlink"/>
                                    <w:sz w:val="12"/>
                                    <w:szCs w:val="12"/>
                                  </w:rPr>
                                </w:pPr>
                                <w:hyperlink r:id="rId2" w:history="1">
                                  <w:r w:rsidR="00732C71" w:rsidRPr="00732C71">
                                    <w:rPr>
                                      <w:rStyle w:val="Hyperlink"/>
                                      <w:sz w:val="12"/>
                                      <w:szCs w:val="12"/>
                                    </w:rPr>
                                    <w:t>www.dbu.de</w:t>
                                  </w:r>
                                </w:hyperlink>
                              </w:p>
                              <w:p w:rsidR="00732C71" w:rsidRPr="00732C71" w:rsidRDefault="00732C71" w:rsidP="00C518A8">
                                <w:pPr>
                                  <w:pStyle w:val="Fuzeile"/>
                                </w:pPr>
                              </w:p>
                            </w:tc>
                            <w:tc>
                              <w:tcPr>
                                <w:tcW w:w="2268" w:type="dxa"/>
                              </w:tcPr>
                              <w:p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173BE15" wp14:editId="704FE180">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438ADC58" wp14:editId="4133E4B9">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EDA755B" wp14:editId="1DD51055">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11E0527E" wp14:editId="65C9556E">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DF5CDC" wp14:editId="4EFA6672">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390D6F" wp14:editId="62C55C59">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rsidR="00732C71" w:rsidRPr="00732C71" w:rsidRDefault="00732C71" w:rsidP="00C518A8">
                                <w:pPr>
                                  <w:pStyle w:val="Fuzeile"/>
                                </w:pPr>
                              </w:p>
                            </w:tc>
                          </w:tr>
                        </w:tbl>
                        <w:p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D1CE7" id="_x0000_t202" coordsize="21600,21600" o:spt="202" path="m,l,21600r21600,l21600,xe">
              <v:stroke joinstyle="miter"/>
              <v:path gradientshapeok="t" o:connecttype="rect"/>
            </v:shapetype>
            <v:shape id="_x0000_s1029" type="#_x0000_t202" style="position:absolute;margin-left:0;margin-top:-76.85pt;width:484.55pt;height:131.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rsidTr="008647A7">
                      <w:tc>
                        <w:tcPr>
                          <w:tcW w:w="2376" w:type="dxa"/>
                        </w:tcPr>
                        <w:p w:rsidR="00732C71" w:rsidRPr="00732C71" w:rsidRDefault="00732C71" w:rsidP="00C518A8">
                          <w:pPr>
                            <w:tabs>
                              <w:tab w:val="left" w:pos="1168"/>
                            </w:tabs>
                            <w:spacing w:before="120"/>
                            <w:rPr>
                              <w:b/>
                              <w:sz w:val="12"/>
                              <w:szCs w:val="12"/>
                            </w:rPr>
                          </w:pPr>
                          <w:r w:rsidRPr="00732C71">
                            <w:rPr>
                              <w:b/>
                              <w:sz w:val="12"/>
                              <w:szCs w:val="12"/>
                            </w:rPr>
                            <w:t xml:space="preserve">Nr. </w:t>
                          </w:r>
                          <w:r w:rsidR="004344DD">
                            <w:rPr>
                              <w:b/>
                              <w:sz w:val="12"/>
                              <w:szCs w:val="12"/>
                            </w:rPr>
                            <w:t>154</w:t>
                          </w:r>
                          <w:r w:rsidRPr="00732C71">
                            <w:rPr>
                              <w:b/>
                              <w:sz w:val="12"/>
                              <w:szCs w:val="12"/>
                            </w:rPr>
                            <w:t>/202</w:t>
                          </w:r>
                          <w:r w:rsidR="003F00F0">
                            <w:rPr>
                              <w:b/>
                              <w:sz w:val="12"/>
                              <w:szCs w:val="12"/>
                            </w:rPr>
                            <w:t>2</w:t>
                          </w:r>
                          <w:r w:rsidRPr="00732C71">
                            <w:rPr>
                              <w:b/>
                              <w:sz w:val="12"/>
                              <w:szCs w:val="12"/>
                            </w:rPr>
                            <w:tab/>
                          </w:r>
                          <w:r w:rsidRPr="00732C71">
                            <w:rPr>
                              <w:b/>
                              <w:sz w:val="12"/>
                              <w:szCs w:val="12"/>
                            </w:rPr>
                            <w:br/>
                            <w:t xml:space="preserve">  </w:t>
                          </w:r>
                        </w:p>
                        <w:p w:rsidR="00732C71" w:rsidRPr="004344DD" w:rsidRDefault="00732C71" w:rsidP="00C518A8">
                          <w:pPr>
                            <w:pStyle w:val="Fuzeile"/>
                            <w:rPr>
                              <w:sz w:val="12"/>
                              <w:szCs w:val="12"/>
                            </w:rPr>
                          </w:pPr>
                          <w:r w:rsidRPr="00732C71">
                            <w:rPr>
                              <w:sz w:val="12"/>
                              <w:szCs w:val="12"/>
                            </w:rPr>
                            <w:t>Klaus Jongebloed</w:t>
                          </w:r>
                          <w:r w:rsidRPr="00732C71">
                            <w:rPr>
                              <w:sz w:val="12"/>
                              <w:szCs w:val="12"/>
                            </w:rPr>
                            <w:br/>
                          </w:r>
                          <w:r w:rsidRPr="00732C71">
                            <w:rPr>
                              <w:sz w:val="12"/>
                              <w:szCs w:val="12"/>
                            </w:rPr>
                            <w:br/>
                          </w:r>
                          <w:r w:rsidR="00F43C2D">
                            <w:rPr>
                              <w:sz w:val="12"/>
                              <w:szCs w:val="12"/>
                            </w:rPr>
                            <w:t>Lea Kessen</w:t>
                          </w:r>
                          <w:r w:rsidR="008C355F">
                            <w:rPr>
                              <w:sz w:val="12"/>
                              <w:szCs w:val="12"/>
                            </w:rPr>
                            <w:t>s</w:t>
                          </w:r>
                        </w:p>
                      </w:tc>
                      <w:tc>
                        <w:tcPr>
                          <w:tcW w:w="2127" w:type="dxa"/>
                        </w:tcPr>
                        <w:p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5" w:history="1">
                            <w:r w:rsidRPr="00732C71">
                              <w:rPr>
                                <w:rStyle w:val="Hyperlink"/>
                                <w:sz w:val="12"/>
                                <w:szCs w:val="12"/>
                              </w:rPr>
                              <w:t>presse@dbu.de</w:t>
                            </w:r>
                          </w:hyperlink>
                        </w:p>
                        <w:p w:rsidR="00732C71" w:rsidRPr="00732C71" w:rsidRDefault="009D4E71" w:rsidP="00C518A8">
                          <w:pPr>
                            <w:pStyle w:val="Fuzeile"/>
                            <w:rPr>
                              <w:rStyle w:val="Hyperlink"/>
                              <w:sz w:val="12"/>
                              <w:szCs w:val="12"/>
                            </w:rPr>
                          </w:pPr>
                          <w:hyperlink r:id="rId16" w:history="1">
                            <w:r w:rsidR="00732C71" w:rsidRPr="00732C71">
                              <w:rPr>
                                <w:rStyle w:val="Hyperlink"/>
                                <w:sz w:val="12"/>
                                <w:szCs w:val="12"/>
                              </w:rPr>
                              <w:t>www.dbu.de</w:t>
                            </w:r>
                          </w:hyperlink>
                        </w:p>
                        <w:p w:rsidR="00732C71" w:rsidRPr="00732C71" w:rsidRDefault="00732C71" w:rsidP="00C518A8">
                          <w:pPr>
                            <w:pStyle w:val="Fuzeile"/>
                          </w:pPr>
                        </w:p>
                      </w:tc>
                      <w:tc>
                        <w:tcPr>
                          <w:tcW w:w="2268" w:type="dxa"/>
                        </w:tcPr>
                        <w:p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173BE15" wp14:editId="704FE180">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438ADC58" wp14:editId="4133E4B9">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EDA755B" wp14:editId="1DD51055">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11E0527E" wp14:editId="65C9556E">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DF5CDC" wp14:editId="4EFA6672">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390D6F" wp14:editId="62C55C59">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rsidR="00732C71" w:rsidRPr="00732C71" w:rsidRDefault="00732C71" w:rsidP="00C518A8">
                          <w:pPr>
                            <w:pStyle w:val="Fuzeile"/>
                          </w:pPr>
                        </w:p>
                      </w:tc>
                    </w:tr>
                  </w:tbl>
                  <w:p w:rsidR="00732C71" w:rsidRDefault="00732C71" w:rsidP="00732C71"/>
                </w:txbxContent>
              </v:textbox>
              <w10:wrap anchorx="margin"/>
            </v:shape>
          </w:pict>
        </mc:Fallback>
      </mc:AlternateContent>
    </w:r>
  </w:p>
  <w:p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915" w:rsidRDefault="00160915" w:rsidP="00732C71">
      <w:pPr>
        <w:spacing w:after="0" w:line="240" w:lineRule="auto"/>
      </w:pPr>
      <w:r>
        <w:separator/>
      </w:r>
    </w:p>
  </w:footnote>
  <w:footnote w:type="continuationSeparator" w:id="0">
    <w:p w:rsidR="00160915" w:rsidRDefault="00160915"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rsidR="00732C71" w:rsidRDefault="00732C71">
        <w:pPr>
          <w:pStyle w:val="Kopfzeile"/>
        </w:pPr>
        <w:r>
          <w:fldChar w:fldCharType="begin"/>
        </w:r>
        <w:r>
          <w:instrText>PAGE   \* MERGEFORMAT</w:instrText>
        </w:r>
        <w:r>
          <w:fldChar w:fldCharType="separate"/>
        </w:r>
        <w:r w:rsidR="00A12465">
          <w:rPr>
            <w:noProof/>
          </w:rPr>
          <w:t>1</w:t>
        </w:r>
        <w:r>
          <w:fldChar w:fldCharType="end"/>
        </w:r>
      </w:p>
    </w:sdtContent>
  </w:sdt>
  <w:p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81"/>
    <w:rsid w:val="00083FAB"/>
    <w:rsid w:val="000D49D5"/>
    <w:rsid w:val="00111323"/>
    <w:rsid w:val="00131EE0"/>
    <w:rsid w:val="00133F18"/>
    <w:rsid w:val="00160915"/>
    <w:rsid w:val="00165D3D"/>
    <w:rsid w:val="002B478B"/>
    <w:rsid w:val="00331CE3"/>
    <w:rsid w:val="00395AC5"/>
    <w:rsid w:val="003E3A92"/>
    <w:rsid w:val="003F00F0"/>
    <w:rsid w:val="004344DD"/>
    <w:rsid w:val="00565F98"/>
    <w:rsid w:val="00631FD8"/>
    <w:rsid w:val="00682A6C"/>
    <w:rsid w:val="00686764"/>
    <w:rsid w:val="006914C4"/>
    <w:rsid w:val="00732C71"/>
    <w:rsid w:val="007C1FBE"/>
    <w:rsid w:val="00815A98"/>
    <w:rsid w:val="00825922"/>
    <w:rsid w:val="008C355F"/>
    <w:rsid w:val="00944EFE"/>
    <w:rsid w:val="00975E81"/>
    <w:rsid w:val="009D4E71"/>
    <w:rsid w:val="009E139D"/>
    <w:rsid w:val="00A12465"/>
    <w:rsid w:val="00A71291"/>
    <w:rsid w:val="00AC57BF"/>
    <w:rsid w:val="00AF0190"/>
    <w:rsid w:val="00B72A5D"/>
    <w:rsid w:val="00BA4642"/>
    <w:rsid w:val="00CA3B6A"/>
    <w:rsid w:val="00CC5D9C"/>
    <w:rsid w:val="00D67457"/>
    <w:rsid w:val="00DE45AF"/>
    <w:rsid w:val="00E6221A"/>
    <w:rsid w:val="00E629A8"/>
    <w:rsid w:val="00E75E7E"/>
    <w:rsid w:val="00ED2C9B"/>
    <w:rsid w:val="00F35334"/>
    <w:rsid w:val="00F43C2D"/>
    <w:rsid w:val="00FA73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9341807-79C8-4036-B9ED-F77C27AF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u.de/@UWPNominierun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7.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4.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6.png"/><Relationship Id="rId4" Type="http://schemas.openxmlformats.org/officeDocument/2006/relationships/image" Target="media/image3.jpeg"/><Relationship Id="rId9" Type="http://schemas.openxmlformats.org/officeDocument/2006/relationships/hyperlink" Target="https://www.instagram.com/deutsche.bundesstiftung.umwelt/" TargetMode="External"/><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K:\ABTS-DAT\REF-PRES\Ver&#246;ffentlichungen%202022\2022%20az%200815\Mitteilungen\PR_Pressemitteilung_blanko_D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PR_Pressemitteilung_blanko_DBU.DOTX</Template>
  <TotalTime>0</TotalTime>
  <Pages>2</Pages>
  <Words>620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Jongebloed, Klaus</dc:creator>
  <cp:lastModifiedBy>Kessens, Lea</cp:lastModifiedBy>
  <cp:revision>7</cp:revision>
  <dcterms:created xsi:type="dcterms:W3CDTF">2022-11-29T14:26:00Z</dcterms:created>
  <dcterms:modified xsi:type="dcterms:W3CDTF">2022-11-30T08:01:00Z</dcterms:modified>
</cp:coreProperties>
</file>