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C4F97" w14:textId="4C87A329" w:rsidR="00DF5815" w:rsidRPr="00177E96" w:rsidRDefault="00447964" w:rsidP="00BA6B2F">
      <w:pPr>
        <w:rPr>
          <w:i/>
          <w:sz w:val="22"/>
          <w:szCs w:val="22"/>
        </w:rPr>
      </w:pPr>
      <w:r w:rsidRPr="00177E96">
        <w:rPr>
          <w:i/>
          <w:sz w:val="22"/>
          <w:szCs w:val="22"/>
        </w:rPr>
        <w:t>M</w:t>
      </w:r>
      <w:r w:rsidR="007F5468" w:rsidRPr="00177E96">
        <w:rPr>
          <w:i/>
          <w:sz w:val="22"/>
          <w:szCs w:val="22"/>
        </w:rPr>
        <w:t>edienmitteilung</w:t>
      </w:r>
      <w:r w:rsidR="00FB2DBA" w:rsidRPr="00177E96">
        <w:rPr>
          <w:i/>
          <w:sz w:val="22"/>
          <w:szCs w:val="22"/>
        </w:rPr>
        <w:t xml:space="preserve"> </w:t>
      </w:r>
      <w:r w:rsidR="007F6F0B">
        <w:rPr>
          <w:i/>
          <w:sz w:val="22"/>
          <w:szCs w:val="22"/>
        </w:rPr>
        <w:t>1</w:t>
      </w:r>
      <w:r w:rsidR="00A2599E">
        <w:rPr>
          <w:i/>
          <w:sz w:val="22"/>
          <w:szCs w:val="22"/>
        </w:rPr>
        <w:t>.10</w:t>
      </w:r>
      <w:r w:rsidR="006E6114" w:rsidRPr="00177E96">
        <w:rPr>
          <w:i/>
          <w:sz w:val="22"/>
          <w:szCs w:val="22"/>
        </w:rPr>
        <w:t>.</w:t>
      </w:r>
      <w:r w:rsidR="004E669C" w:rsidRPr="00177E96">
        <w:rPr>
          <w:i/>
          <w:sz w:val="22"/>
          <w:szCs w:val="22"/>
        </w:rPr>
        <w:t>20</w:t>
      </w:r>
      <w:r w:rsidR="008B261D" w:rsidRPr="00177E96">
        <w:rPr>
          <w:i/>
          <w:sz w:val="22"/>
          <w:szCs w:val="22"/>
        </w:rPr>
        <w:t>2</w:t>
      </w:r>
      <w:r w:rsidR="00F250F0">
        <w:rPr>
          <w:i/>
          <w:sz w:val="22"/>
          <w:szCs w:val="22"/>
        </w:rPr>
        <w:t>4</w:t>
      </w:r>
    </w:p>
    <w:p w14:paraId="5DA859E3" w14:textId="77777777" w:rsidR="007F5468" w:rsidRDefault="007F5468" w:rsidP="00BA6B2F"/>
    <w:tbl>
      <w:tblPr>
        <w:tblStyle w:val="Tabellenraster"/>
        <w:tblW w:w="0" w:type="auto"/>
        <w:tblLook w:val="04A0" w:firstRow="1" w:lastRow="0" w:firstColumn="1" w:lastColumn="0" w:noHBand="0" w:noVBand="1"/>
      </w:tblPr>
      <w:tblGrid>
        <w:gridCol w:w="9064"/>
      </w:tblGrid>
      <w:tr w:rsidR="00651AF6" w:rsidRPr="00DF764C" w14:paraId="4D9AD00D" w14:textId="77777777" w:rsidTr="00B2653A">
        <w:trPr>
          <w:trHeight w:val="352"/>
        </w:trPr>
        <w:tc>
          <w:tcPr>
            <w:tcW w:w="9064" w:type="dxa"/>
          </w:tcPr>
          <w:p w14:paraId="30B93E61" w14:textId="2088F5F4" w:rsidR="00651AF6" w:rsidRPr="00991E73" w:rsidRDefault="00651AF6" w:rsidP="00E30455">
            <w:pPr>
              <w:ind w:right="360"/>
              <w:jc w:val="both"/>
              <w:outlineLvl w:val="0"/>
              <w:rPr>
                <w:rFonts w:cs="Arial"/>
                <w:sz w:val="22"/>
                <w:szCs w:val="22"/>
              </w:rPr>
            </w:pPr>
            <w:r w:rsidRPr="00991E73">
              <w:rPr>
                <w:rFonts w:cs="Arial"/>
                <w:sz w:val="22"/>
                <w:szCs w:val="22"/>
              </w:rPr>
              <w:t>Sonderausstellung «</w:t>
            </w:r>
            <w:r w:rsidR="00A2599E">
              <w:rPr>
                <w:rFonts w:cs="Arial"/>
                <w:sz w:val="22"/>
                <w:szCs w:val="22"/>
              </w:rPr>
              <w:t>Eiszeit</w:t>
            </w:r>
            <w:r w:rsidR="007F532D">
              <w:rPr>
                <w:rFonts w:cs="Arial"/>
                <w:sz w:val="22"/>
                <w:szCs w:val="22"/>
              </w:rPr>
              <w:t xml:space="preserve">» </w:t>
            </w:r>
          </w:p>
        </w:tc>
      </w:tr>
      <w:tr w:rsidR="00651AF6" w:rsidRPr="00DF764C" w14:paraId="363AA6C8" w14:textId="77777777" w:rsidTr="00E30455">
        <w:trPr>
          <w:trHeight w:hRule="exact" w:val="440"/>
        </w:trPr>
        <w:tc>
          <w:tcPr>
            <w:tcW w:w="9064" w:type="dxa"/>
          </w:tcPr>
          <w:p w14:paraId="1A2F0E1D" w14:textId="05FDF47A" w:rsidR="00991E73" w:rsidRPr="003843DE" w:rsidRDefault="003843DE" w:rsidP="00991E73">
            <w:pPr>
              <w:pStyle w:val="StandardWeb"/>
              <w:shd w:val="clear" w:color="auto" w:fill="FFFFFF"/>
              <w:spacing w:before="0" w:beforeAutospacing="0" w:after="0" w:afterAutospacing="0" w:line="330" w:lineRule="atLeast"/>
              <w:textAlignment w:val="baseline"/>
              <w:rPr>
                <w:rFonts w:asciiTheme="minorHAnsi" w:hAnsiTheme="minorHAnsi" w:cstheme="minorHAnsi"/>
                <w:b/>
                <w:bCs/>
                <w:sz w:val="28"/>
                <w:szCs w:val="28"/>
              </w:rPr>
            </w:pPr>
            <w:r w:rsidRPr="003843DE">
              <w:rPr>
                <w:rFonts w:asciiTheme="minorHAnsi" w:hAnsiTheme="minorHAnsi" w:cstheme="minorHAnsi"/>
                <w:b/>
                <w:bCs/>
                <w:sz w:val="28"/>
                <w:szCs w:val="28"/>
              </w:rPr>
              <w:t xml:space="preserve">Im </w:t>
            </w:r>
            <w:r>
              <w:rPr>
                <w:rFonts w:asciiTheme="minorHAnsi" w:hAnsiTheme="minorHAnsi" w:cstheme="minorHAnsi"/>
                <w:b/>
                <w:bCs/>
                <w:sz w:val="28"/>
                <w:szCs w:val="28"/>
              </w:rPr>
              <w:t xml:space="preserve">Wechselbad </w:t>
            </w:r>
            <w:r w:rsidR="007F6F0B">
              <w:rPr>
                <w:rFonts w:asciiTheme="minorHAnsi" w:hAnsiTheme="minorHAnsi" w:cstheme="minorHAnsi"/>
                <w:b/>
                <w:bCs/>
                <w:sz w:val="28"/>
                <w:szCs w:val="28"/>
              </w:rPr>
              <w:t>der Temperaturen</w:t>
            </w:r>
          </w:p>
          <w:p w14:paraId="1E36C545" w14:textId="77777777" w:rsidR="00651AF6" w:rsidRPr="006E77CF" w:rsidRDefault="00651AF6" w:rsidP="00E30455">
            <w:pPr>
              <w:rPr>
                <w:b/>
                <w:highlight w:val="yellow"/>
              </w:rPr>
            </w:pPr>
          </w:p>
        </w:tc>
      </w:tr>
    </w:tbl>
    <w:p w14:paraId="05EC7FD9" w14:textId="77777777" w:rsidR="006E77CF" w:rsidRDefault="006E77CF" w:rsidP="00704660">
      <w:pPr>
        <w:spacing w:line="330" w:lineRule="atLeast"/>
        <w:ind w:right="505"/>
        <w:rPr>
          <w:rFonts w:cs="Arial"/>
          <w:b/>
          <w:sz w:val="22"/>
        </w:rPr>
      </w:pPr>
    </w:p>
    <w:p w14:paraId="13FF57BA" w14:textId="281ACA5D" w:rsidR="00607899" w:rsidRDefault="006E77CF" w:rsidP="00607899">
      <w:pPr>
        <w:spacing w:line="330" w:lineRule="atLeast"/>
        <w:ind w:right="505"/>
        <w:rPr>
          <w:rFonts w:cs="Arial"/>
          <w:b/>
          <w:sz w:val="22"/>
        </w:rPr>
      </w:pPr>
      <w:r>
        <w:rPr>
          <w:rFonts w:cs="Arial"/>
          <w:b/>
          <w:sz w:val="22"/>
        </w:rPr>
        <w:t xml:space="preserve">Die Bergspitzen der Ostschweiz </w:t>
      </w:r>
      <w:r w:rsidR="004A3C21">
        <w:rPr>
          <w:rFonts w:cs="Arial"/>
          <w:b/>
          <w:sz w:val="22"/>
        </w:rPr>
        <w:t>leuchten</w:t>
      </w:r>
      <w:r>
        <w:rPr>
          <w:rFonts w:cs="Arial"/>
          <w:b/>
          <w:sz w:val="22"/>
        </w:rPr>
        <w:t xml:space="preserve"> bereits </w:t>
      </w:r>
      <w:r w:rsidR="004A3C21">
        <w:rPr>
          <w:rFonts w:cs="Arial"/>
          <w:b/>
          <w:sz w:val="22"/>
        </w:rPr>
        <w:t>strahlend weiss</w:t>
      </w:r>
      <w:r>
        <w:rPr>
          <w:rFonts w:cs="Arial"/>
          <w:b/>
          <w:sz w:val="22"/>
        </w:rPr>
        <w:t xml:space="preserve"> – die kalte Jahreszeit rückt näher. Auch im Naturmuseum </w:t>
      </w:r>
      <w:proofErr w:type="spellStart"/>
      <w:r>
        <w:rPr>
          <w:rFonts w:cs="Arial"/>
          <w:b/>
          <w:sz w:val="22"/>
        </w:rPr>
        <w:t>St.Gallen</w:t>
      </w:r>
      <w:proofErr w:type="spellEnd"/>
      <w:r>
        <w:rPr>
          <w:rFonts w:cs="Arial"/>
          <w:b/>
          <w:sz w:val="22"/>
        </w:rPr>
        <w:t xml:space="preserve"> </w:t>
      </w:r>
      <w:r w:rsidR="00607899">
        <w:rPr>
          <w:rFonts w:cs="Arial"/>
          <w:b/>
          <w:sz w:val="22"/>
        </w:rPr>
        <w:t>wird es kühler</w:t>
      </w:r>
      <w:r>
        <w:rPr>
          <w:rFonts w:cs="Arial"/>
          <w:b/>
          <w:sz w:val="22"/>
        </w:rPr>
        <w:t xml:space="preserve">: </w:t>
      </w:r>
      <w:r w:rsidR="00607899" w:rsidRPr="005E689E">
        <w:rPr>
          <w:rFonts w:cs="Arial"/>
          <w:b/>
          <w:sz w:val="22"/>
        </w:rPr>
        <w:t xml:space="preserve">Die neue Sonderausstellung «Eiszeit» präsentiert </w:t>
      </w:r>
      <w:r w:rsidR="00607899">
        <w:rPr>
          <w:rFonts w:cs="Arial"/>
          <w:b/>
          <w:sz w:val="22"/>
        </w:rPr>
        <w:t xml:space="preserve">vom 12. Oktober 2024 bis 23. Februar 2025 </w:t>
      </w:r>
      <w:r w:rsidR="00607899" w:rsidRPr="005E689E">
        <w:rPr>
          <w:rFonts w:cs="Arial"/>
          <w:b/>
          <w:sz w:val="22"/>
        </w:rPr>
        <w:t>das gegenwärtige Eiszeitalter, in dem sich Kaltzeiten mit Wärmephasen abwechseln</w:t>
      </w:r>
      <w:r w:rsidR="00607899">
        <w:rPr>
          <w:rFonts w:cs="Arial"/>
          <w:b/>
          <w:sz w:val="22"/>
        </w:rPr>
        <w:t xml:space="preserve">. Fotos aus der kanadischen Arktis geben Einblick in die letzte Kaltzeit, die bei uns vor rund 12'000 Jahren endete. </w:t>
      </w:r>
      <w:r w:rsidR="00E96180">
        <w:rPr>
          <w:rFonts w:cs="Arial"/>
          <w:b/>
          <w:sz w:val="22"/>
        </w:rPr>
        <w:t xml:space="preserve">Welche Tiere waren damals unterwegs? </w:t>
      </w:r>
      <w:r w:rsidR="00607899" w:rsidRPr="00607899">
        <w:rPr>
          <w:rFonts w:cs="Arial"/>
          <w:b/>
          <w:sz w:val="22"/>
        </w:rPr>
        <w:t xml:space="preserve">Exklusiv in </w:t>
      </w:r>
      <w:proofErr w:type="spellStart"/>
      <w:r w:rsidR="00607899" w:rsidRPr="00607899">
        <w:rPr>
          <w:rFonts w:cs="Arial"/>
          <w:b/>
          <w:sz w:val="22"/>
        </w:rPr>
        <w:t>St.Gallen</w:t>
      </w:r>
      <w:proofErr w:type="spellEnd"/>
      <w:r w:rsidR="00607899" w:rsidRPr="00607899">
        <w:rPr>
          <w:rFonts w:cs="Arial"/>
          <w:b/>
          <w:sz w:val="22"/>
        </w:rPr>
        <w:t xml:space="preserve"> zu sehen sind ein Abguss eines Mammutskeletts </w:t>
      </w:r>
      <w:r w:rsidR="004A3C21">
        <w:rPr>
          <w:rFonts w:cs="Arial"/>
          <w:b/>
          <w:sz w:val="22"/>
        </w:rPr>
        <w:t>und</w:t>
      </w:r>
      <w:r w:rsidR="00607899" w:rsidRPr="00607899">
        <w:rPr>
          <w:rFonts w:cs="Arial"/>
          <w:b/>
          <w:sz w:val="22"/>
        </w:rPr>
        <w:t xml:space="preserve"> die Rekonstruktion eines Höhlenbären.</w:t>
      </w:r>
    </w:p>
    <w:p w14:paraId="25BD3536" w14:textId="77777777" w:rsidR="00704660" w:rsidRDefault="00704660" w:rsidP="00651AF6">
      <w:pPr>
        <w:ind w:right="502"/>
        <w:rPr>
          <w:rFonts w:cs="Arial"/>
          <w:bCs/>
          <w:sz w:val="22"/>
        </w:rPr>
      </w:pPr>
    </w:p>
    <w:p w14:paraId="22CBB823" w14:textId="79E313B7" w:rsidR="00B544B7" w:rsidRDefault="004A3C21" w:rsidP="008F63CE">
      <w:pPr>
        <w:spacing w:line="330" w:lineRule="atLeast"/>
        <w:ind w:right="505"/>
        <w:rPr>
          <w:rFonts w:cs="Arial"/>
          <w:bCs/>
          <w:sz w:val="22"/>
        </w:rPr>
      </w:pPr>
      <w:r>
        <w:rPr>
          <w:rFonts w:cs="Arial"/>
          <w:bCs/>
          <w:sz w:val="22"/>
        </w:rPr>
        <w:t xml:space="preserve">Das gegenwärtige Eiszeitalter begann vor 2.6 Millionen Jahren und </w:t>
      </w:r>
      <w:r w:rsidR="00654229">
        <w:rPr>
          <w:rFonts w:cs="Arial"/>
          <w:bCs/>
          <w:sz w:val="22"/>
        </w:rPr>
        <w:t xml:space="preserve">hat </w:t>
      </w:r>
      <w:r>
        <w:rPr>
          <w:rFonts w:cs="Arial"/>
          <w:bCs/>
          <w:sz w:val="22"/>
        </w:rPr>
        <w:t xml:space="preserve">die Schweiz geformt und geprägt. Die vom Naturmuseum Olten realisierte Wechselausstellung beleuchtet die längeren Phasen mit </w:t>
      </w:r>
      <w:proofErr w:type="gramStart"/>
      <w:r>
        <w:rPr>
          <w:rFonts w:cs="Arial"/>
          <w:bCs/>
          <w:sz w:val="22"/>
        </w:rPr>
        <w:t>extrem kaltem</w:t>
      </w:r>
      <w:proofErr w:type="gramEnd"/>
      <w:r>
        <w:rPr>
          <w:rFonts w:cs="Arial"/>
          <w:bCs/>
          <w:sz w:val="22"/>
        </w:rPr>
        <w:t xml:space="preserve"> Klima </w:t>
      </w:r>
      <w:r w:rsidR="00414391">
        <w:rPr>
          <w:rFonts w:cs="Arial"/>
          <w:bCs/>
          <w:sz w:val="22"/>
        </w:rPr>
        <w:t>wie auch</w:t>
      </w:r>
      <w:r>
        <w:rPr>
          <w:rFonts w:cs="Arial"/>
          <w:bCs/>
          <w:sz w:val="22"/>
        </w:rPr>
        <w:t xml:space="preserve"> die kürzeren Wärmephasen</w:t>
      </w:r>
      <w:r w:rsidR="00414391">
        <w:rPr>
          <w:rFonts w:cs="Arial"/>
          <w:bCs/>
          <w:sz w:val="22"/>
        </w:rPr>
        <w:t xml:space="preserve"> dazwischen</w:t>
      </w:r>
      <w:r>
        <w:rPr>
          <w:rFonts w:cs="Arial"/>
          <w:bCs/>
          <w:sz w:val="22"/>
        </w:rPr>
        <w:t xml:space="preserve">. </w:t>
      </w:r>
      <w:r w:rsidR="00654229">
        <w:rPr>
          <w:rFonts w:cs="Arial"/>
          <w:bCs/>
          <w:sz w:val="22"/>
        </w:rPr>
        <w:t xml:space="preserve">Die vorerst letzte </w:t>
      </w:r>
      <w:r w:rsidR="00414391">
        <w:rPr>
          <w:rFonts w:cs="Arial"/>
          <w:bCs/>
          <w:sz w:val="22"/>
        </w:rPr>
        <w:t>Kalt</w:t>
      </w:r>
      <w:r w:rsidR="00654229">
        <w:rPr>
          <w:rFonts w:cs="Arial"/>
          <w:bCs/>
          <w:sz w:val="22"/>
        </w:rPr>
        <w:t xml:space="preserve">zeit endete vor rund 12'000 Jahren und hinterliess eine </w:t>
      </w:r>
      <w:r w:rsidR="00414391">
        <w:rPr>
          <w:rFonts w:cs="Arial"/>
          <w:bCs/>
          <w:sz w:val="22"/>
        </w:rPr>
        <w:t>von</w:t>
      </w:r>
      <w:r w:rsidR="00654229">
        <w:rPr>
          <w:rFonts w:cs="Arial"/>
          <w:bCs/>
          <w:sz w:val="22"/>
        </w:rPr>
        <w:t xml:space="preserve"> Gletschervorstösse</w:t>
      </w:r>
      <w:r w:rsidR="00414391">
        <w:rPr>
          <w:rFonts w:cs="Arial"/>
          <w:bCs/>
          <w:sz w:val="22"/>
        </w:rPr>
        <w:t>n</w:t>
      </w:r>
      <w:r w:rsidR="00654229">
        <w:rPr>
          <w:rFonts w:cs="Arial"/>
          <w:bCs/>
          <w:sz w:val="22"/>
        </w:rPr>
        <w:t xml:space="preserve"> geprägte Landschaft: Täler, Hügel und </w:t>
      </w:r>
      <w:r w:rsidR="00B544B7">
        <w:rPr>
          <w:rFonts w:cs="Arial"/>
          <w:bCs/>
          <w:sz w:val="22"/>
        </w:rPr>
        <w:t>die Mulden der heutigen Seen</w:t>
      </w:r>
      <w:r w:rsidR="00654229">
        <w:rPr>
          <w:rFonts w:cs="Arial"/>
          <w:bCs/>
          <w:sz w:val="22"/>
        </w:rPr>
        <w:t xml:space="preserve"> zeugen davon. </w:t>
      </w:r>
      <w:r w:rsidR="00B544B7">
        <w:rPr>
          <w:rFonts w:cs="Arial"/>
          <w:bCs/>
          <w:sz w:val="22"/>
        </w:rPr>
        <w:t>Auch</w:t>
      </w:r>
      <w:r w:rsidR="00414391">
        <w:rPr>
          <w:rFonts w:cs="Arial"/>
          <w:bCs/>
          <w:sz w:val="22"/>
        </w:rPr>
        <w:t xml:space="preserve"> grosse</w:t>
      </w:r>
      <w:r w:rsidR="00B544B7">
        <w:rPr>
          <w:rFonts w:cs="Arial"/>
          <w:bCs/>
          <w:sz w:val="22"/>
        </w:rPr>
        <w:t xml:space="preserve"> Kiesvorkommen – wichtige Grundwasserspeicher und Rohstoffquellen – sind den eiszeitlichen Flüs</w:t>
      </w:r>
      <w:r w:rsidR="00414391">
        <w:rPr>
          <w:rFonts w:cs="Arial"/>
          <w:bCs/>
          <w:sz w:val="22"/>
        </w:rPr>
        <w:t>sen</w:t>
      </w:r>
      <w:r w:rsidR="00B544B7">
        <w:rPr>
          <w:rFonts w:cs="Arial"/>
          <w:bCs/>
          <w:sz w:val="22"/>
        </w:rPr>
        <w:t xml:space="preserve"> zu verdanken. </w:t>
      </w:r>
      <w:r w:rsidR="00414391">
        <w:rPr>
          <w:rFonts w:cs="Arial"/>
          <w:bCs/>
          <w:sz w:val="22"/>
        </w:rPr>
        <w:t>So</w:t>
      </w:r>
      <w:r w:rsidR="00B544B7">
        <w:rPr>
          <w:rFonts w:cs="Arial"/>
          <w:bCs/>
          <w:sz w:val="22"/>
        </w:rPr>
        <w:t xml:space="preserve"> kommen </w:t>
      </w:r>
      <w:r w:rsidR="00414391">
        <w:rPr>
          <w:rFonts w:cs="Arial"/>
          <w:bCs/>
          <w:sz w:val="22"/>
        </w:rPr>
        <w:t>Knochen</w:t>
      </w:r>
      <w:r w:rsidR="00B544B7">
        <w:rPr>
          <w:rFonts w:cs="Arial"/>
          <w:bCs/>
          <w:sz w:val="22"/>
        </w:rPr>
        <w:t xml:space="preserve"> von Tieren der Eiszeit oft beim </w:t>
      </w:r>
      <w:r w:rsidR="00414391">
        <w:rPr>
          <w:rFonts w:cs="Arial"/>
          <w:bCs/>
          <w:sz w:val="22"/>
        </w:rPr>
        <w:t>Kiesa</w:t>
      </w:r>
      <w:r w:rsidR="00B544B7">
        <w:rPr>
          <w:rFonts w:cs="Arial"/>
          <w:bCs/>
          <w:sz w:val="22"/>
        </w:rPr>
        <w:t xml:space="preserve">bbau zutage. </w:t>
      </w:r>
    </w:p>
    <w:p w14:paraId="1C955CDC" w14:textId="77777777" w:rsidR="00B544B7" w:rsidRDefault="00B544B7" w:rsidP="008F63CE">
      <w:pPr>
        <w:spacing w:line="330" w:lineRule="atLeast"/>
        <w:ind w:right="505"/>
        <w:rPr>
          <w:rFonts w:cs="Arial"/>
          <w:bCs/>
          <w:sz w:val="22"/>
        </w:rPr>
      </w:pPr>
    </w:p>
    <w:p w14:paraId="5C213B06" w14:textId="5945EA5E" w:rsidR="00B544B7" w:rsidRPr="00B544B7" w:rsidRDefault="000327FA" w:rsidP="008F63CE">
      <w:pPr>
        <w:spacing w:line="330" w:lineRule="atLeast"/>
        <w:ind w:right="505"/>
        <w:rPr>
          <w:rFonts w:cs="Arial"/>
          <w:b/>
          <w:sz w:val="22"/>
        </w:rPr>
      </w:pPr>
      <w:r>
        <w:rPr>
          <w:rFonts w:cs="Arial"/>
          <w:b/>
          <w:sz w:val="22"/>
        </w:rPr>
        <w:t xml:space="preserve">Auge in Auge </w:t>
      </w:r>
      <w:proofErr w:type="gramStart"/>
      <w:r>
        <w:rPr>
          <w:rFonts w:cs="Arial"/>
          <w:b/>
          <w:sz w:val="22"/>
        </w:rPr>
        <w:t>mit Höhlenbär</w:t>
      </w:r>
      <w:proofErr w:type="gramEnd"/>
      <w:r>
        <w:rPr>
          <w:rFonts w:cs="Arial"/>
          <w:b/>
          <w:sz w:val="22"/>
        </w:rPr>
        <w:t xml:space="preserve"> und Mammut</w:t>
      </w:r>
    </w:p>
    <w:p w14:paraId="63A4BB8D" w14:textId="52015A71" w:rsidR="004A3C21" w:rsidRDefault="00B544B7" w:rsidP="008F63CE">
      <w:pPr>
        <w:spacing w:line="330" w:lineRule="atLeast"/>
        <w:ind w:right="505"/>
        <w:rPr>
          <w:rFonts w:cs="Arial"/>
          <w:bCs/>
          <w:sz w:val="22"/>
        </w:rPr>
      </w:pPr>
      <w:r>
        <w:rPr>
          <w:rFonts w:cs="Arial"/>
          <w:bCs/>
          <w:sz w:val="22"/>
        </w:rPr>
        <w:t xml:space="preserve">Teil der Sonderausstellung sind zahlreiche tierische Bewohner, die einst auch in </w:t>
      </w:r>
      <w:proofErr w:type="spellStart"/>
      <w:r>
        <w:rPr>
          <w:rFonts w:cs="Arial"/>
          <w:bCs/>
          <w:sz w:val="22"/>
        </w:rPr>
        <w:t>St.Gallen</w:t>
      </w:r>
      <w:proofErr w:type="spellEnd"/>
      <w:r>
        <w:rPr>
          <w:rFonts w:cs="Arial"/>
          <w:bCs/>
          <w:sz w:val="22"/>
        </w:rPr>
        <w:t xml:space="preserve"> lebten, heute aber in kältere Regionen abgewandert sind oder gar nicht mehr vorkommen. </w:t>
      </w:r>
      <w:r w:rsidR="00E32D00">
        <w:rPr>
          <w:rFonts w:cs="Arial"/>
          <w:bCs/>
          <w:sz w:val="22"/>
        </w:rPr>
        <w:t xml:space="preserve">Zu </w:t>
      </w:r>
      <w:r w:rsidR="002E5BCF">
        <w:rPr>
          <w:rFonts w:cs="Arial"/>
          <w:bCs/>
          <w:sz w:val="22"/>
        </w:rPr>
        <w:t>ihnen</w:t>
      </w:r>
      <w:r w:rsidR="00E32D00">
        <w:rPr>
          <w:rFonts w:cs="Arial"/>
          <w:bCs/>
          <w:sz w:val="22"/>
        </w:rPr>
        <w:t xml:space="preserve"> zählt das Mammut, das exklusiv in </w:t>
      </w:r>
      <w:proofErr w:type="spellStart"/>
      <w:r w:rsidR="00E32D00">
        <w:rPr>
          <w:rFonts w:cs="Arial"/>
          <w:bCs/>
          <w:sz w:val="22"/>
        </w:rPr>
        <w:t>St.Gallen</w:t>
      </w:r>
      <w:proofErr w:type="spellEnd"/>
      <w:r w:rsidR="00E32D00">
        <w:rPr>
          <w:rFonts w:cs="Arial"/>
          <w:bCs/>
          <w:sz w:val="22"/>
        </w:rPr>
        <w:t xml:space="preserve"> in Form eines Skelett-Abgusses des </w:t>
      </w:r>
      <w:proofErr w:type="spellStart"/>
      <w:r w:rsidR="00E32D00">
        <w:rPr>
          <w:rFonts w:cs="Arial"/>
          <w:bCs/>
          <w:sz w:val="22"/>
        </w:rPr>
        <w:t>St.Galler</w:t>
      </w:r>
      <w:proofErr w:type="spellEnd"/>
      <w:r w:rsidR="00E32D00">
        <w:rPr>
          <w:rFonts w:cs="Arial"/>
          <w:bCs/>
          <w:sz w:val="22"/>
        </w:rPr>
        <w:t xml:space="preserve"> </w:t>
      </w:r>
      <w:r w:rsidR="00CF773B">
        <w:rPr>
          <w:rFonts w:cs="Arial"/>
          <w:bCs/>
          <w:sz w:val="22"/>
        </w:rPr>
        <w:t xml:space="preserve">Fossilienpräparators und </w:t>
      </w:r>
      <w:r w:rsidR="00E32D00">
        <w:rPr>
          <w:rFonts w:cs="Arial"/>
          <w:bCs/>
          <w:sz w:val="22"/>
        </w:rPr>
        <w:t xml:space="preserve">Urzeitforschers Urs </w:t>
      </w:r>
      <w:proofErr w:type="spellStart"/>
      <w:r w:rsidR="00E32D00">
        <w:rPr>
          <w:rFonts w:cs="Arial"/>
          <w:bCs/>
          <w:sz w:val="22"/>
        </w:rPr>
        <w:t>Oberli</w:t>
      </w:r>
      <w:proofErr w:type="spellEnd"/>
      <w:r w:rsidR="00E32D00">
        <w:rPr>
          <w:rFonts w:cs="Arial"/>
          <w:bCs/>
          <w:sz w:val="22"/>
        </w:rPr>
        <w:t xml:space="preserve"> präsent ist. Das Original </w:t>
      </w:r>
      <w:r w:rsidR="00CF773B">
        <w:rPr>
          <w:rFonts w:cs="Arial"/>
          <w:bCs/>
          <w:sz w:val="22"/>
        </w:rPr>
        <w:t>des Mammuts</w:t>
      </w:r>
      <w:r w:rsidR="00E32D00">
        <w:rPr>
          <w:rFonts w:cs="Arial"/>
          <w:bCs/>
          <w:sz w:val="22"/>
        </w:rPr>
        <w:t xml:space="preserve"> steht in Siegsdorf (D) und ist das grösste und besterhaltene Mammutskelett Europas. Beinahe zum Leben erweckt wird in der Ausstellung auch der Höhlenbär. Lorenzo </w:t>
      </w:r>
      <w:proofErr w:type="spellStart"/>
      <w:r w:rsidR="00E32D00">
        <w:rPr>
          <w:rFonts w:cs="Arial"/>
          <w:bCs/>
          <w:sz w:val="22"/>
        </w:rPr>
        <w:t>Vinciguerra</w:t>
      </w:r>
      <w:proofErr w:type="spellEnd"/>
      <w:r w:rsidR="00E32D00">
        <w:rPr>
          <w:rFonts w:cs="Arial"/>
          <w:bCs/>
          <w:sz w:val="22"/>
        </w:rPr>
        <w:t xml:space="preserve">, der Präparator des Naturmuseums, hat ihn basierend auf den wissenschaftlichen Erkenntnissen der Ostschweizer Höhlenbär-Funde in der museumseigenen Sammlung </w:t>
      </w:r>
      <w:r w:rsidR="00CF773B">
        <w:rPr>
          <w:rFonts w:cs="Arial"/>
          <w:bCs/>
          <w:sz w:val="22"/>
        </w:rPr>
        <w:t xml:space="preserve">rekonstruiert. Die Erstellung in Originalgrösse dauerte </w:t>
      </w:r>
      <w:r w:rsidR="00E73ABE">
        <w:rPr>
          <w:rFonts w:cs="Arial"/>
          <w:bCs/>
          <w:sz w:val="22"/>
        </w:rPr>
        <w:t>rund vier Wochen</w:t>
      </w:r>
      <w:r w:rsidR="00CF773B">
        <w:rPr>
          <w:rFonts w:cs="Arial"/>
          <w:bCs/>
          <w:sz w:val="22"/>
        </w:rPr>
        <w:t>.</w:t>
      </w:r>
      <w:r w:rsidR="00E73ABE">
        <w:rPr>
          <w:rFonts w:cs="Arial"/>
          <w:bCs/>
          <w:sz w:val="22"/>
        </w:rPr>
        <w:t xml:space="preserve"> </w:t>
      </w:r>
      <w:r w:rsidR="00032C1D">
        <w:rPr>
          <w:rFonts w:cs="Arial"/>
          <w:bCs/>
          <w:sz w:val="22"/>
        </w:rPr>
        <w:t xml:space="preserve">Ergänzend sind weitere Präparate von Tieren der Eiszeit </w:t>
      </w:r>
      <w:r w:rsidR="00CF773B">
        <w:rPr>
          <w:rFonts w:cs="Arial"/>
          <w:bCs/>
          <w:sz w:val="22"/>
        </w:rPr>
        <w:t xml:space="preserve">zusammen </w:t>
      </w:r>
      <w:r w:rsidR="00032C1D">
        <w:rPr>
          <w:rFonts w:cs="Arial"/>
          <w:bCs/>
          <w:sz w:val="22"/>
        </w:rPr>
        <w:t xml:space="preserve">mit gefundenen Knochenfragmenten </w:t>
      </w:r>
      <w:r w:rsidR="00032C1D">
        <w:rPr>
          <w:rFonts w:cs="Arial"/>
          <w:bCs/>
          <w:sz w:val="22"/>
        </w:rPr>
        <w:lastRenderedPageBreak/>
        <w:t>ausgestellt</w:t>
      </w:r>
      <w:r w:rsidR="002E5BCF">
        <w:rPr>
          <w:rFonts w:cs="Arial"/>
          <w:bCs/>
          <w:sz w:val="22"/>
        </w:rPr>
        <w:t>:</w:t>
      </w:r>
      <w:r w:rsidR="002578D3">
        <w:rPr>
          <w:rFonts w:cs="Arial"/>
          <w:bCs/>
          <w:sz w:val="22"/>
        </w:rPr>
        <w:t xml:space="preserve"> darunter der Vielfrass, der Polarfuchs und das Rentier.</w:t>
      </w:r>
      <w:r w:rsidR="0091658E">
        <w:rPr>
          <w:rFonts w:cs="Arial"/>
          <w:bCs/>
          <w:sz w:val="22"/>
        </w:rPr>
        <w:t xml:space="preserve"> Sie alle trotzten mit ihrem dicken Fell und einer angepassten Lebensweise der eisigen Kälte und der kargen Vegetation. </w:t>
      </w:r>
      <w:r w:rsidR="00032C1D">
        <w:rPr>
          <w:rFonts w:cs="Arial"/>
          <w:bCs/>
          <w:sz w:val="22"/>
        </w:rPr>
        <w:t xml:space="preserve">Um sich </w:t>
      </w:r>
      <w:r w:rsidR="002578D3">
        <w:rPr>
          <w:rFonts w:cs="Arial"/>
          <w:bCs/>
          <w:sz w:val="22"/>
        </w:rPr>
        <w:t>ein Bild der</w:t>
      </w:r>
      <w:r w:rsidR="00032C1D">
        <w:rPr>
          <w:rFonts w:cs="Arial"/>
          <w:bCs/>
          <w:sz w:val="22"/>
        </w:rPr>
        <w:t xml:space="preserve"> </w:t>
      </w:r>
      <w:r w:rsidR="0091658E">
        <w:rPr>
          <w:rFonts w:cs="Arial"/>
          <w:bCs/>
          <w:sz w:val="22"/>
        </w:rPr>
        <w:t xml:space="preserve">stark vereisten </w:t>
      </w:r>
      <w:r w:rsidR="00032C1D">
        <w:rPr>
          <w:rFonts w:cs="Arial"/>
          <w:bCs/>
          <w:sz w:val="22"/>
        </w:rPr>
        <w:t xml:space="preserve">Landschaft im Schweizer Mittelland und in den Alpen </w:t>
      </w:r>
      <w:r w:rsidR="002578D3">
        <w:rPr>
          <w:rFonts w:cs="Arial"/>
          <w:bCs/>
          <w:sz w:val="22"/>
        </w:rPr>
        <w:t>machen</w:t>
      </w:r>
      <w:r w:rsidR="00032C1D">
        <w:rPr>
          <w:rFonts w:cs="Arial"/>
          <w:bCs/>
          <w:sz w:val="22"/>
        </w:rPr>
        <w:t xml:space="preserve"> zu können, </w:t>
      </w:r>
      <w:r w:rsidR="00022742">
        <w:rPr>
          <w:rFonts w:cs="Arial"/>
          <w:bCs/>
          <w:sz w:val="22"/>
        </w:rPr>
        <w:t xml:space="preserve">zeigen grossformatige Fotografien </w:t>
      </w:r>
      <w:r w:rsidR="00032C1D">
        <w:rPr>
          <w:rFonts w:cs="Arial"/>
          <w:bCs/>
          <w:sz w:val="22"/>
        </w:rPr>
        <w:t xml:space="preserve">Landschaften </w:t>
      </w:r>
      <w:r w:rsidR="00022742">
        <w:rPr>
          <w:rFonts w:cs="Arial"/>
          <w:bCs/>
          <w:sz w:val="22"/>
        </w:rPr>
        <w:t xml:space="preserve">aus der heutigen Arktis. Sie stammen von Dr. Jürg </w:t>
      </w:r>
      <w:proofErr w:type="spellStart"/>
      <w:r w:rsidR="00022742">
        <w:rPr>
          <w:rFonts w:cs="Arial"/>
          <w:bCs/>
          <w:sz w:val="22"/>
        </w:rPr>
        <w:t>Alean</w:t>
      </w:r>
      <w:proofErr w:type="spellEnd"/>
      <w:r w:rsidR="00022742">
        <w:rPr>
          <w:rFonts w:cs="Arial"/>
          <w:bCs/>
          <w:sz w:val="22"/>
        </w:rPr>
        <w:t xml:space="preserve">, der sich als Glaziologe und Buchautor intensiv mit Schnee und Eis befasst. </w:t>
      </w:r>
    </w:p>
    <w:p w14:paraId="0B5FCAF3" w14:textId="77777777" w:rsidR="00022742" w:rsidRDefault="00022742" w:rsidP="008F63CE">
      <w:pPr>
        <w:spacing w:line="330" w:lineRule="atLeast"/>
        <w:ind w:right="505"/>
        <w:rPr>
          <w:rFonts w:cs="Arial"/>
          <w:bCs/>
          <w:sz w:val="22"/>
        </w:rPr>
      </w:pPr>
    </w:p>
    <w:p w14:paraId="24B4E91F" w14:textId="0AD108D9" w:rsidR="00022742" w:rsidRPr="00022742" w:rsidRDefault="00501158" w:rsidP="008F63CE">
      <w:pPr>
        <w:spacing w:line="330" w:lineRule="atLeast"/>
        <w:ind w:right="505"/>
        <w:rPr>
          <w:rFonts w:cs="Arial"/>
          <w:b/>
          <w:sz w:val="22"/>
        </w:rPr>
      </w:pPr>
      <w:r>
        <w:rPr>
          <w:rFonts w:cs="Arial"/>
          <w:b/>
          <w:sz w:val="22"/>
        </w:rPr>
        <w:t xml:space="preserve">Eintauchen ins Leben der </w:t>
      </w:r>
      <w:r w:rsidR="00185100">
        <w:rPr>
          <w:rFonts w:cs="Arial"/>
          <w:b/>
          <w:sz w:val="22"/>
        </w:rPr>
        <w:t>Neandertaler</w:t>
      </w:r>
    </w:p>
    <w:p w14:paraId="6D6A2F03" w14:textId="33E99CBF" w:rsidR="00022742" w:rsidRDefault="00E62D8E" w:rsidP="008F63CE">
      <w:pPr>
        <w:spacing w:line="330" w:lineRule="atLeast"/>
        <w:ind w:right="505"/>
        <w:rPr>
          <w:rFonts w:cs="Arial"/>
          <w:bCs/>
          <w:sz w:val="22"/>
        </w:rPr>
      </w:pPr>
      <w:r>
        <w:rPr>
          <w:rFonts w:cs="Arial"/>
          <w:bCs/>
          <w:sz w:val="22"/>
        </w:rPr>
        <w:t xml:space="preserve">Doch nicht nur Tiere </w:t>
      </w:r>
      <w:proofErr w:type="gramStart"/>
      <w:r>
        <w:rPr>
          <w:rFonts w:cs="Arial"/>
          <w:bCs/>
          <w:sz w:val="22"/>
        </w:rPr>
        <w:t>bevölkerten</w:t>
      </w:r>
      <w:proofErr w:type="gramEnd"/>
      <w:r>
        <w:rPr>
          <w:rFonts w:cs="Arial"/>
          <w:bCs/>
          <w:sz w:val="22"/>
        </w:rPr>
        <w:t xml:space="preserve"> während der sich abwechselnden Kalt- und Warmzeiten unsere Region, auch Spuren von Menschen sind zu finden. Der bisher älteste Nachweis menschlicher Anwesenheit im Kanton </w:t>
      </w:r>
      <w:proofErr w:type="spellStart"/>
      <w:r>
        <w:rPr>
          <w:rFonts w:cs="Arial"/>
          <w:bCs/>
          <w:sz w:val="22"/>
        </w:rPr>
        <w:t>St.Gallen</w:t>
      </w:r>
      <w:proofErr w:type="spellEnd"/>
      <w:r>
        <w:rPr>
          <w:rFonts w:cs="Arial"/>
          <w:bCs/>
          <w:sz w:val="22"/>
        </w:rPr>
        <w:t xml:space="preserve"> stammt von einer über 50'000 Jahre alten Feuerstelle im Drachenloch oberhalb von </w:t>
      </w:r>
      <w:proofErr w:type="spellStart"/>
      <w:r>
        <w:rPr>
          <w:rFonts w:cs="Arial"/>
          <w:bCs/>
          <w:sz w:val="22"/>
        </w:rPr>
        <w:t>Vättis</w:t>
      </w:r>
      <w:proofErr w:type="spellEnd"/>
      <w:r>
        <w:rPr>
          <w:rFonts w:cs="Arial"/>
          <w:bCs/>
          <w:sz w:val="22"/>
        </w:rPr>
        <w:t xml:space="preserve">. Diese Feuerstelle belegt die saisonale Anwesenheit einer Neandertaler-Jagdgruppe während einer Warmphase der letzten Eiszeit. Sie folgten den ausgedehnten Wanderungen ihrer Beutetiere und legten so jährlich mehrere hundert Kilometer zurück. Gelebt wurde in Höhlen, unter Felsunterständen </w:t>
      </w:r>
      <w:r w:rsidR="00CF773B">
        <w:rPr>
          <w:rFonts w:cs="Arial"/>
          <w:bCs/>
          <w:sz w:val="22"/>
        </w:rPr>
        <w:t>und</w:t>
      </w:r>
      <w:r>
        <w:rPr>
          <w:rFonts w:cs="Arial"/>
          <w:bCs/>
          <w:sz w:val="22"/>
        </w:rPr>
        <w:t xml:space="preserve"> in Zelten. Wer dies in der Ausstellung nachempfinden möchte, macht es sich im </w:t>
      </w:r>
      <w:r w:rsidR="000327FA">
        <w:rPr>
          <w:rFonts w:cs="Arial"/>
          <w:bCs/>
          <w:sz w:val="22"/>
        </w:rPr>
        <w:t>Zelt</w:t>
      </w:r>
      <w:r>
        <w:rPr>
          <w:rFonts w:cs="Arial"/>
          <w:bCs/>
          <w:sz w:val="22"/>
        </w:rPr>
        <w:t xml:space="preserve"> aus Rentierfell gemütlich oder hinterlässt in der nachgebauten Höhle eine eigene Höhlenmalerei. </w:t>
      </w:r>
    </w:p>
    <w:p w14:paraId="47F5B633" w14:textId="77777777" w:rsidR="00E62D8E" w:rsidRDefault="00E62D8E" w:rsidP="008F63CE">
      <w:pPr>
        <w:spacing w:line="330" w:lineRule="atLeast"/>
        <w:ind w:right="505"/>
        <w:rPr>
          <w:rFonts w:cs="Arial"/>
          <w:bCs/>
          <w:sz w:val="22"/>
        </w:rPr>
      </w:pPr>
    </w:p>
    <w:p w14:paraId="4070687F" w14:textId="1D3F45C5" w:rsidR="009C6B09" w:rsidRDefault="001125C2" w:rsidP="00185100">
      <w:pPr>
        <w:spacing w:line="330" w:lineRule="atLeast"/>
        <w:ind w:right="505"/>
        <w:rPr>
          <w:rFonts w:cs="Arial"/>
          <w:b/>
          <w:sz w:val="22"/>
        </w:rPr>
      </w:pPr>
      <w:r>
        <w:rPr>
          <w:rFonts w:cs="Arial"/>
          <w:b/>
          <w:sz w:val="22"/>
        </w:rPr>
        <w:t>Von Steinzeit-Rudi bis Klimawandel</w:t>
      </w:r>
    </w:p>
    <w:p w14:paraId="2C80787F" w14:textId="7C6CC6F0" w:rsidR="00F61143" w:rsidRPr="00F61143" w:rsidRDefault="000327FA" w:rsidP="00F61143">
      <w:pPr>
        <w:spacing w:line="330" w:lineRule="atLeast"/>
        <w:ind w:right="505"/>
        <w:rPr>
          <w:rFonts w:cs="Arial"/>
          <w:bCs/>
          <w:sz w:val="22"/>
        </w:rPr>
      </w:pPr>
      <w:r>
        <w:rPr>
          <w:rFonts w:cs="Arial"/>
          <w:bCs/>
          <w:sz w:val="22"/>
        </w:rPr>
        <w:t xml:space="preserve">Zum vielseitigen Rahmenprogramm gehört eine Exkursion mit Geologe Henry Naef, der zu den Zeugen der Eiszeit rund um </w:t>
      </w:r>
      <w:proofErr w:type="spellStart"/>
      <w:r>
        <w:rPr>
          <w:rFonts w:cs="Arial"/>
          <w:bCs/>
          <w:sz w:val="22"/>
        </w:rPr>
        <w:t>St.Gallen</w:t>
      </w:r>
      <w:proofErr w:type="spellEnd"/>
      <w:r>
        <w:rPr>
          <w:rFonts w:cs="Arial"/>
          <w:bCs/>
          <w:sz w:val="22"/>
        </w:rPr>
        <w:t xml:space="preserve"> führt. Im Vortragsprogramm kommt der Schweizer Glaziologe Dr. Matthias Huss zu Wort</w:t>
      </w:r>
      <w:r w:rsidR="00F61143">
        <w:rPr>
          <w:rFonts w:cs="Arial"/>
          <w:bCs/>
          <w:sz w:val="22"/>
        </w:rPr>
        <w:t>. Er dokumentiert seit vielen Jahren den Gletscherschwund in den Schweizer Alpen, der die Auswirkungen des Klimawandels drastisch vor Augen führt. In die klimafreundlichere Lebensweise der Steinzeit lässt sich im Februar mit Steinzeit-Rudi eintauchen. In seinem öffentlichen Workshop l</w:t>
      </w:r>
      <w:r w:rsidR="002E5BCF">
        <w:rPr>
          <w:rFonts w:cs="Arial"/>
          <w:bCs/>
          <w:sz w:val="22"/>
        </w:rPr>
        <w:t>assen</w:t>
      </w:r>
      <w:r w:rsidR="00F61143">
        <w:rPr>
          <w:rFonts w:cs="Arial"/>
          <w:bCs/>
          <w:sz w:val="22"/>
        </w:rPr>
        <w:t xml:space="preserve"> sich prähistorische Werkzeug</w:t>
      </w:r>
      <w:r w:rsidR="002E5BCF">
        <w:rPr>
          <w:rFonts w:cs="Arial"/>
          <w:bCs/>
          <w:sz w:val="22"/>
        </w:rPr>
        <w:t>e</w:t>
      </w:r>
      <w:r w:rsidR="00F61143">
        <w:rPr>
          <w:rFonts w:cs="Arial"/>
          <w:bCs/>
          <w:sz w:val="22"/>
        </w:rPr>
        <w:t xml:space="preserve"> und die damaligen Jagdtechniken live erleben. Wer seine neuzeitlichen Eiszeit-Impressionen mit den Ausstellungsbesucherinnen und -besuchern teilen möchte, kann diese </w:t>
      </w:r>
      <w:r w:rsidR="002E5BCF">
        <w:rPr>
          <w:rFonts w:cs="Arial"/>
          <w:bCs/>
          <w:sz w:val="22"/>
        </w:rPr>
        <w:t>auf</w:t>
      </w:r>
      <w:r w:rsidR="00F61143">
        <w:rPr>
          <w:rFonts w:cs="Arial"/>
          <w:bCs/>
          <w:sz w:val="22"/>
        </w:rPr>
        <w:t xml:space="preserve"> Instagram mit #eiszeit_nmsg veröffentlichen. </w:t>
      </w:r>
      <w:r w:rsidR="00F61143">
        <w:rPr>
          <w:rFonts w:asciiTheme="minorHAnsi" w:eastAsia="Times New Roman" w:hAnsiTheme="minorHAnsi" w:cstheme="minorHAnsi"/>
          <w:sz w:val="22"/>
          <w:szCs w:val="22"/>
          <w:shd w:val="clear" w:color="auto" w:fill="FFFFFF"/>
        </w:rPr>
        <w:t>Via Monitor werden die Schnee- und Eisbilder sowie tierische Winterbeobachtungen direkt in der Ausstellung präsentiert. Das bis zum</w:t>
      </w:r>
      <w:r w:rsidR="00F61143" w:rsidRPr="00D16F8E">
        <w:rPr>
          <w:rFonts w:asciiTheme="minorHAnsi" w:hAnsiTheme="minorHAnsi" w:cstheme="minorHAnsi"/>
          <w:sz w:val="22"/>
          <w:szCs w:val="22"/>
        </w:rPr>
        <w:t xml:space="preserve"> </w:t>
      </w:r>
      <w:r w:rsidR="001125C2">
        <w:rPr>
          <w:rStyle w:val="Fett"/>
          <w:rFonts w:asciiTheme="minorHAnsi" w:hAnsiTheme="minorHAnsi" w:cstheme="minorHAnsi"/>
          <w:sz w:val="22"/>
          <w:szCs w:val="22"/>
        </w:rPr>
        <w:t>5</w:t>
      </w:r>
      <w:r w:rsidR="00733C86">
        <w:rPr>
          <w:rStyle w:val="Fett"/>
          <w:rFonts w:asciiTheme="minorHAnsi" w:hAnsiTheme="minorHAnsi" w:cstheme="minorHAnsi"/>
          <w:sz w:val="22"/>
          <w:szCs w:val="22"/>
        </w:rPr>
        <w:t>. Januar 2025</w:t>
      </w:r>
      <w:r w:rsidR="00F61143" w:rsidRPr="00D16F8E">
        <w:rPr>
          <w:rStyle w:val="Fett"/>
          <w:rFonts w:asciiTheme="minorHAnsi" w:hAnsiTheme="minorHAnsi" w:cstheme="minorHAnsi"/>
          <w:sz w:val="22"/>
          <w:szCs w:val="22"/>
        </w:rPr>
        <w:t xml:space="preserve"> </w:t>
      </w:r>
      <w:proofErr w:type="spellStart"/>
      <w:r w:rsidR="00F61143">
        <w:rPr>
          <w:rFonts w:asciiTheme="minorHAnsi" w:hAnsiTheme="minorHAnsi" w:cstheme="minorHAnsi"/>
          <w:sz w:val="22"/>
          <w:szCs w:val="22"/>
        </w:rPr>
        <w:t>meistgelikte</w:t>
      </w:r>
      <w:proofErr w:type="spellEnd"/>
      <w:r w:rsidR="00F61143" w:rsidRPr="00D16F8E">
        <w:rPr>
          <w:rFonts w:asciiTheme="minorHAnsi" w:hAnsiTheme="minorHAnsi" w:cstheme="minorHAnsi"/>
          <w:sz w:val="22"/>
          <w:szCs w:val="22"/>
        </w:rPr>
        <w:t xml:space="preserve"> Foto gewinnt eine Führung für 10 Personen durch die Sonderausstellung «</w:t>
      </w:r>
      <w:r w:rsidR="00733C86">
        <w:rPr>
          <w:rFonts w:asciiTheme="minorHAnsi" w:hAnsiTheme="minorHAnsi" w:cstheme="minorHAnsi"/>
          <w:sz w:val="22"/>
          <w:szCs w:val="22"/>
        </w:rPr>
        <w:t>Eiszeit</w:t>
      </w:r>
      <w:r w:rsidR="00F61143" w:rsidRPr="00D16F8E">
        <w:rPr>
          <w:rFonts w:asciiTheme="minorHAnsi" w:hAnsiTheme="minorHAnsi" w:cstheme="minorHAnsi"/>
          <w:sz w:val="22"/>
          <w:szCs w:val="22"/>
        </w:rPr>
        <w:t>».</w:t>
      </w:r>
      <w:r w:rsidR="00F61143">
        <w:rPr>
          <w:rFonts w:asciiTheme="minorHAnsi" w:hAnsiTheme="minorHAnsi" w:cstheme="minorHAnsi"/>
          <w:sz w:val="22"/>
          <w:szCs w:val="22"/>
        </w:rPr>
        <w:t xml:space="preserve"> </w:t>
      </w:r>
    </w:p>
    <w:p w14:paraId="39632B4A" w14:textId="77777777" w:rsidR="00F61143" w:rsidRDefault="00F61143" w:rsidP="00185100">
      <w:pPr>
        <w:spacing w:line="330" w:lineRule="atLeast"/>
        <w:ind w:right="505"/>
        <w:rPr>
          <w:rFonts w:cs="Arial"/>
          <w:bCs/>
          <w:sz w:val="22"/>
        </w:rPr>
      </w:pPr>
    </w:p>
    <w:p w14:paraId="7A8C7A6A" w14:textId="77777777" w:rsidR="002E5BCF" w:rsidRDefault="002E5BCF" w:rsidP="00185100">
      <w:pPr>
        <w:spacing w:line="330" w:lineRule="atLeast"/>
        <w:ind w:right="505"/>
        <w:rPr>
          <w:rFonts w:cs="Arial"/>
          <w:bCs/>
          <w:sz w:val="22"/>
        </w:rPr>
      </w:pPr>
    </w:p>
    <w:p w14:paraId="46FFF80E" w14:textId="2CE3A414" w:rsidR="00533CA6" w:rsidRPr="00CF773B" w:rsidRDefault="00533CA6" w:rsidP="006436C5">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b/>
          <w:bCs/>
          <w:sz w:val="21"/>
          <w:szCs w:val="21"/>
          <w:shd w:val="clear" w:color="auto" w:fill="FFFFFF"/>
        </w:rPr>
      </w:pPr>
      <w:r w:rsidRPr="00CF773B">
        <w:rPr>
          <w:rFonts w:asciiTheme="minorHAnsi" w:eastAsia="Times New Roman" w:hAnsiTheme="minorHAnsi" w:cstheme="minorHAnsi"/>
          <w:b/>
          <w:bCs/>
          <w:sz w:val="21"/>
          <w:szCs w:val="21"/>
          <w:shd w:val="clear" w:color="auto" w:fill="FFFFFF"/>
        </w:rPr>
        <w:lastRenderedPageBreak/>
        <w:t>Links:</w:t>
      </w:r>
    </w:p>
    <w:p w14:paraId="20855F22" w14:textId="03A6BDFD" w:rsidR="00F250F0" w:rsidRPr="00CF773B" w:rsidRDefault="00533CA6" w:rsidP="006436C5">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color w:val="0000FF" w:themeColor="hyperlink"/>
          <w:sz w:val="21"/>
          <w:szCs w:val="21"/>
          <w:u w:val="single"/>
          <w:shd w:val="clear" w:color="auto" w:fill="FFFFFF"/>
        </w:rPr>
      </w:pPr>
      <w:r w:rsidRPr="00CF773B">
        <w:rPr>
          <w:rFonts w:asciiTheme="minorHAnsi" w:eastAsia="Times New Roman" w:hAnsiTheme="minorHAnsi" w:cstheme="minorHAnsi"/>
          <w:b/>
          <w:bCs/>
          <w:sz w:val="21"/>
          <w:szCs w:val="21"/>
          <w:shd w:val="clear" w:color="auto" w:fill="FFFFFF"/>
        </w:rPr>
        <w:t>Z</w:t>
      </w:r>
      <w:r w:rsidR="00573866" w:rsidRPr="00CF773B">
        <w:rPr>
          <w:rFonts w:asciiTheme="minorHAnsi" w:eastAsia="Times New Roman" w:hAnsiTheme="minorHAnsi" w:cstheme="minorHAnsi"/>
          <w:b/>
          <w:bCs/>
          <w:sz w:val="21"/>
          <w:szCs w:val="21"/>
          <w:shd w:val="clear" w:color="auto" w:fill="FFFFFF"/>
        </w:rPr>
        <w:t>ur Sonderausstellung:</w:t>
      </w:r>
      <w:r w:rsidR="00573866" w:rsidRPr="00CF773B">
        <w:rPr>
          <w:rFonts w:asciiTheme="minorHAnsi" w:eastAsia="Times New Roman" w:hAnsiTheme="minorHAnsi" w:cstheme="minorHAnsi"/>
          <w:sz w:val="21"/>
          <w:szCs w:val="21"/>
          <w:shd w:val="clear" w:color="auto" w:fill="FFFFFF"/>
        </w:rPr>
        <w:t xml:space="preserve"> </w:t>
      </w:r>
      <w:hyperlink r:id="rId7" w:history="1">
        <w:r w:rsidR="00F250F0" w:rsidRPr="00CF773B">
          <w:rPr>
            <w:rStyle w:val="Hyperlink"/>
            <w:rFonts w:asciiTheme="minorHAnsi" w:eastAsia="Times New Roman" w:hAnsiTheme="minorHAnsi" w:cstheme="minorHAnsi"/>
            <w:sz w:val="21"/>
            <w:szCs w:val="21"/>
            <w:shd w:val="clear" w:color="auto" w:fill="FFFFFF"/>
          </w:rPr>
          <w:t>https://naturmuseumsg.ch/aktuell/sonderausstellungen/</w:t>
        </w:r>
      </w:hyperlink>
    </w:p>
    <w:p w14:paraId="75654781" w14:textId="7203A103" w:rsidR="00735539" w:rsidRPr="00CF773B" w:rsidRDefault="00533CA6" w:rsidP="006436C5">
      <w:pPr>
        <w:pStyle w:val="StandardWeb"/>
        <w:shd w:val="clear" w:color="auto" w:fill="FFFFFF"/>
        <w:spacing w:before="0" w:beforeAutospacing="0" w:after="0" w:afterAutospacing="0" w:line="330" w:lineRule="atLeast"/>
        <w:textAlignment w:val="baseline"/>
        <w:rPr>
          <w:sz w:val="21"/>
          <w:szCs w:val="21"/>
        </w:rPr>
      </w:pPr>
      <w:r w:rsidRPr="00CF773B">
        <w:rPr>
          <w:rFonts w:ascii="Arial" w:eastAsia="Times New Roman" w:hAnsi="Arial" w:cs="Arial"/>
          <w:b/>
          <w:bCs/>
          <w:sz w:val="21"/>
          <w:szCs w:val="21"/>
          <w:shd w:val="clear" w:color="auto" w:fill="FFFFFF"/>
        </w:rPr>
        <w:t>Z</w:t>
      </w:r>
      <w:r w:rsidR="00573866" w:rsidRPr="00CF773B">
        <w:rPr>
          <w:rFonts w:ascii="Arial" w:eastAsia="Times New Roman" w:hAnsi="Arial" w:cs="Arial"/>
          <w:b/>
          <w:bCs/>
          <w:sz w:val="21"/>
          <w:szCs w:val="21"/>
          <w:shd w:val="clear" w:color="auto" w:fill="FFFFFF"/>
        </w:rPr>
        <w:t>um Rahmenprogramm:</w:t>
      </w:r>
      <w:r w:rsidR="00573866" w:rsidRPr="00CF773B">
        <w:rPr>
          <w:rFonts w:asciiTheme="minorHAnsi" w:eastAsia="Times New Roman" w:hAnsiTheme="minorHAnsi" w:cstheme="minorHAnsi"/>
          <w:sz w:val="21"/>
          <w:szCs w:val="21"/>
          <w:shd w:val="clear" w:color="auto" w:fill="FFFFFF"/>
        </w:rPr>
        <w:t xml:space="preserve"> </w:t>
      </w:r>
      <w:hyperlink r:id="rId8" w:history="1">
        <w:r w:rsidR="00A2599E" w:rsidRPr="00CF773B">
          <w:rPr>
            <w:rStyle w:val="Hyperlink"/>
            <w:rFonts w:asciiTheme="minorHAnsi" w:hAnsiTheme="minorHAnsi" w:cstheme="minorHAnsi"/>
            <w:sz w:val="21"/>
            <w:szCs w:val="21"/>
          </w:rPr>
          <w:t>https://naturmuseumsg.ch/wp-content/uploads/2018/03/Naturmuseum_Eiszeit.pdf</w:t>
        </w:r>
      </w:hyperlink>
    </w:p>
    <w:p w14:paraId="1F1A04DC" w14:textId="42238516" w:rsidR="00A2599E" w:rsidRPr="00A014A5" w:rsidRDefault="00A2599E" w:rsidP="00A014A5">
      <w:pPr>
        <w:ind w:right="502"/>
        <w:rPr>
          <w:rFonts w:asciiTheme="minorHAnsi" w:eastAsia="Times New Roman" w:hAnsiTheme="minorHAnsi" w:cstheme="minorHAnsi"/>
          <w:sz w:val="16"/>
          <w:szCs w:val="16"/>
          <w:shd w:val="clear" w:color="auto" w:fill="FFFFFF"/>
        </w:rPr>
      </w:pPr>
    </w:p>
    <w:p w14:paraId="18E0E45E" w14:textId="00E205C1" w:rsidR="006436C5" w:rsidRPr="00CF773B" w:rsidRDefault="006436C5" w:rsidP="00EE444F">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CF773B">
        <w:rPr>
          <w:rFonts w:asciiTheme="minorHAnsi" w:eastAsia="Times New Roman" w:hAnsiTheme="minorHAnsi" w:cstheme="minorHAnsi"/>
          <w:b/>
          <w:bCs/>
          <w:sz w:val="21"/>
          <w:szCs w:val="21"/>
          <w:lang w:val="de-DE"/>
        </w:rPr>
        <w:t>Weitere Informationen:</w:t>
      </w:r>
    </w:p>
    <w:p w14:paraId="1AD61EDA" w14:textId="6946C344" w:rsidR="00EE5A83" w:rsidRPr="00CF773B" w:rsidRDefault="00A2599E" w:rsidP="00EE444F">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b/>
          <w:bCs/>
          <w:sz w:val="21"/>
          <w:szCs w:val="21"/>
          <w:shd w:val="clear" w:color="auto" w:fill="FFFFFF"/>
        </w:rPr>
      </w:pPr>
      <w:r w:rsidRPr="00CF773B">
        <w:rPr>
          <w:rFonts w:asciiTheme="minorHAnsi" w:eastAsia="Times New Roman" w:hAnsiTheme="minorHAnsi" w:cstheme="minorHAnsi"/>
          <w:b/>
          <w:bCs/>
          <w:sz w:val="21"/>
          <w:szCs w:val="21"/>
          <w:shd w:val="clear" w:color="auto" w:fill="FFFFFF"/>
        </w:rPr>
        <w:t>Medienführungen</w:t>
      </w:r>
      <w:r w:rsidR="00EE5A83" w:rsidRPr="00CF773B">
        <w:rPr>
          <w:rFonts w:asciiTheme="minorHAnsi" w:eastAsia="Times New Roman" w:hAnsiTheme="minorHAnsi" w:cstheme="minorHAnsi"/>
          <w:b/>
          <w:bCs/>
          <w:sz w:val="21"/>
          <w:szCs w:val="21"/>
          <w:shd w:val="clear" w:color="auto" w:fill="FFFFFF"/>
        </w:rPr>
        <w:t xml:space="preserve"> mit Museumsdirektor Matthias Meier: </w:t>
      </w:r>
      <w:r w:rsidRPr="00CF773B">
        <w:rPr>
          <w:rFonts w:asciiTheme="minorHAnsi" w:eastAsia="Times New Roman" w:hAnsiTheme="minorHAnsi" w:cstheme="minorHAnsi"/>
          <w:b/>
          <w:bCs/>
          <w:sz w:val="21"/>
          <w:szCs w:val="21"/>
          <w:shd w:val="clear" w:color="auto" w:fill="FFFFFF"/>
        </w:rPr>
        <w:t>auf Anfrage ab 10. Oktober</w:t>
      </w:r>
    </w:p>
    <w:p w14:paraId="3FC7E16C" w14:textId="48E66ED9" w:rsidR="00EE5A83" w:rsidRPr="00A014A5" w:rsidRDefault="00EE5A83" w:rsidP="00A014A5">
      <w:pPr>
        <w:ind w:right="502"/>
        <w:rPr>
          <w:rFonts w:asciiTheme="minorHAnsi" w:eastAsia="Times New Roman" w:hAnsiTheme="minorHAnsi" w:cstheme="minorHAnsi"/>
          <w:sz w:val="16"/>
          <w:szCs w:val="16"/>
          <w:shd w:val="clear" w:color="auto" w:fill="FFFFFF"/>
        </w:rPr>
      </w:pPr>
    </w:p>
    <w:p w14:paraId="06A598D5" w14:textId="64BEE9D0" w:rsidR="006436C5" w:rsidRPr="00CF773B" w:rsidRDefault="006436C5" w:rsidP="00EE444F">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b/>
          <w:bCs/>
          <w:sz w:val="21"/>
          <w:szCs w:val="21"/>
          <w:shd w:val="clear" w:color="auto" w:fill="FFFFFF"/>
        </w:rPr>
      </w:pPr>
      <w:r w:rsidRPr="00CF773B">
        <w:rPr>
          <w:rFonts w:asciiTheme="minorHAnsi" w:eastAsia="Times New Roman" w:hAnsiTheme="minorHAnsi" w:cstheme="minorHAnsi"/>
          <w:b/>
          <w:bCs/>
          <w:sz w:val="21"/>
          <w:szCs w:val="21"/>
          <w:shd w:val="clear" w:color="auto" w:fill="FFFFFF"/>
        </w:rPr>
        <w:t xml:space="preserve">Öffentliche Vernissage: Fr </w:t>
      </w:r>
      <w:r w:rsidR="00F250F0" w:rsidRPr="00CF773B">
        <w:rPr>
          <w:rFonts w:asciiTheme="minorHAnsi" w:eastAsia="Times New Roman" w:hAnsiTheme="minorHAnsi" w:cstheme="minorHAnsi"/>
          <w:b/>
          <w:bCs/>
          <w:sz w:val="21"/>
          <w:szCs w:val="21"/>
          <w:shd w:val="clear" w:color="auto" w:fill="FFFFFF"/>
        </w:rPr>
        <w:t>1</w:t>
      </w:r>
      <w:r w:rsidR="00A2599E" w:rsidRPr="00CF773B">
        <w:rPr>
          <w:rFonts w:asciiTheme="minorHAnsi" w:eastAsia="Times New Roman" w:hAnsiTheme="minorHAnsi" w:cstheme="minorHAnsi"/>
          <w:b/>
          <w:bCs/>
          <w:sz w:val="21"/>
          <w:szCs w:val="21"/>
          <w:shd w:val="clear" w:color="auto" w:fill="FFFFFF"/>
        </w:rPr>
        <w:t>1</w:t>
      </w:r>
      <w:r w:rsidRPr="00CF773B">
        <w:rPr>
          <w:rFonts w:asciiTheme="minorHAnsi" w:eastAsia="Times New Roman" w:hAnsiTheme="minorHAnsi" w:cstheme="minorHAnsi"/>
          <w:b/>
          <w:bCs/>
          <w:sz w:val="21"/>
          <w:szCs w:val="21"/>
          <w:shd w:val="clear" w:color="auto" w:fill="FFFFFF"/>
        </w:rPr>
        <w:t xml:space="preserve">. </w:t>
      </w:r>
      <w:r w:rsidR="00A2599E" w:rsidRPr="00CF773B">
        <w:rPr>
          <w:rFonts w:asciiTheme="minorHAnsi" w:eastAsia="Times New Roman" w:hAnsiTheme="minorHAnsi" w:cstheme="minorHAnsi"/>
          <w:b/>
          <w:bCs/>
          <w:sz w:val="21"/>
          <w:szCs w:val="21"/>
          <w:shd w:val="clear" w:color="auto" w:fill="FFFFFF"/>
        </w:rPr>
        <w:t>Oktober</w:t>
      </w:r>
      <w:r w:rsidR="00EE5A83" w:rsidRPr="00CF773B">
        <w:rPr>
          <w:rFonts w:asciiTheme="minorHAnsi" w:eastAsia="Times New Roman" w:hAnsiTheme="minorHAnsi" w:cstheme="minorHAnsi"/>
          <w:b/>
          <w:bCs/>
          <w:sz w:val="21"/>
          <w:szCs w:val="21"/>
          <w:shd w:val="clear" w:color="auto" w:fill="FFFFFF"/>
        </w:rPr>
        <w:t xml:space="preserve"> 202</w:t>
      </w:r>
      <w:r w:rsidR="00F250F0" w:rsidRPr="00CF773B">
        <w:rPr>
          <w:rFonts w:asciiTheme="minorHAnsi" w:eastAsia="Times New Roman" w:hAnsiTheme="minorHAnsi" w:cstheme="minorHAnsi"/>
          <w:b/>
          <w:bCs/>
          <w:sz w:val="21"/>
          <w:szCs w:val="21"/>
          <w:shd w:val="clear" w:color="auto" w:fill="FFFFFF"/>
        </w:rPr>
        <w:t>4</w:t>
      </w:r>
      <w:r w:rsidRPr="00CF773B">
        <w:rPr>
          <w:rFonts w:asciiTheme="minorHAnsi" w:eastAsia="Times New Roman" w:hAnsiTheme="minorHAnsi" w:cstheme="minorHAnsi"/>
          <w:b/>
          <w:bCs/>
          <w:sz w:val="21"/>
          <w:szCs w:val="21"/>
          <w:shd w:val="clear" w:color="auto" w:fill="FFFFFF"/>
        </w:rPr>
        <w:t>, 19 Uhr</w:t>
      </w:r>
      <w:r w:rsidR="00C43BDE" w:rsidRPr="00CF773B">
        <w:rPr>
          <w:rFonts w:asciiTheme="minorHAnsi" w:eastAsia="Times New Roman" w:hAnsiTheme="minorHAnsi" w:cstheme="minorHAnsi"/>
          <w:b/>
          <w:bCs/>
          <w:sz w:val="21"/>
          <w:szCs w:val="21"/>
          <w:shd w:val="clear" w:color="auto" w:fill="FFFFFF"/>
        </w:rPr>
        <w:t xml:space="preserve"> </w:t>
      </w:r>
    </w:p>
    <w:p w14:paraId="20937186" w14:textId="7714EFE6" w:rsidR="00F250F0" w:rsidRPr="00CF773B" w:rsidRDefault="00C3022F" w:rsidP="00EE444F">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CF773B">
        <w:rPr>
          <w:rFonts w:asciiTheme="minorHAnsi" w:eastAsia="Times New Roman" w:hAnsiTheme="minorHAnsi" w:cstheme="minorHAnsi"/>
          <w:sz w:val="21"/>
          <w:szCs w:val="21"/>
          <w:shd w:val="clear" w:color="auto" w:fill="FFFFFF"/>
        </w:rPr>
        <w:t>Begrüssung: Dr. Matthias Meier, Direktor Naturmuseum St.Gallen</w:t>
      </w:r>
      <w:r w:rsidRPr="00CF773B">
        <w:rPr>
          <w:rFonts w:asciiTheme="minorHAnsi" w:eastAsia="Times New Roman" w:hAnsiTheme="minorHAnsi" w:cstheme="minorHAnsi"/>
          <w:sz w:val="21"/>
          <w:szCs w:val="21"/>
          <w:shd w:val="clear" w:color="auto" w:fill="FFFFFF"/>
        </w:rPr>
        <w:br/>
        <w:t xml:space="preserve">Einführung zur Ausstellung: </w:t>
      </w:r>
      <w:r w:rsidR="00A2599E" w:rsidRPr="00CF773B">
        <w:rPr>
          <w:rFonts w:asciiTheme="minorHAnsi" w:eastAsia="Times New Roman" w:hAnsiTheme="minorHAnsi" w:cstheme="minorHAnsi"/>
          <w:sz w:val="21"/>
          <w:szCs w:val="21"/>
          <w:shd w:val="clear" w:color="auto" w:fill="FFFFFF"/>
        </w:rPr>
        <w:t>Pia Geiger-Schütz, Stellvertretende Leiterin und wissenschaftliche Mitarbeiterin, Haus der Museen / Naturmuseum Olten</w:t>
      </w:r>
    </w:p>
    <w:p w14:paraId="3E2D0555" w14:textId="1E898721" w:rsidR="00CF773B" w:rsidRPr="00CF773B" w:rsidRDefault="00CF773B" w:rsidP="00EE444F">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CF773B">
        <w:rPr>
          <w:rFonts w:asciiTheme="minorHAnsi" w:eastAsia="Times New Roman" w:hAnsiTheme="minorHAnsi" w:cstheme="minorHAnsi"/>
          <w:sz w:val="21"/>
          <w:szCs w:val="21"/>
          <w:shd w:val="clear" w:color="auto" w:fill="FFFFFF"/>
        </w:rPr>
        <w:t xml:space="preserve">Mammut und Höhlenbär: Dr. Matthias Meier, Direktor Naturmuseum </w:t>
      </w:r>
      <w:proofErr w:type="spellStart"/>
      <w:r w:rsidRPr="00CF773B">
        <w:rPr>
          <w:rFonts w:asciiTheme="minorHAnsi" w:eastAsia="Times New Roman" w:hAnsiTheme="minorHAnsi" w:cstheme="minorHAnsi"/>
          <w:sz w:val="21"/>
          <w:szCs w:val="21"/>
          <w:shd w:val="clear" w:color="auto" w:fill="FFFFFF"/>
        </w:rPr>
        <w:t>St.Gallen</w:t>
      </w:r>
      <w:proofErr w:type="spellEnd"/>
    </w:p>
    <w:p w14:paraId="654E1070" w14:textId="77777777" w:rsidR="0078063A" w:rsidRPr="00A014A5" w:rsidRDefault="0078063A" w:rsidP="00A014A5">
      <w:pPr>
        <w:ind w:right="502"/>
        <w:rPr>
          <w:rFonts w:asciiTheme="minorHAnsi" w:eastAsia="Times New Roman" w:hAnsiTheme="minorHAnsi" w:cstheme="minorHAnsi"/>
          <w:sz w:val="16"/>
          <w:szCs w:val="16"/>
          <w:shd w:val="clear" w:color="auto" w:fill="FFFFFF"/>
        </w:rPr>
      </w:pPr>
    </w:p>
    <w:p w14:paraId="23064B79" w14:textId="0B844816" w:rsidR="00AF6191" w:rsidRPr="00CF773B" w:rsidRDefault="006436C5" w:rsidP="0078063A">
      <w:pPr>
        <w:pStyle w:val="StandardWeb"/>
        <w:shd w:val="clear" w:color="auto" w:fill="FFFFFF"/>
        <w:spacing w:before="0" w:beforeAutospacing="0" w:after="0" w:afterAutospacing="0" w:line="330" w:lineRule="atLeast"/>
        <w:textAlignment w:val="baseline"/>
        <w:rPr>
          <w:rFonts w:cs="Arial"/>
          <w:b/>
          <w:sz w:val="21"/>
          <w:szCs w:val="21"/>
        </w:rPr>
      </w:pPr>
      <w:r w:rsidRPr="00CF773B">
        <w:rPr>
          <w:rFonts w:asciiTheme="minorHAnsi" w:eastAsia="Times New Roman" w:hAnsiTheme="minorHAnsi" w:cstheme="minorHAnsi"/>
          <w:b/>
          <w:bCs/>
          <w:sz w:val="21"/>
          <w:szCs w:val="21"/>
          <w:shd w:val="clear" w:color="auto" w:fill="FFFFFF"/>
        </w:rPr>
        <w:t xml:space="preserve">Bilder Sonderausstellung </w:t>
      </w:r>
      <w:r w:rsidR="00F250F0" w:rsidRPr="00CF773B">
        <w:rPr>
          <w:rFonts w:asciiTheme="minorHAnsi" w:eastAsia="Times New Roman" w:hAnsiTheme="minorHAnsi" w:cstheme="minorHAnsi"/>
          <w:b/>
          <w:bCs/>
          <w:sz w:val="21"/>
          <w:szCs w:val="21"/>
          <w:shd w:val="clear" w:color="auto" w:fill="FFFFFF"/>
        </w:rPr>
        <w:t>«</w:t>
      </w:r>
      <w:r w:rsidR="0078063A" w:rsidRPr="00CF773B">
        <w:rPr>
          <w:rFonts w:asciiTheme="minorHAnsi" w:eastAsia="Times New Roman" w:hAnsiTheme="minorHAnsi" w:cstheme="minorHAnsi"/>
          <w:b/>
          <w:bCs/>
          <w:sz w:val="21"/>
          <w:szCs w:val="21"/>
          <w:shd w:val="clear" w:color="auto" w:fill="FFFFFF"/>
        </w:rPr>
        <w:t>Eiszeit</w:t>
      </w:r>
      <w:r w:rsidRPr="00CF773B">
        <w:rPr>
          <w:rFonts w:asciiTheme="minorHAnsi" w:eastAsia="Times New Roman" w:hAnsiTheme="minorHAnsi" w:cstheme="minorHAnsi"/>
          <w:b/>
          <w:bCs/>
          <w:sz w:val="21"/>
          <w:szCs w:val="21"/>
          <w:shd w:val="clear" w:color="auto" w:fill="FFFFFF"/>
        </w:rPr>
        <w:t>»:</w:t>
      </w:r>
      <w:r w:rsidR="0078063A" w:rsidRPr="00CF773B">
        <w:rPr>
          <w:rFonts w:asciiTheme="minorHAnsi" w:eastAsia="Times New Roman" w:hAnsiTheme="minorHAnsi" w:cstheme="minorHAnsi"/>
          <w:b/>
          <w:bCs/>
          <w:sz w:val="21"/>
          <w:szCs w:val="21"/>
          <w:shd w:val="clear" w:color="auto" w:fill="FFFFFF"/>
        </w:rPr>
        <w:t xml:space="preserve"> </w:t>
      </w:r>
      <w:r w:rsidR="00003D79" w:rsidRPr="00CF773B">
        <w:rPr>
          <w:rFonts w:asciiTheme="minorHAnsi" w:eastAsia="Times New Roman" w:hAnsiTheme="minorHAnsi" w:cstheme="minorHAnsi"/>
          <w:noProof/>
          <w:sz w:val="21"/>
          <w:szCs w:val="21"/>
          <w:shd w:val="clear" w:color="auto" w:fill="FFFFFF"/>
        </w:rPr>
        <w:drawing>
          <wp:anchor distT="0" distB="0" distL="114300" distR="114300" simplePos="0" relativeHeight="251712000" behindDoc="1" locked="0" layoutInCell="1" allowOverlap="1" wp14:anchorId="4CB10E3A" wp14:editId="6CCE32EE">
            <wp:simplePos x="0" y="0"/>
            <wp:positionH relativeFrom="column">
              <wp:posOffset>-39370</wp:posOffset>
            </wp:positionH>
            <wp:positionV relativeFrom="paragraph">
              <wp:posOffset>298450</wp:posOffset>
            </wp:positionV>
            <wp:extent cx="1941830" cy="1299210"/>
            <wp:effectExtent l="0" t="0" r="0" b="0"/>
            <wp:wrapTight wrapText="bothSides">
              <wp:wrapPolygon edited="0">
                <wp:start x="0" y="0"/>
                <wp:lineTo x="0" y="21310"/>
                <wp:lineTo x="21383" y="21310"/>
                <wp:lineTo x="21383" y="0"/>
                <wp:lineTo x="0" y="0"/>
              </wp:wrapPolygon>
            </wp:wrapTight>
            <wp:docPr id="13709683" name="Grafik 2" descr="Ein Bild, das Natur, Gletscher, Eis,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683" name="Grafik 2" descr="Ein Bild, das Natur, Gletscher, Eis, Wasser enthält.&#10;&#10;Automatisch generierte Beschreibung"/>
                    <pic:cNvPicPr/>
                  </pic:nvPicPr>
                  <pic:blipFill>
                    <a:blip r:embed="rId9"/>
                    <a:stretch>
                      <a:fillRect/>
                    </a:stretch>
                  </pic:blipFill>
                  <pic:spPr>
                    <a:xfrm>
                      <a:off x="0" y="0"/>
                      <a:ext cx="1941830" cy="1299210"/>
                    </a:xfrm>
                    <a:prstGeom prst="rect">
                      <a:avLst/>
                    </a:prstGeom>
                  </pic:spPr>
                </pic:pic>
              </a:graphicData>
            </a:graphic>
            <wp14:sizeRelH relativeFrom="margin">
              <wp14:pctWidth>0</wp14:pctWidth>
            </wp14:sizeRelH>
            <wp14:sizeRelV relativeFrom="margin">
              <wp14:pctHeight>0</wp14:pctHeight>
            </wp14:sizeRelV>
          </wp:anchor>
        </w:drawing>
      </w:r>
      <w:r w:rsidR="00003D79" w:rsidRPr="00CF773B">
        <w:rPr>
          <w:rFonts w:asciiTheme="minorHAnsi" w:hAnsiTheme="minorHAnsi" w:cstheme="minorHAnsi"/>
          <w:noProof/>
          <w:sz w:val="21"/>
          <w:szCs w:val="21"/>
        </w:rPr>
        <w:drawing>
          <wp:anchor distT="0" distB="0" distL="114300" distR="114300" simplePos="0" relativeHeight="251714048" behindDoc="1" locked="0" layoutInCell="1" allowOverlap="1" wp14:anchorId="436FEDC0" wp14:editId="2C7065B6">
            <wp:simplePos x="0" y="0"/>
            <wp:positionH relativeFrom="column">
              <wp:posOffset>4237849</wp:posOffset>
            </wp:positionH>
            <wp:positionV relativeFrom="paragraph">
              <wp:posOffset>298986</wp:posOffset>
            </wp:positionV>
            <wp:extent cx="1934210" cy="1276985"/>
            <wp:effectExtent l="0" t="0" r="0" b="5715"/>
            <wp:wrapTight wrapText="bothSides">
              <wp:wrapPolygon edited="0">
                <wp:start x="0" y="0"/>
                <wp:lineTo x="0" y="21482"/>
                <wp:lineTo x="21416" y="21482"/>
                <wp:lineTo x="21416" y="0"/>
                <wp:lineTo x="0" y="0"/>
              </wp:wrapPolygon>
            </wp:wrapTight>
            <wp:docPr id="804194328" name="Grafik 4" descr="Ein Bild, das Im Haus, Kleidung, Leiter,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94328" name="Grafik 4" descr="Ein Bild, das Im Haus, Kleidung, Leiter, Schuhwerk enthält.&#10;&#10;Automatisch generierte Beschreibung"/>
                    <pic:cNvPicPr/>
                  </pic:nvPicPr>
                  <pic:blipFill>
                    <a:blip r:embed="rId10"/>
                    <a:stretch>
                      <a:fillRect/>
                    </a:stretch>
                  </pic:blipFill>
                  <pic:spPr>
                    <a:xfrm>
                      <a:off x="0" y="0"/>
                      <a:ext cx="1934210" cy="1276985"/>
                    </a:xfrm>
                    <a:prstGeom prst="rect">
                      <a:avLst/>
                    </a:prstGeom>
                  </pic:spPr>
                </pic:pic>
              </a:graphicData>
            </a:graphic>
            <wp14:sizeRelH relativeFrom="margin">
              <wp14:pctWidth>0</wp14:pctWidth>
            </wp14:sizeRelH>
            <wp14:sizeRelV relativeFrom="margin">
              <wp14:pctHeight>0</wp14:pctHeight>
            </wp14:sizeRelV>
          </wp:anchor>
        </w:drawing>
      </w:r>
      <w:r w:rsidR="00003D79" w:rsidRPr="00CF773B">
        <w:rPr>
          <w:rFonts w:asciiTheme="minorHAnsi" w:hAnsiTheme="minorHAnsi" w:cstheme="minorHAnsi"/>
          <w:noProof/>
          <w:sz w:val="21"/>
          <w:szCs w:val="21"/>
        </w:rPr>
        <w:drawing>
          <wp:anchor distT="0" distB="0" distL="114300" distR="114300" simplePos="0" relativeHeight="251713024" behindDoc="1" locked="0" layoutInCell="1" allowOverlap="1" wp14:anchorId="67CAF60E" wp14:editId="1C2F10CF">
            <wp:simplePos x="0" y="0"/>
            <wp:positionH relativeFrom="column">
              <wp:posOffset>2132063</wp:posOffset>
            </wp:positionH>
            <wp:positionV relativeFrom="paragraph">
              <wp:posOffset>298450</wp:posOffset>
            </wp:positionV>
            <wp:extent cx="1922145" cy="1276985"/>
            <wp:effectExtent l="0" t="0" r="0" b="5715"/>
            <wp:wrapTight wrapText="bothSides">
              <wp:wrapPolygon edited="0">
                <wp:start x="0" y="0"/>
                <wp:lineTo x="0" y="21482"/>
                <wp:lineTo x="21407" y="21482"/>
                <wp:lineTo x="21407" y="0"/>
                <wp:lineTo x="0" y="0"/>
              </wp:wrapPolygon>
            </wp:wrapTight>
            <wp:docPr id="323595928" name="Grafik 3" descr="Ein Bild, das Kamin, Kleidung, Person, Gir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95928" name="Grafik 3" descr="Ein Bild, das Kamin, Kleidung, Person, Giraffe enthält.&#10;&#10;Automatisch generierte Beschreibung"/>
                    <pic:cNvPicPr/>
                  </pic:nvPicPr>
                  <pic:blipFill>
                    <a:blip r:embed="rId11"/>
                    <a:stretch>
                      <a:fillRect/>
                    </a:stretch>
                  </pic:blipFill>
                  <pic:spPr>
                    <a:xfrm>
                      <a:off x="0" y="0"/>
                      <a:ext cx="1922145" cy="1276985"/>
                    </a:xfrm>
                    <a:prstGeom prst="rect">
                      <a:avLst/>
                    </a:prstGeom>
                  </pic:spPr>
                </pic:pic>
              </a:graphicData>
            </a:graphic>
            <wp14:sizeRelH relativeFrom="margin">
              <wp14:pctWidth>0</wp14:pctWidth>
            </wp14:sizeRelH>
            <wp14:sizeRelV relativeFrom="margin">
              <wp14:pctHeight>0</wp14:pctHeight>
            </wp14:sizeRelV>
          </wp:anchor>
        </w:drawing>
      </w:r>
      <w:r w:rsidR="0078063A" w:rsidRPr="00CF773B">
        <w:rPr>
          <w:rFonts w:asciiTheme="minorHAnsi" w:eastAsia="Times New Roman" w:hAnsiTheme="minorHAnsi" w:cstheme="minorHAnsi"/>
          <w:sz w:val="21"/>
          <w:szCs w:val="21"/>
          <w:shd w:val="clear" w:color="auto" w:fill="FFFFFF"/>
        </w:rPr>
        <w:t>Alle</w:t>
      </w:r>
      <w:r w:rsidR="00AF6191" w:rsidRPr="00CF773B">
        <w:rPr>
          <w:rFonts w:asciiTheme="minorHAnsi" w:hAnsiTheme="minorHAnsi" w:cstheme="minorHAnsi"/>
          <w:sz w:val="21"/>
          <w:szCs w:val="21"/>
        </w:rPr>
        <w:t xml:space="preserve"> Bilder nur mit Nen</w:t>
      </w:r>
      <w:r w:rsidR="00CD38EC" w:rsidRPr="00CF773B">
        <w:rPr>
          <w:rFonts w:asciiTheme="minorHAnsi" w:hAnsiTheme="minorHAnsi" w:cstheme="minorHAnsi"/>
          <w:sz w:val="21"/>
          <w:szCs w:val="21"/>
        </w:rPr>
        <w:t>nung de</w:t>
      </w:r>
      <w:r w:rsidR="003F1DD0" w:rsidRPr="00CF773B">
        <w:rPr>
          <w:rFonts w:asciiTheme="minorHAnsi" w:hAnsiTheme="minorHAnsi" w:cstheme="minorHAnsi"/>
          <w:sz w:val="21"/>
          <w:szCs w:val="21"/>
        </w:rPr>
        <w:t>s</w:t>
      </w:r>
      <w:r w:rsidR="00AF6191" w:rsidRPr="00CF773B">
        <w:rPr>
          <w:rFonts w:asciiTheme="minorHAnsi" w:hAnsiTheme="minorHAnsi" w:cstheme="minorHAnsi"/>
          <w:sz w:val="21"/>
          <w:szCs w:val="21"/>
        </w:rPr>
        <w:t xml:space="preserve"> </w:t>
      </w:r>
      <w:r w:rsidR="0078063A" w:rsidRPr="00CF773B">
        <w:rPr>
          <w:rFonts w:asciiTheme="minorHAnsi" w:hAnsiTheme="minorHAnsi" w:cstheme="minorHAnsi"/>
          <w:noProof/>
          <w:sz w:val="21"/>
          <w:szCs w:val="21"/>
          <w:lang w:val="de-DE"/>
        </w:rPr>
        <w:t>Fotografen verwenden.</w:t>
      </w:r>
    </w:p>
    <w:p w14:paraId="7A644F96" w14:textId="5FC56698" w:rsidR="00AF6191" w:rsidRPr="00CF773B" w:rsidRDefault="0033031A" w:rsidP="00651AF6">
      <w:pPr>
        <w:ind w:right="502"/>
        <w:rPr>
          <w:rFonts w:cs="Arial"/>
          <w:b/>
          <w:sz w:val="21"/>
          <w:szCs w:val="21"/>
        </w:rPr>
      </w:pPr>
      <w:r w:rsidRPr="00CF773B">
        <w:rPr>
          <w:rFonts w:cs="Arial"/>
          <w:b/>
          <w:sz w:val="21"/>
          <w:szCs w:val="21"/>
        </w:rPr>
        <w:t>Bild 1</w:t>
      </w:r>
      <w:r w:rsidRPr="00CF773B">
        <w:rPr>
          <w:rFonts w:cs="Arial"/>
          <w:b/>
          <w:sz w:val="21"/>
          <w:szCs w:val="21"/>
        </w:rPr>
        <w:tab/>
      </w:r>
      <w:r w:rsidRPr="00CF773B">
        <w:rPr>
          <w:rFonts w:cs="Arial"/>
          <w:b/>
          <w:sz w:val="21"/>
          <w:szCs w:val="21"/>
        </w:rPr>
        <w:tab/>
      </w:r>
      <w:r w:rsidRPr="00CF773B">
        <w:rPr>
          <w:rFonts w:cs="Arial"/>
          <w:b/>
          <w:sz w:val="21"/>
          <w:szCs w:val="21"/>
        </w:rPr>
        <w:tab/>
      </w:r>
      <w:r w:rsidRPr="00CF773B">
        <w:rPr>
          <w:rFonts w:cs="Arial"/>
          <w:b/>
          <w:sz w:val="21"/>
          <w:szCs w:val="21"/>
        </w:rPr>
        <w:tab/>
      </w:r>
      <w:r w:rsidRPr="00CF773B">
        <w:rPr>
          <w:rFonts w:cs="Arial"/>
          <w:b/>
          <w:sz w:val="21"/>
          <w:szCs w:val="21"/>
        </w:rPr>
        <w:tab/>
        <w:t>Bild 2</w:t>
      </w:r>
      <w:r w:rsidRPr="00CF773B">
        <w:rPr>
          <w:rFonts w:cs="Arial"/>
          <w:b/>
          <w:sz w:val="21"/>
          <w:szCs w:val="21"/>
        </w:rPr>
        <w:tab/>
      </w:r>
      <w:r w:rsidRPr="00CF773B">
        <w:rPr>
          <w:rFonts w:cs="Arial"/>
          <w:b/>
          <w:sz w:val="21"/>
          <w:szCs w:val="21"/>
        </w:rPr>
        <w:tab/>
      </w:r>
      <w:r w:rsidRPr="00CF773B">
        <w:rPr>
          <w:rFonts w:cs="Arial"/>
          <w:b/>
          <w:sz w:val="21"/>
          <w:szCs w:val="21"/>
        </w:rPr>
        <w:tab/>
      </w:r>
      <w:r w:rsidRPr="00CF773B">
        <w:rPr>
          <w:rFonts w:cs="Arial"/>
          <w:b/>
          <w:sz w:val="21"/>
          <w:szCs w:val="21"/>
        </w:rPr>
        <w:tab/>
      </w:r>
      <w:r w:rsidRPr="00CF773B">
        <w:rPr>
          <w:rFonts w:cs="Arial"/>
          <w:b/>
          <w:sz w:val="21"/>
          <w:szCs w:val="21"/>
        </w:rPr>
        <w:tab/>
        <w:t>Bild 3</w:t>
      </w:r>
    </w:p>
    <w:p w14:paraId="3AE0F50B" w14:textId="5C004278" w:rsidR="0033031A" w:rsidRPr="00A014A5" w:rsidRDefault="0033031A" w:rsidP="00651AF6">
      <w:pPr>
        <w:ind w:right="502"/>
        <w:rPr>
          <w:rFonts w:cs="Arial"/>
          <w:bCs/>
          <w:sz w:val="16"/>
          <w:szCs w:val="16"/>
        </w:rPr>
      </w:pPr>
    </w:p>
    <w:p w14:paraId="689F9C60" w14:textId="2FA3D7D5" w:rsidR="00577F99" w:rsidRPr="00A014A5" w:rsidRDefault="00577F99" w:rsidP="00EE444F">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CF773B">
        <w:rPr>
          <w:rFonts w:asciiTheme="minorHAnsi" w:eastAsia="Times New Roman" w:hAnsiTheme="minorHAnsi" w:cstheme="minorHAnsi"/>
          <w:b/>
          <w:bCs/>
          <w:sz w:val="21"/>
          <w:szCs w:val="21"/>
          <w:shd w:val="clear" w:color="auto" w:fill="FFFFFF"/>
        </w:rPr>
        <w:t xml:space="preserve">Bild 1: </w:t>
      </w:r>
      <w:r w:rsidR="001125C2" w:rsidRPr="00CF773B">
        <w:rPr>
          <w:rFonts w:asciiTheme="minorHAnsi" w:eastAsia="Times New Roman" w:hAnsiTheme="minorHAnsi" w:cstheme="minorHAnsi"/>
          <w:sz w:val="21"/>
          <w:szCs w:val="21"/>
          <w:shd w:val="clear" w:color="auto" w:fill="FFFFFF"/>
        </w:rPr>
        <w:t xml:space="preserve">Die Sonderausstellung «Eiszeit» vermittelt vom 12. Oktober 2024 bis 23. Februar 2025 Einblicke in die Landschaft und deren tierische Bewohner während der Kalt- und Warmzeiten in der Schweiz. </w:t>
      </w:r>
      <w:r w:rsidR="00791CE0" w:rsidRPr="00CF773B">
        <w:rPr>
          <w:rFonts w:asciiTheme="minorHAnsi" w:eastAsia="Times New Roman" w:hAnsiTheme="minorHAnsi" w:cstheme="minorHAnsi"/>
          <w:sz w:val="21"/>
          <w:szCs w:val="21"/>
          <w:shd w:val="clear" w:color="auto" w:fill="FFFFFF"/>
        </w:rPr>
        <w:t xml:space="preserve">(Foto: </w:t>
      </w:r>
      <w:r w:rsidR="00003D79" w:rsidRPr="00CF773B">
        <w:rPr>
          <w:rFonts w:asciiTheme="minorHAnsi" w:eastAsia="Times New Roman" w:hAnsiTheme="minorHAnsi" w:cstheme="minorHAnsi"/>
          <w:sz w:val="21"/>
          <w:szCs w:val="21"/>
          <w:shd w:val="clear" w:color="auto" w:fill="FFFFFF"/>
        </w:rPr>
        <w:t xml:space="preserve">Will Turner, </w:t>
      </w:r>
      <w:proofErr w:type="spellStart"/>
      <w:r w:rsidR="00003D79" w:rsidRPr="00CF773B">
        <w:rPr>
          <w:rFonts w:asciiTheme="minorHAnsi" w:eastAsia="Times New Roman" w:hAnsiTheme="minorHAnsi" w:cstheme="minorHAnsi"/>
          <w:sz w:val="21"/>
          <w:szCs w:val="21"/>
          <w:shd w:val="clear" w:color="auto" w:fill="FFFFFF"/>
        </w:rPr>
        <w:t>Unsplash</w:t>
      </w:r>
      <w:proofErr w:type="spellEnd"/>
      <w:r w:rsidR="00791CE0" w:rsidRPr="00CF773B">
        <w:rPr>
          <w:rFonts w:asciiTheme="minorHAnsi" w:eastAsia="Times New Roman" w:hAnsiTheme="minorHAnsi" w:cstheme="minorHAnsi"/>
          <w:sz w:val="21"/>
          <w:szCs w:val="21"/>
          <w:shd w:val="clear" w:color="auto" w:fill="FFFFFF"/>
        </w:rPr>
        <w:t>)</w:t>
      </w:r>
    </w:p>
    <w:p w14:paraId="3F49C85B" w14:textId="2B5A06F3" w:rsidR="00A014A5" w:rsidRPr="00A014A5" w:rsidRDefault="00577F99">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CF773B">
        <w:rPr>
          <w:rFonts w:asciiTheme="minorHAnsi" w:eastAsia="Times New Roman" w:hAnsiTheme="minorHAnsi" w:cstheme="minorHAnsi"/>
          <w:b/>
          <w:bCs/>
          <w:sz w:val="21"/>
          <w:szCs w:val="21"/>
          <w:shd w:val="clear" w:color="auto" w:fill="FFFFFF"/>
        </w:rPr>
        <w:t>Bild 2:</w:t>
      </w:r>
      <w:r w:rsidRPr="00CF773B">
        <w:rPr>
          <w:rFonts w:asciiTheme="minorHAnsi" w:eastAsia="Times New Roman" w:hAnsiTheme="minorHAnsi" w:cstheme="minorHAnsi"/>
          <w:sz w:val="21"/>
          <w:szCs w:val="21"/>
          <w:shd w:val="clear" w:color="auto" w:fill="FFFFFF"/>
        </w:rPr>
        <w:t xml:space="preserve"> </w:t>
      </w:r>
      <w:r w:rsidR="001125C2" w:rsidRPr="00CF773B">
        <w:rPr>
          <w:rFonts w:asciiTheme="minorHAnsi" w:eastAsia="Times New Roman" w:hAnsiTheme="minorHAnsi" w:cstheme="minorHAnsi"/>
          <w:sz w:val="21"/>
          <w:szCs w:val="21"/>
          <w:shd w:val="clear" w:color="auto" w:fill="FFFFFF"/>
        </w:rPr>
        <w:t xml:space="preserve">In den </w:t>
      </w:r>
      <w:r w:rsidR="002E5BCF" w:rsidRPr="00CF773B">
        <w:rPr>
          <w:rFonts w:asciiTheme="minorHAnsi" w:eastAsia="Times New Roman" w:hAnsiTheme="minorHAnsi" w:cstheme="minorHAnsi"/>
          <w:sz w:val="21"/>
          <w:szCs w:val="21"/>
          <w:shd w:val="clear" w:color="auto" w:fill="FFFFFF"/>
        </w:rPr>
        <w:t>wärmeren Phasen</w:t>
      </w:r>
      <w:r w:rsidR="001125C2" w:rsidRPr="00CF773B">
        <w:rPr>
          <w:rFonts w:asciiTheme="minorHAnsi" w:eastAsia="Times New Roman" w:hAnsiTheme="minorHAnsi" w:cstheme="minorHAnsi"/>
          <w:sz w:val="21"/>
          <w:szCs w:val="21"/>
          <w:shd w:val="clear" w:color="auto" w:fill="FFFFFF"/>
        </w:rPr>
        <w:t xml:space="preserve"> waren </w:t>
      </w:r>
      <w:r w:rsidR="005070F9" w:rsidRPr="00CF773B">
        <w:rPr>
          <w:rFonts w:asciiTheme="minorHAnsi" w:eastAsia="Times New Roman" w:hAnsiTheme="minorHAnsi" w:cstheme="minorHAnsi"/>
          <w:sz w:val="21"/>
          <w:szCs w:val="21"/>
          <w:shd w:val="clear" w:color="auto" w:fill="FFFFFF"/>
        </w:rPr>
        <w:t xml:space="preserve">auch </w:t>
      </w:r>
      <w:r w:rsidR="001125C2" w:rsidRPr="00CF773B">
        <w:rPr>
          <w:rFonts w:asciiTheme="minorHAnsi" w:eastAsia="Times New Roman" w:hAnsiTheme="minorHAnsi" w:cstheme="minorHAnsi"/>
          <w:sz w:val="21"/>
          <w:szCs w:val="21"/>
          <w:shd w:val="clear" w:color="auto" w:fill="FFFFFF"/>
        </w:rPr>
        <w:t xml:space="preserve">die heute ausgestorbenen Höhlenbären unterwegs. </w:t>
      </w:r>
      <w:r w:rsidR="00E30F95" w:rsidRPr="00CF773B">
        <w:rPr>
          <w:rFonts w:asciiTheme="minorHAnsi" w:eastAsia="Times New Roman" w:hAnsiTheme="minorHAnsi" w:cstheme="minorHAnsi"/>
          <w:sz w:val="21"/>
          <w:szCs w:val="21"/>
          <w:shd w:val="clear" w:color="auto" w:fill="FFFFFF"/>
        </w:rPr>
        <w:t>Der</w:t>
      </w:r>
      <w:r w:rsidR="001125C2" w:rsidRPr="00CF773B">
        <w:rPr>
          <w:rFonts w:asciiTheme="minorHAnsi" w:eastAsia="Times New Roman" w:hAnsiTheme="minorHAnsi" w:cstheme="minorHAnsi"/>
          <w:sz w:val="21"/>
          <w:szCs w:val="21"/>
          <w:shd w:val="clear" w:color="auto" w:fill="FFFFFF"/>
        </w:rPr>
        <w:t xml:space="preserve"> </w:t>
      </w:r>
      <w:r w:rsidR="00E30F95" w:rsidRPr="00CF773B">
        <w:rPr>
          <w:rFonts w:asciiTheme="minorHAnsi" w:eastAsia="Times New Roman" w:hAnsiTheme="minorHAnsi" w:cstheme="minorHAnsi"/>
          <w:sz w:val="21"/>
          <w:szCs w:val="21"/>
          <w:shd w:val="clear" w:color="auto" w:fill="FFFFFF"/>
        </w:rPr>
        <w:t xml:space="preserve">grosse </w:t>
      </w:r>
      <w:r w:rsidR="001125C2" w:rsidRPr="00CF773B">
        <w:rPr>
          <w:rFonts w:asciiTheme="minorHAnsi" w:eastAsia="Times New Roman" w:hAnsiTheme="minorHAnsi" w:cstheme="minorHAnsi"/>
          <w:sz w:val="21"/>
          <w:szCs w:val="21"/>
          <w:shd w:val="clear" w:color="auto" w:fill="FFFFFF"/>
        </w:rPr>
        <w:t xml:space="preserve">Verwandte unseres Braunbären </w:t>
      </w:r>
      <w:r w:rsidR="00E30F95" w:rsidRPr="00CF773B">
        <w:rPr>
          <w:rFonts w:asciiTheme="minorHAnsi" w:eastAsia="Times New Roman" w:hAnsiTheme="minorHAnsi" w:cstheme="minorHAnsi"/>
          <w:sz w:val="21"/>
          <w:szCs w:val="21"/>
          <w:shd w:val="clear" w:color="auto" w:fill="FFFFFF"/>
        </w:rPr>
        <w:t>fasziniert bis heute</w:t>
      </w:r>
      <w:r w:rsidR="001125C2" w:rsidRPr="00CF773B">
        <w:rPr>
          <w:rFonts w:asciiTheme="minorHAnsi" w:eastAsia="Times New Roman" w:hAnsiTheme="minorHAnsi" w:cstheme="minorHAnsi"/>
          <w:sz w:val="21"/>
          <w:szCs w:val="21"/>
          <w:shd w:val="clear" w:color="auto" w:fill="FFFFFF"/>
        </w:rPr>
        <w:t>.</w:t>
      </w:r>
      <w:r w:rsidR="003A07D7" w:rsidRPr="00CF773B">
        <w:rPr>
          <w:rFonts w:asciiTheme="minorHAnsi" w:eastAsia="Times New Roman" w:hAnsiTheme="minorHAnsi" w:cstheme="minorHAnsi"/>
          <w:sz w:val="21"/>
          <w:szCs w:val="21"/>
          <w:shd w:val="clear" w:color="auto" w:fill="FFFFFF"/>
        </w:rPr>
        <w:t xml:space="preserve"> </w:t>
      </w:r>
      <w:r w:rsidR="00791CE0" w:rsidRPr="00CF773B">
        <w:rPr>
          <w:rFonts w:asciiTheme="minorHAnsi" w:eastAsia="Times New Roman" w:hAnsiTheme="minorHAnsi" w:cstheme="minorHAnsi"/>
          <w:sz w:val="21"/>
          <w:szCs w:val="21"/>
          <w:shd w:val="clear" w:color="auto" w:fill="FFFFFF"/>
        </w:rPr>
        <w:t xml:space="preserve">(Foto: </w:t>
      </w:r>
      <w:r w:rsidR="00FC0C63" w:rsidRPr="00CF773B">
        <w:rPr>
          <w:rFonts w:asciiTheme="minorHAnsi" w:eastAsia="Times New Roman" w:hAnsiTheme="minorHAnsi" w:cstheme="minorHAnsi"/>
          <w:sz w:val="21"/>
          <w:szCs w:val="21"/>
          <w:shd w:val="clear" w:color="auto" w:fill="FFFFFF"/>
        </w:rPr>
        <w:t>Leo Boesinger</w:t>
      </w:r>
      <w:r w:rsidR="00791CE0" w:rsidRPr="00CF773B">
        <w:rPr>
          <w:rFonts w:asciiTheme="minorHAnsi" w:eastAsia="Times New Roman" w:hAnsiTheme="minorHAnsi" w:cstheme="minorHAnsi"/>
          <w:sz w:val="21"/>
          <w:szCs w:val="21"/>
          <w:shd w:val="clear" w:color="auto" w:fill="FFFFFF"/>
        </w:rPr>
        <w:t>)</w:t>
      </w:r>
    </w:p>
    <w:p w14:paraId="75038348" w14:textId="6FA2454F" w:rsidR="00E30F95" w:rsidRPr="00CF773B" w:rsidRDefault="000B2B79">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CF773B">
        <w:rPr>
          <w:rFonts w:asciiTheme="minorHAnsi" w:eastAsia="Times New Roman" w:hAnsiTheme="minorHAnsi" w:cstheme="minorHAnsi"/>
          <w:b/>
          <w:bCs/>
          <w:sz w:val="21"/>
          <w:szCs w:val="21"/>
          <w:shd w:val="clear" w:color="auto" w:fill="FFFFFF"/>
        </w:rPr>
        <w:t>Bild 3:</w:t>
      </w:r>
      <w:r w:rsidRPr="00CF773B">
        <w:rPr>
          <w:rFonts w:asciiTheme="minorHAnsi" w:eastAsia="Times New Roman" w:hAnsiTheme="minorHAnsi" w:cstheme="minorHAnsi"/>
          <w:sz w:val="21"/>
          <w:szCs w:val="21"/>
          <w:shd w:val="clear" w:color="auto" w:fill="FFFFFF"/>
        </w:rPr>
        <w:t xml:space="preserve"> </w:t>
      </w:r>
      <w:r w:rsidR="00E30F95" w:rsidRPr="00CF773B">
        <w:rPr>
          <w:rFonts w:asciiTheme="minorHAnsi" w:eastAsia="Times New Roman" w:hAnsiTheme="minorHAnsi" w:cstheme="minorHAnsi"/>
          <w:sz w:val="21"/>
          <w:szCs w:val="21"/>
          <w:shd w:val="clear" w:color="auto" w:fill="FFFFFF"/>
        </w:rPr>
        <w:t xml:space="preserve">Aufbau des Mammutskelett-Abgusses in der Sonderausstellung: </w:t>
      </w:r>
      <w:r w:rsidR="005070F9" w:rsidRPr="00CF773B">
        <w:rPr>
          <w:rFonts w:asciiTheme="minorHAnsi" w:eastAsia="Times New Roman" w:hAnsiTheme="minorHAnsi" w:cstheme="minorHAnsi"/>
          <w:sz w:val="21"/>
          <w:szCs w:val="21"/>
          <w:shd w:val="clear" w:color="auto" w:fill="FFFFFF"/>
        </w:rPr>
        <w:t>E</w:t>
      </w:r>
      <w:r w:rsidR="00E30F95" w:rsidRPr="00CF773B">
        <w:rPr>
          <w:rFonts w:asciiTheme="minorHAnsi" w:eastAsia="Times New Roman" w:hAnsiTheme="minorHAnsi" w:cstheme="minorHAnsi"/>
          <w:sz w:val="21"/>
          <w:szCs w:val="21"/>
          <w:shd w:val="clear" w:color="auto" w:fill="FFFFFF"/>
        </w:rPr>
        <w:t>r stammt vom grössten europäischen Mammutskelett in Siegsdorf (D) und wurde vom</w:t>
      </w:r>
      <w:r w:rsidR="00003D79" w:rsidRPr="00CF773B">
        <w:rPr>
          <w:rFonts w:asciiTheme="minorHAnsi" w:eastAsia="Times New Roman" w:hAnsiTheme="minorHAnsi" w:cstheme="minorHAnsi"/>
          <w:sz w:val="21"/>
          <w:szCs w:val="21"/>
          <w:shd w:val="clear" w:color="auto" w:fill="FFFFFF"/>
        </w:rPr>
        <w:t xml:space="preserve"> </w:t>
      </w:r>
      <w:proofErr w:type="spellStart"/>
      <w:r w:rsidR="00003D79" w:rsidRPr="00CF773B">
        <w:rPr>
          <w:rFonts w:asciiTheme="minorHAnsi" w:eastAsia="Times New Roman" w:hAnsiTheme="minorHAnsi" w:cstheme="minorHAnsi"/>
          <w:sz w:val="21"/>
          <w:szCs w:val="21"/>
          <w:shd w:val="clear" w:color="auto" w:fill="FFFFFF"/>
        </w:rPr>
        <w:t>St.Galler</w:t>
      </w:r>
      <w:proofErr w:type="spellEnd"/>
      <w:r w:rsidR="00003D79" w:rsidRPr="00CF773B">
        <w:rPr>
          <w:rFonts w:asciiTheme="minorHAnsi" w:eastAsia="Times New Roman" w:hAnsiTheme="minorHAnsi" w:cstheme="minorHAnsi"/>
          <w:sz w:val="21"/>
          <w:szCs w:val="21"/>
          <w:shd w:val="clear" w:color="auto" w:fill="FFFFFF"/>
        </w:rPr>
        <w:t xml:space="preserve"> </w:t>
      </w:r>
      <w:r w:rsidR="00CF773B" w:rsidRPr="00CF773B">
        <w:rPr>
          <w:rFonts w:asciiTheme="minorHAnsi" w:eastAsia="Times New Roman" w:hAnsiTheme="minorHAnsi" w:cstheme="minorHAnsi"/>
          <w:sz w:val="21"/>
          <w:szCs w:val="21"/>
          <w:shd w:val="clear" w:color="auto" w:fill="FFFFFF"/>
        </w:rPr>
        <w:t xml:space="preserve">Fossilienpräparator und Urzeitforscher </w:t>
      </w:r>
      <w:r w:rsidR="00003D79" w:rsidRPr="00CF773B">
        <w:rPr>
          <w:rFonts w:asciiTheme="minorHAnsi" w:eastAsia="Times New Roman" w:hAnsiTheme="minorHAnsi" w:cstheme="minorHAnsi"/>
          <w:sz w:val="21"/>
          <w:szCs w:val="21"/>
          <w:shd w:val="clear" w:color="auto" w:fill="FFFFFF"/>
        </w:rPr>
        <w:t xml:space="preserve">Urs </w:t>
      </w:r>
      <w:proofErr w:type="spellStart"/>
      <w:r w:rsidR="00003D79" w:rsidRPr="00CF773B">
        <w:rPr>
          <w:rFonts w:asciiTheme="minorHAnsi" w:eastAsia="Times New Roman" w:hAnsiTheme="minorHAnsi" w:cstheme="minorHAnsi"/>
          <w:sz w:val="21"/>
          <w:szCs w:val="21"/>
          <w:shd w:val="clear" w:color="auto" w:fill="FFFFFF"/>
        </w:rPr>
        <w:t>Oberli</w:t>
      </w:r>
      <w:proofErr w:type="spellEnd"/>
      <w:r w:rsidR="00003D79" w:rsidRPr="00CF773B">
        <w:rPr>
          <w:rFonts w:asciiTheme="minorHAnsi" w:eastAsia="Times New Roman" w:hAnsiTheme="minorHAnsi" w:cstheme="minorHAnsi"/>
          <w:sz w:val="21"/>
          <w:szCs w:val="21"/>
          <w:shd w:val="clear" w:color="auto" w:fill="FFFFFF"/>
        </w:rPr>
        <w:t xml:space="preserve"> erstellt. </w:t>
      </w:r>
      <w:r w:rsidR="00700965" w:rsidRPr="00CF773B">
        <w:rPr>
          <w:rFonts w:asciiTheme="minorHAnsi" w:eastAsia="Times New Roman" w:hAnsiTheme="minorHAnsi" w:cstheme="minorHAnsi"/>
          <w:sz w:val="21"/>
          <w:szCs w:val="21"/>
          <w:shd w:val="clear" w:color="auto" w:fill="FFFFFF"/>
        </w:rPr>
        <w:t xml:space="preserve">(Foto: </w:t>
      </w:r>
      <w:r w:rsidR="00003D79" w:rsidRPr="00CF773B">
        <w:rPr>
          <w:rFonts w:asciiTheme="minorHAnsi" w:eastAsia="Times New Roman" w:hAnsiTheme="minorHAnsi" w:cstheme="minorHAnsi"/>
          <w:sz w:val="21"/>
          <w:szCs w:val="21"/>
          <w:shd w:val="clear" w:color="auto" w:fill="FFFFFF"/>
        </w:rPr>
        <w:t xml:space="preserve">Naturmuseum </w:t>
      </w:r>
      <w:proofErr w:type="spellStart"/>
      <w:r w:rsidR="00003D79" w:rsidRPr="00CF773B">
        <w:rPr>
          <w:rFonts w:asciiTheme="minorHAnsi" w:eastAsia="Times New Roman" w:hAnsiTheme="minorHAnsi" w:cstheme="minorHAnsi"/>
          <w:sz w:val="21"/>
          <w:szCs w:val="21"/>
          <w:shd w:val="clear" w:color="auto" w:fill="FFFFFF"/>
        </w:rPr>
        <w:t>St.Gallen</w:t>
      </w:r>
      <w:proofErr w:type="spellEnd"/>
      <w:r w:rsidR="00700965" w:rsidRPr="00CF773B">
        <w:rPr>
          <w:rFonts w:asciiTheme="minorHAnsi" w:eastAsia="Times New Roman" w:hAnsiTheme="minorHAnsi" w:cstheme="minorHAnsi"/>
          <w:sz w:val="21"/>
          <w:szCs w:val="21"/>
          <w:shd w:val="clear" w:color="auto" w:fill="FFFFFF"/>
        </w:rPr>
        <w:t>)</w:t>
      </w:r>
    </w:p>
    <w:p w14:paraId="2CA475A8" w14:textId="77777777" w:rsidR="00E30F95" w:rsidRPr="00A014A5" w:rsidRDefault="00E30F95">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16"/>
          <w:szCs w:val="16"/>
          <w:shd w:val="clear" w:color="auto" w:fill="FFFFFF"/>
        </w:rPr>
      </w:pPr>
    </w:p>
    <w:p w14:paraId="55590300" w14:textId="43879834" w:rsidR="00C43BDE" w:rsidRPr="00CF773B" w:rsidRDefault="0091287A">
      <w:pPr>
        <w:pStyle w:val="StandardWeb"/>
        <w:shd w:val="clear" w:color="auto" w:fill="FFFFFF"/>
        <w:spacing w:before="0" w:beforeAutospacing="0" w:after="0" w:afterAutospacing="0" w:line="330" w:lineRule="atLeast"/>
        <w:textAlignment w:val="baseline"/>
        <w:rPr>
          <w:rFonts w:asciiTheme="minorHAnsi" w:eastAsia="Times New Roman" w:hAnsiTheme="minorHAnsi" w:cstheme="minorHAnsi"/>
          <w:sz w:val="21"/>
          <w:szCs w:val="21"/>
          <w:shd w:val="clear" w:color="auto" w:fill="FFFFFF"/>
        </w:rPr>
      </w:pPr>
      <w:r w:rsidRPr="00CF773B">
        <w:rPr>
          <w:rFonts w:asciiTheme="minorHAnsi" w:eastAsia="Times New Roman" w:hAnsiTheme="minorHAnsi" w:cstheme="minorHAnsi"/>
          <w:b/>
          <w:bCs/>
          <w:sz w:val="21"/>
          <w:szCs w:val="21"/>
          <w:shd w:val="clear" w:color="auto" w:fill="FFFFFF"/>
        </w:rPr>
        <w:t xml:space="preserve">Bildmaterial aus der Sonderausstellung ab </w:t>
      </w:r>
      <w:r w:rsidR="00F250F0" w:rsidRPr="00CF773B">
        <w:rPr>
          <w:rFonts w:asciiTheme="minorHAnsi" w:eastAsia="Times New Roman" w:hAnsiTheme="minorHAnsi" w:cstheme="minorHAnsi"/>
          <w:b/>
          <w:bCs/>
          <w:sz w:val="21"/>
          <w:szCs w:val="21"/>
          <w:shd w:val="clear" w:color="auto" w:fill="FFFFFF"/>
        </w:rPr>
        <w:t>1</w:t>
      </w:r>
      <w:r w:rsidR="00A2599E" w:rsidRPr="00CF773B">
        <w:rPr>
          <w:rFonts w:asciiTheme="minorHAnsi" w:eastAsia="Times New Roman" w:hAnsiTheme="minorHAnsi" w:cstheme="minorHAnsi"/>
          <w:b/>
          <w:bCs/>
          <w:sz w:val="21"/>
          <w:szCs w:val="21"/>
          <w:shd w:val="clear" w:color="auto" w:fill="FFFFFF"/>
        </w:rPr>
        <w:t>4</w:t>
      </w:r>
      <w:r w:rsidRPr="00CF773B">
        <w:rPr>
          <w:rFonts w:asciiTheme="minorHAnsi" w:eastAsia="Times New Roman" w:hAnsiTheme="minorHAnsi" w:cstheme="minorHAnsi"/>
          <w:b/>
          <w:bCs/>
          <w:sz w:val="21"/>
          <w:szCs w:val="21"/>
          <w:shd w:val="clear" w:color="auto" w:fill="FFFFFF"/>
        </w:rPr>
        <w:t>.</w:t>
      </w:r>
      <w:r w:rsidR="00765B21" w:rsidRPr="00CF773B">
        <w:rPr>
          <w:rFonts w:asciiTheme="minorHAnsi" w:eastAsia="Times New Roman" w:hAnsiTheme="minorHAnsi" w:cstheme="minorHAnsi"/>
          <w:b/>
          <w:bCs/>
          <w:sz w:val="21"/>
          <w:szCs w:val="21"/>
          <w:shd w:val="clear" w:color="auto" w:fill="FFFFFF"/>
        </w:rPr>
        <w:t xml:space="preserve"> </w:t>
      </w:r>
      <w:r w:rsidR="00E30F95" w:rsidRPr="00CF773B">
        <w:rPr>
          <w:rFonts w:asciiTheme="minorHAnsi" w:eastAsia="Times New Roman" w:hAnsiTheme="minorHAnsi" w:cstheme="minorHAnsi"/>
          <w:b/>
          <w:bCs/>
          <w:sz w:val="21"/>
          <w:szCs w:val="21"/>
          <w:shd w:val="clear" w:color="auto" w:fill="FFFFFF"/>
        </w:rPr>
        <w:t xml:space="preserve">Oktober </w:t>
      </w:r>
      <w:r w:rsidR="00AF0D56" w:rsidRPr="00CF773B">
        <w:rPr>
          <w:rFonts w:asciiTheme="minorHAnsi" w:eastAsia="Times New Roman" w:hAnsiTheme="minorHAnsi" w:cstheme="minorHAnsi"/>
          <w:b/>
          <w:bCs/>
          <w:sz w:val="21"/>
          <w:szCs w:val="21"/>
          <w:shd w:val="clear" w:color="auto" w:fill="FFFFFF"/>
        </w:rPr>
        <w:t>202</w:t>
      </w:r>
      <w:r w:rsidR="00F250F0" w:rsidRPr="00CF773B">
        <w:rPr>
          <w:rFonts w:asciiTheme="minorHAnsi" w:eastAsia="Times New Roman" w:hAnsiTheme="minorHAnsi" w:cstheme="minorHAnsi"/>
          <w:b/>
          <w:bCs/>
          <w:sz w:val="21"/>
          <w:szCs w:val="21"/>
          <w:shd w:val="clear" w:color="auto" w:fill="FFFFFF"/>
        </w:rPr>
        <w:t>4</w:t>
      </w:r>
      <w:r w:rsidR="00AF0D56" w:rsidRPr="00CF773B">
        <w:rPr>
          <w:rFonts w:asciiTheme="minorHAnsi" w:eastAsia="Times New Roman" w:hAnsiTheme="minorHAnsi" w:cstheme="minorHAnsi"/>
          <w:b/>
          <w:bCs/>
          <w:sz w:val="21"/>
          <w:szCs w:val="21"/>
          <w:shd w:val="clear" w:color="auto" w:fill="FFFFFF"/>
        </w:rPr>
        <w:t xml:space="preserve"> </w:t>
      </w:r>
      <w:r w:rsidRPr="00CF773B">
        <w:rPr>
          <w:rFonts w:asciiTheme="minorHAnsi" w:eastAsia="Times New Roman" w:hAnsiTheme="minorHAnsi" w:cstheme="minorHAnsi"/>
          <w:b/>
          <w:bCs/>
          <w:sz w:val="21"/>
          <w:szCs w:val="21"/>
          <w:shd w:val="clear" w:color="auto" w:fill="FFFFFF"/>
        </w:rPr>
        <w:t>auf:</w:t>
      </w:r>
      <w:r w:rsidR="00E30F95" w:rsidRPr="00CF773B">
        <w:rPr>
          <w:rFonts w:asciiTheme="minorHAnsi" w:eastAsia="Times New Roman" w:hAnsiTheme="minorHAnsi" w:cstheme="minorHAnsi"/>
          <w:sz w:val="21"/>
          <w:szCs w:val="21"/>
          <w:shd w:val="clear" w:color="auto" w:fill="FFFFFF"/>
        </w:rPr>
        <w:t xml:space="preserve"> </w:t>
      </w:r>
      <w:hyperlink r:id="rId12" w:history="1">
        <w:r w:rsidR="00E30F95" w:rsidRPr="00CF773B">
          <w:rPr>
            <w:rStyle w:val="Hyperlink"/>
            <w:rFonts w:asciiTheme="minorHAnsi" w:eastAsia="Times New Roman" w:hAnsiTheme="minorHAnsi" w:cstheme="minorHAnsi"/>
            <w:sz w:val="21"/>
            <w:szCs w:val="21"/>
            <w:shd w:val="clear" w:color="auto" w:fill="FFFFFF"/>
          </w:rPr>
          <w:t>www.naturmuseumsg.ch/infos/medien</w:t>
        </w:r>
      </w:hyperlink>
    </w:p>
    <w:sectPr w:rsidR="00C43BDE" w:rsidRPr="00CF773B" w:rsidSect="00760765">
      <w:headerReference w:type="default" r:id="rId13"/>
      <w:footerReference w:type="default" r:id="rId14"/>
      <w:pgSz w:w="11906" w:h="16838" w:code="9"/>
      <w:pgMar w:top="3311" w:right="1418" w:bottom="1701" w:left="1418" w:header="567"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C4EE3" w14:textId="77777777" w:rsidR="00D1497B" w:rsidRDefault="00D1497B" w:rsidP="00681C82">
      <w:pPr>
        <w:spacing w:line="240" w:lineRule="auto"/>
      </w:pPr>
      <w:r>
        <w:separator/>
      </w:r>
    </w:p>
  </w:endnote>
  <w:endnote w:type="continuationSeparator" w:id="0">
    <w:p w14:paraId="1BD82BE7" w14:textId="77777777" w:rsidR="00D1497B" w:rsidRDefault="00D1497B" w:rsidP="00681C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DDBA" w14:textId="2EEA6FD0" w:rsidR="00180BAB" w:rsidRDefault="002838E1">
    <w:pPr>
      <w:pStyle w:val="Fuzeile"/>
    </w:pPr>
    <w:r>
      <w:tab/>
    </w:r>
    <w:r w:rsidR="00180BAB">
      <w:t xml:space="preserve">Seite </w:t>
    </w:r>
    <w:r w:rsidR="00180BAB">
      <w:fldChar w:fldCharType="begin"/>
    </w:r>
    <w:r w:rsidR="00180BAB">
      <w:instrText xml:space="preserve"> PAGE  </w:instrText>
    </w:r>
    <w:r w:rsidR="00180BAB">
      <w:fldChar w:fldCharType="separate"/>
    </w:r>
    <w:r w:rsidR="00070803">
      <w:rPr>
        <w:noProof/>
      </w:rPr>
      <w:t>1</w:t>
    </w:r>
    <w:r w:rsidR="00180BA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08610" w14:textId="77777777" w:rsidR="00D1497B" w:rsidRDefault="00D1497B" w:rsidP="00681C82">
      <w:pPr>
        <w:spacing w:line="240" w:lineRule="auto"/>
      </w:pPr>
      <w:r>
        <w:separator/>
      </w:r>
    </w:p>
  </w:footnote>
  <w:footnote w:type="continuationSeparator" w:id="0">
    <w:p w14:paraId="03A935AF" w14:textId="77777777" w:rsidR="00D1497B" w:rsidRDefault="00D1497B" w:rsidP="00681C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DB354" w14:textId="77777777" w:rsidR="00681C82" w:rsidRDefault="00681C82">
    <w:pPr>
      <w:pStyle w:val="Kopfzeile"/>
    </w:pPr>
    <w:r>
      <w:rPr>
        <w:noProof/>
        <w:lang w:val="de-DE" w:eastAsia="de-DE"/>
      </w:rPr>
      <w:drawing>
        <wp:anchor distT="0" distB="0" distL="114300" distR="114300" simplePos="0" relativeHeight="251659264" behindDoc="0" locked="1" layoutInCell="1" allowOverlap="1" wp14:anchorId="43860199" wp14:editId="06F82DA4">
          <wp:simplePos x="0" y="0"/>
          <wp:positionH relativeFrom="page">
            <wp:posOffset>864235</wp:posOffset>
          </wp:positionH>
          <wp:positionV relativeFrom="page">
            <wp:posOffset>9807575</wp:posOffset>
          </wp:positionV>
          <wp:extent cx="2171700" cy="571500"/>
          <wp:effectExtent l="0" t="0" r="12700" b="12700"/>
          <wp:wrapNone/>
          <wp:docPr id="2" name="fuss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0" locked="1" layoutInCell="1" allowOverlap="1" wp14:anchorId="79FBA4FF" wp14:editId="45F5C239">
          <wp:simplePos x="0" y="0"/>
          <wp:positionH relativeFrom="page">
            <wp:posOffset>864235</wp:posOffset>
          </wp:positionH>
          <wp:positionV relativeFrom="page">
            <wp:posOffset>323850</wp:posOffset>
          </wp:positionV>
          <wp:extent cx="2228400" cy="767880"/>
          <wp:effectExtent l="0" t="0" r="6985" b="0"/>
          <wp:wrapNone/>
          <wp:docPr id="1"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8400" cy="7678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75"/>
    <w:rsid w:val="00000726"/>
    <w:rsid w:val="00001CEC"/>
    <w:rsid w:val="00001DBF"/>
    <w:rsid w:val="00003D79"/>
    <w:rsid w:val="00010BCD"/>
    <w:rsid w:val="000156A0"/>
    <w:rsid w:val="0001578E"/>
    <w:rsid w:val="00022742"/>
    <w:rsid w:val="000327FA"/>
    <w:rsid w:val="00032C1D"/>
    <w:rsid w:val="0004241B"/>
    <w:rsid w:val="00042E09"/>
    <w:rsid w:val="00050641"/>
    <w:rsid w:val="000537CB"/>
    <w:rsid w:val="00055815"/>
    <w:rsid w:val="00056D68"/>
    <w:rsid w:val="00062584"/>
    <w:rsid w:val="00067107"/>
    <w:rsid w:val="00070803"/>
    <w:rsid w:val="00071B67"/>
    <w:rsid w:val="00085BA2"/>
    <w:rsid w:val="00094057"/>
    <w:rsid w:val="000A1A02"/>
    <w:rsid w:val="000B2B79"/>
    <w:rsid w:val="000B496D"/>
    <w:rsid w:val="000B4BBA"/>
    <w:rsid w:val="000B60C9"/>
    <w:rsid w:val="000C0BD8"/>
    <w:rsid w:val="000C6051"/>
    <w:rsid w:val="000C643D"/>
    <w:rsid w:val="000D0B7D"/>
    <w:rsid w:val="000D33DD"/>
    <w:rsid w:val="000E3EF5"/>
    <w:rsid w:val="000F2826"/>
    <w:rsid w:val="0010405B"/>
    <w:rsid w:val="0010719D"/>
    <w:rsid w:val="00107CBB"/>
    <w:rsid w:val="001125C2"/>
    <w:rsid w:val="001143E4"/>
    <w:rsid w:val="00114CC0"/>
    <w:rsid w:val="00134326"/>
    <w:rsid w:val="00155310"/>
    <w:rsid w:val="00167275"/>
    <w:rsid w:val="00170D9E"/>
    <w:rsid w:val="00173268"/>
    <w:rsid w:val="00175599"/>
    <w:rsid w:val="00177E96"/>
    <w:rsid w:val="00180BAB"/>
    <w:rsid w:val="00184308"/>
    <w:rsid w:val="0018431A"/>
    <w:rsid w:val="00185100"/>
    <w:rsid w:val="001851C3"/>
    <w:rsid w:val="0018568B"/>
    <w:rsid w:val="001962A1"/>
    <w:rsid w:val="001965B4"/>
    <w:rsid w:val="001A2911"/>
    <w:rsid w:val="001A2A60"/>
    <w:rsid w:val="001A3611"/>
    <w:rsid w:val="001A6789"/>
    <w:rsid w:val="001B4981"/>
    <w:rsid w:val="001C2C36"/>
    <w:rsid w:val="001D0A7A"/>
    <w:rsid w:val="001D3A67"/>
    <w:rsid w:val="001D7382"/>
    <w:rsid w:val="0020333A"/>
    <w:rsid w:val="002052F9"/>
    <w:rsid w:val="002061DB"/>
    <w:rsid w:val="00212DD3"/>
    <w:rsid w:val="0021352B"/>
    <w:rsid w:val="00215959"/>
    <w:rsid w:val="002216E2"/>
    <w:rsid w:val="00244A2A"/>
    <w:rsid w:val="002502B0"/>
    <w:rsid w:val="00251EEA"/>
    <w:rsid w:val="00256342"/>
    <w:rsid w:val="002578D3"/>
    <w:rsid w:val="00265BD7"/>
    <w:rsid w:val="0026666E"/>
    <w:rsid w:val="00271863"/>
    <w:rsid w:val="00271CD3"/>
    <w:rsid w:val="00282E24"/>
    <w:rsid w:val="002838E1"/>
    <w:rsid w:val="00285AD2"/>
    <w:rsid w:val="002A0931"/>
    <w:rsid w:val="002A473F"/>
    <w:rsid w:val="002A785A"/>
    <w:rsid w:val="002C097E"/>
    <w:rsid w:val="002C5503"/>
    <w:rsid w:val="002D20BF"/>
    <w:rsid w:val="002D64DD"/>
    <w:rsid w:val="002E5527"/>
    <w:rsid w:val="002E5BCF"/>
    <w:rsid w:val="002E7BA6"/>
    <w:rsid w:val="002F3ADC"/>
    <w:rsid w:val="00310425"/>
    <w:rsid w:val="003118C9"/>
    <w:rsid w:val="00314D27"/>
    <w:rsid w:val="0031580F"/>
    <w:rsid w:val="00316A9C"/>
    <w:rsid w:val="00323442"/>
    <w:rsid w:val="0033031A"/>
    <w:rsid w:val="00333F7F"/>
    <w:rsid w:val="00340FF9"/>
    <w:rsid w:val="00353E76"/>
    <w:rsid w:val="00381CBB"/>
    <w:rsid w:val="003838FC"/>
    <w:rsid w:val="003843DE"/>
    <w:rsid w:val="00385AAF"/>
    <w:rsid w:val="003879A0"/>
    <w:rsid w:val="003900FC"/>
    <w:rsid w:val="003A07D7"/>
    <w:rsid w:val="003B49A2"/>
    <w:rsid w:val="003B66F4"/>
    <w:rsid w:val="003C0B88"/>
    <w:rsid w:val="003C390A"/>
    <w:rsid w:val="003D4C70"/>
    <w:rsid w:val="003D58BF"/>
    <w:rsid w:val="003D5E82"/>
    <w:rsid w:val="003E14BF"/>
    <w:rsid w:val="003E46B9"/>
    <w:rsid w:val="003F1DD0"/>
    <w:rsid w:val="003F3984"/>
    <w:rsid w:val="0040169F"/>
    <w:rsid w:val="00402196"/>
    <w:rsid w:val="004034AB"/>
    <w:rsid w:val="00413F63"/>
    <w:rsid w:val="00414391"/>
    <w:rsid w:val="00414AF8"/>
    <w:rsid w:val="004202F9"/>
    <w:rsid w:val="00422531"/>
    <w:rsid w:val="0042277E"/>
    <w:rsid w:val="00426BA6"/>
    <w:rsid w:val="00440665"/>
    <w:rsid w:val="004409D5"/>
    <w:rsid w:val="00447964"/>
    <w:rsid w:val="00455116"/>
    <w:rsid w:val="00462AA4"/>
    <w:rsid w:val="00465B29"/>
    <w:rsid w:val="00467EDD"/>
    <w:rsid w:val="004765EE"/>
    <w:rsid w:val="00481BCB"/>
    <w:rsid w:val="00492B56"/>
    <w:rsid w:val="00496242"/>
    <w:rsid w:val="004A3C21"/>
    <w:rsid w:val="004A5309"/>
    <w:rsid w:val="004C2FDB"/>
    <w:rsid w:val="004C61F9"/>
    <w:rsid w:val="004C69B5"/>
    <w:rsid w:val="004D0FD1"/>
    <w:rsid w:val="004D214E"/>
    <w:rsid w:val="004D4042"/>
    <w:rsid w:val="004D7D20"/>
    <w:rsid w:val="004E269F"/>
    <w:rsid w:val="004E6374"/>
    <w:rsid w:val="004E669C"/>
    <w:rsid w:val="004F16E5"/>
    <w:rsid w:val="004F4DF4"/>
    <w:rsid w:val="004F5479"/>
    <w:rsid w:val="00501158"/>
    <w:rsid w:val="005070F9"/>
    <w:rsid w:val="00515AB1"/>
    <w:rsid w:val="00525EEC"/>
    <w:rsid w:val="00525EF5"/>
    <w:rsid w:val="0053000D"/>
    <w:rsid w:val="00530560"/>
    <w:rsid w:val="00531888"/>
    <w:rsid w:val="00533CA6"/>
    <w:rsid w:val="00535B3C"/>
    <w:rsid w:val="00543E3C"/>
    <w:rsid w:val="00552732"/>
    <w:rsid w:val="0055463E"/>
    <w:rsid w:val="00571195"/>
    <w:rsid w:val="00573866"/>
    <w:rsid w:val="00577F99"/>
    <w:rsid w:val="0058365D"/>
    <w:rsid w:val="005847C4"/>
    <w:rsid w:val="005906DC"/>
    <w:rsid w:val="005937EA"/>
    <w:rsid w:val="005A7726"/>
    <w:rsid w:val="005B6826"/>
    <w:rsid w:val="005C6E30"/>
    <w:rsid w:val="005E01E0"/>
    <w:rsid w:val="005E689E"/>
    <w:rsid w:val="005F16BA"/>
    <w:rsid w:val="005F4496"/>
    <w:rsid w:val="005F46FC"/>
    <w:rsid w:val="005F7971"/>
    <w:rsid w:val="00606BD9"/>
    <w:rsid w:val="00607899"/>
    <w:rsid w:val="0061483F"/>
    <w:rsid w:val="00615F4B"/>
    <w:rsid w:val="00620046"/>
    <w:rsid w:val="006202C2"/>
    <w:rsid w:val="00624EA0"/>
    <w:rsid w:val="00625ECF"/>
    <w:rsid w:val="00634ADD"/>
    <w:rsid w:val="0064272D"/>
    <w:rsid w:val="006436C5"/>
    <w:rsid w:val="00643EEC"/>
    <w:rsid w:val="006473A3"/>
    <w:rsid w:val="0065134A"/>
    <w:rsid w:val="00651AF6"/>
    <w:rsid w:val="00654229"/>
    <w:rsid w:val="006542BD"/>
    <w:rsid w:val="006545FD"/>
    <w:rsid w:val="006578A8"/>
    <w:rsid w:val="00681C82"/>
    <w:rsid w:val="00692AC9"/>
    <w:rsid w:val="0069632F"/>
    <w:rsid w:val="00696436"/>
    <w:rsid w:val="006A0A70"/>
    <w:rsid w:val="006B5808"/>
    <w:rsid w:val="006C55EB"/>
    <w:rsid w:val="006E6114"/>
    <w:rsid w:val="006E77CF"/>
    <w:rsid w:val="006F71F9"/>
    <w:rsid w:val="00700965"/>
    <w:rsid w:val="007016AF"/>
    <w:rsid w:val="00704660"/>
    <w:rsid w:val="007113CA"/>
    <w:rsid w:val="007143C3"/>
    <w:rsid w:val="00715BF6"/>
    <w:rsid w:val="0072699E"/>
    <w:rsid w:val="00733C86"/>
    <w:rsid w:val="00734A46"/>
    <w:rsid w:val="00735539"/>
    <w:rsid w:val="00751D4F"/>
    <w:rsid w:val="00753E57"/>
    <w:rsid w:val="00755D79"/>
    <w:rsid w:val="00760765"/>
    <w:rsid w:val="00761683"/>
    <w:rsid w:val="00765B21"/>
    <w:rsid w:val="0078063A"/>
    <w:rsid w:val="00780B66"/>
    <w:rsid w:val="007834C8"/>
    <w:rsid w:val="00791CE0"/>
    <w:rsid w:val="007A2D94"/>
    <w:rsid w:val="007B1796"/>
    <w:rsid w:val="007B4AC6"/>
    <w:rsid w:val="007C2BEB"/>
    <w:rsid w:val="007D6F67"/>
    <w:rsid w:val="007F532D"/>
    <w:rsid w:val="007F5468"/>
    <w:rsid w:val="007F6F0B"/>
    <w:rsid w:val="0080161E"/>
    <w:rsid w:val="00807706"/>
    <w:rsid w:val="00813A06"/>
    <w:rsid w:val="0081446E"/>
    <w:rsid w:val="008174A0"/>
    <w:rsid w:val="008217F0"/>
    <w:rsid w:val="0083144A"/>
    <w:rsid w:val="008340D0"/>
    <w:rsid w:val="00850F22"/>
    <w:rsid w:val="00852510"/>
    <w:rsid w:val="00852F2D"/>
    <w:rsid w:val="00853FD0"/>
    <w:rsid w:val="008656D3"/>
    <w:rsid w:val="00866030"/>
    <w:rsid w:val="00866A18"/>
    <w:rsid w:val="00873D8D"/>
    <w:rsid w:val="00875572"/>
    <w:rsid w:val="00882506"/>
    <w:rsid w:val="008A1D0A"/>
    <w:rsid w:val="008A3181"/>
    <w:rsid w:val="008A3FB1"/>
    <w:rsid w:val="008A662B"/>
    <w:rsid w:val="008B261D"/>
    <w:rsid w:val="008B6861"/>
    <w:rsid w:val="008C3C51"/>
    <w:rsid w:val="008D3434"/>
    <w:rsid w:val="008D3A9F"/>
    <w:rsid w:val="008D67EA"/>
    <w:rsid w:val="008E669A"/>
    <w:rsid w:val="008F63CE"/>
    <w:rsid w:val="009065C0"/>
    <w:rsid w:val="0091287A"/>
    <w:rsid w:val="009161C4"/>
    <w:rsid w:val="0091658E"/>
    <w:rsid w:val="0093025E"/>
    <w:rsid w:val="00932C5C"/>
    <w:rsid w:val="00934231"/>
    <w:rsid w:val="00945B91"/>
    <w:rsid w:val="009467F2"/>
    <w:rsid w:val="00950CBA"/>
    <w:rsid w:val="00950E3C"/>
    <w:rsid w:val="00950E44"/>
    <w:rsid w:val="00950F2B"/>
    <w:rsid w:val="009552EE"/>
    <w:rsid w:val="009577BF"/>
    <w:rsid w:val="00961A89"/>
    <w:rsid w:val="009646AF"/>
    <w:rsid w:val="009758B5"/>
    <w:rsid w:val="00977E6F"/>
    <w:rsid w:val="009817CC"/>
    <w:rsid w:val="009866ED"/>
    <w:rsid w:val="0098798A"/>
    <w:rsid w:val="00991E73"/>
    <w:rsid w:val="00992C1C"/>
    <w:rsid w:val="00993304"/>
    <w:rsid w:val="009957FA"/>
    <w:rsid w:val="00997563"/>
    <w:rsid w:val="00997DCE"/>
    <w:rsid w:val="009A15FF"/>
    <w:rsid w:val="009A4153"/>
    <w:rsid w:val="009B2E1F"/>
    <w:rsid w:val="009C0D9B"/>
    <w:rsid w:val="009C11A1"/>
    <w:rsid w:val="009C6B09"/>
    <w:rsid w:val="009D16AF"/>
    <w:rsid w:val="009D5780"/>
    <w:rsid w:val="009E7B31"/>
    <w:rsid w:val="009F0975"/>
    <w:rsid w:val="009F4A59"/>
    <w:rsid w:val="00A014A5"/>
    <w:rsid w:val="00A14CF4"/>
    <w:rsid w:val="00A2599E"/>
    <w:rsid w:val="00A35571"/>
    <w:rsid w:val="00A368BB"/>
    <w:rsid w:val="00A37AD9"/>
    <w:rsid w:val="00A5446D"/>
    <w:rsid w:val="00A54875"/>
    <w:rsid w:val="00A64669"/>
    <w:rsid w:val="00A7462C"/>
    <w:rsid w:val="00A84A2D"/>
    <w:rsid w:val="00A909D9"/>
    <w:rsid w:val="00A9512A"/>
    <w:rsid w:val="00AA10D7"/>
    <w:rsid w:val="00AA4C93"/>
    <w:rsid w:val="00AA75EF"/>
    <w:rsid w:val="00AC312F"/>
    <w:rsid w:val="00AD3C46"/>
    <w:rsid w:val="00AE314F"/>
    <w:rsid w:val="00AE795D"/>
    <w:rsid w:val="00AF0D56"/>
    <w:rsid w:val="00AF15F8"/>
    <w:rsid w:val="00AF6191"/>
    <w:rsid w:val="00AF6ACE"/>
    <w:rsid w:val="00B01EAC"/>
    <w:rsid w:val="00B07399"/>
    <w:rsid w:val="00B14387"/>
    <w:rsid w:val="00B25FCB"/>
    <w:rsid w:val="00B2653A"/>
    <w:rsid w:val="00B544B7"/>
    <w:rsid w:val="00B6032D"/>
    <w:rsid w:val="00B67CD7"/>
    <w:rsid w:val="00B7500F"/>
    <w:rsid w:val="00B83433"/>
    <w:rsid w:val="00B91F58"/>
    <w:rsid w:val="00BA5749"/>
    <w:rsid w:val="00BA6B2F"/>
    <w:rsid w:val="00BB4E08"/>
    <w:rsid w:val="00BC08FD"/>
    <w:rsid w:val="00BC6619"/>
    <w:rsid w:val="00BD4461"/>
    <w:rsid w:val="00BD6A41"/>
    <w:rsid w:val="00BE172C"/>
    <w:rsid w:val="00BE384D"/>
    <w:rsid w:val="00BF09DD"/>
    <w:rsid w:val="00BF4184"/>
    <w:rsid w:val="00BF6AE6"/>
    <w:rsid w:val="00C011E6"/>
    <w:rsid w:val="00C03236"/>
    <w:rsid w:val="00C04CB3"/>
    <w:rsid w:val="00C11752"/>
    <w:rsid w:val="00C1358B"/>
    <w:rsid w:val="00C259D2"/>
    <w:rsid w:val="00C2692F"/>
    <w:rsid w:val="00C3022F"/>
    <w:rsid w:val="00C41CE1"/>
    <w:rsid w:val="00C43547"/>
    <w:rsid w:val="00C43BDE"/>
    <w:rsid w:val="00C528B7"/>
    <w:rsid w:val="00C54DFA"/>
    <w:rsid w:val="00C621CD"/>
    <w:rsid w:val="00C647C1"/>
    <w:rsid w:val="00C649B2"/>
    <w:rsid w:val="00C71473"/>
    <w:rsid w:val="00C71691"/>
    <w:rsid w:val="00C7681D"/>
    <w:rsid w:val="00C9566C"/>
    <w:rsid w:val="00C9776E"/>
    <w:rsid w:val="00CA66E7"/>
    <w:rsid w:val="00CC03A5"/>
    <w:rsid w:val="00CC2107"/>
    <w:rsid w:val="00CD38EC"/>
    <w:rsid w:val="00CE4512"/>
    <w:rsid w:val="00CE51AC"/>
    <w:rsid w:val="00CF2DBE"/>
    <w:rsid w:val="00CF5D01"/>
    <w:rsid w:val="00CF74F0"/>
    <w:rsid w:val="00CF773B"/>
    <w:rsid w:val="00D03E45"/>
    <w:rsid w:val="00D1497B"/>
    <w:rsid w:val="00D16F8E"/>
    <w:rsid w:val="00D232DE"/>
    <w:rsid w:val="00D2466C"/>
    <w:rsid w:val="00D32035"/>
    <w:rsid w:val="00D379F7"/>
    <w:rsid w:val="00D45147"/>
    <w:rsid w:val="00D50879"/>
    <w:rsid w:val="00D87B63"/>
    <w:rsid w:val="00D933EA"/>
    <w:rsid w:val="00D94743"/>
    <w:rsid w:val="00DA065B"/>
    <w:rsid w:val="00DA4F15"/>
    <w:rsid w:val="00DA69E8"/>
    <w:rsid w:val="00DB127E"/>
    <w:rsid w:val="00DB24B4"/>
    <w:rsid w:val="00DB7F2D"/>
    <w:rsid w:val="00DC4309"/>
    <w:rsid w:val="00DC7EED"/>
    <w:rsid w:val="00DE19DE"/>
    <w:rsid w:val="00DF0E64"/>
    <w:rsid w:val="00DF30F1"/>
    <w:rsid w:val="00DF5815"/>
    <w:rsid w:val="00E03E2E"/>
    <w:rsid w:val="00E2105C"/>
    <w:rsid w:val="00E2762A"/>
    <w:rsid w:val="00E30F95"/>
    <w:rsid w:val="00E31DB0"/>
    <w:rsid w:val="00E32D00"/>
    <w:rsid w:val="00E373DE"/>
    <w:rsid w:val="00E40D07"/>
    <w:rsid w:val="00E4449B"/>
    <w:rsid w:val="00E62D8E"/>
    <w:rsid w:val="00E70879"/>
    <w:rsid w:val="00E70C98"/>
    <w:rsid w:val="00E73ABE"/>
    <w:rsid w:val="00E74AF2"/>
    <w:rsid w:val="00E96180"/>
    <w:rsid w:val="00EB3013"/>
    <w:rsid w:val="00EB3E75"/>
    <w:rsid w:val="00EB5EFE"/>
    <w:rsid w:val="00EC4941"/>
    <w:rsid w:val="00ED2BCD"/>
    <w:rsid w:val="00ED58D8"/>
    <w:rsid w:val="00EE33D4"/>
    <w:rsid w:val="00EE3F2D"/>
    <w:rsid w:val="00EE444F"/>
    <w:rsid w:val="00EE5A83"/>
    <w:rsid w:val="00EE77DE"/>
    <w:rsid w:val="00EF18E7"/>
    <w:rsid w:val="00F050A0"/>
    <w:rsid w:val="00F124E9"/>
    <w:rsid w:val="00F250F0"/>
    <w:rsid w:val="00F2587D"/>
    <w:rsid w:val="00F35F90"/>
    <w:rsid w:val="00F4174E"/>
    <w:rsid w:val="00F44E26"/>
    <w:rsid w:val="00F5045E"/>
    <w:rsid w:val="00F61143"/>
    <w:rsid w:val="00F76350"/>
    <w:rsid w:val="00F9703A"/>
    <w:rsid w:val="00FA1AC3"/>
    <w:rsid w:val="00FA3840"/>
    <w:rsid w:val="00FA75AE"/>
    <w:rsid w:val="00FB07B8"/>
    <w:rsid w:val="00FB2DBA"/>
    <w:rsid w:val="00FB2EF4"/>
    <w:rsid w:val="00FB64D7"/>
    <w:rsid w:val="00FC0C63"/>
    <w:rsid w:val="00FE5A68"/>
    <w:rsid w:val="00FE734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8F9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43E3C"/>
  </w:style>
  <w:style w:type="paragraph" w:styleId="berschrift1">
    <w:name w:val="heading 1"/>
    <w:basedOn w:val="Standard"/>
    <w:next w:val="Standard"/>
    <w:link w:val="berschrift1Zchn"/>
    <w:uiPriority w:val="9"/>
    <w:rsid w:val="00BA6B2F"/>
    <w:pPr>
      <w:keepNext/>
      <w:keepLines/>
      <w:outlineLvl w:val="0"/>
    </w:pPr>
    <w:rPr>
      <w:rFonts w:asciiTheme="majorHAnsi" w:eastAsiaTheme="majorEastAsia" w:hAnsiTheme="majorHAnsi" w:cstheme="majorBidi"/>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1C8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1C82"/>
  </w:style>
  <w:style w:type="paragraph" w:styleId="Fuzeile">
    <w:name w:val="footer"/>
    <w:basedOn w:val="Standard"/>
    <w:link w:val="FuzeileZchn"/>
    <w:uiPriority w:val="99"/>
    <w:unhideWhenUsed/>
    <w:rsid w:val="00180BAB"/>
    <w:pPr>
      <w:tabs>
        <w:tab w:val="right" w:pos="9072"/>
      </w:tabs>
      <w:spacing w:line="180" w:lineRule="exact"/>
    </w:pPr>
    <w:rPr>
      <w:sz w:val="15"/>
    </w:rPr>
  </w:style>
  <w:style w:type="character" w:customStyle="1" w:styleId="FuzeileZchn">
    <w:name w:val="Fußzeile Zchn"/>
    <w:basedOn w:val="Absatz-Standardschriftart"/>
    <w:link w:val="Fuzeile"/>
    <w:uiPriority w:val="99"/>
    <w:rsid w:val="00180BAB"/>
    <w:rPr>
      <w:sz w:val="15"/>
    </w:rPr>
  </w:style>
  <w:style w:type="table" w:styleId="Tabellenraster">
    <w:name w:val="Table Grid"/>
    <w:basedOn w:val="NormaleTabelle"/>
    <w:uiPriority w:val="59"/>
    <w:rsid w:val="00AF15F8"/>
    <w:tblPr>
      <w:tblCellMar>
        <w:left w:w="0" w:type="dxa"/>
        <w:right w:w="0" w:type="dxa"/>
      </w:tblCellMar>
    </w:tblPr>
  </w:style>
  <w:style w:type="paragraph" w:customStyle="1" w:styleId="Betreff">
    <w:name w:val="Betreff"/>
    <w:basedOn w:val="Standard"/>
    <w:qFormat/>
    <w:rsid w:val="00AF15F8"/>
    <w:rPr>
      <w:b/>
    </w:rPr>
  </w:style>
  <w:style w:type="paragraph" w:customStyle="1" w:styleId="AbsenderNamen">
    <w:name w:val="Absender Namen"/>
    <w:basedOn w:val="Standard"/>
    <w:qFormat/>
    <w:rsid w:val="00AF15F8"/>
    <w:pPr>
      <w:tabs>
        <w:tab w:val="left" w:pos="2892"/>
      </w:tabs>
    </w:pPr>
  </w:style>
  <w:style w:type="character" w:customStyle="1" w:styleId="berschrift1Zchn">
    <w:name w:val="Überschrift 1 Zchn"/>
    <w:basedOn w:val="Absatz-Standardschriftart"/>
    <w:link w:val="berschrift1"/>
    <w:uiPriority w:val="9"/>
    <w:rsid w:val="00BA6B2F"/>
    <w:rPr>
      <w:rFonts w:asciiTheme="majorHAnsi" w:eastAsiaTheme="majorEastAsia" w:hAnsiTheme="majorHAnsi" w:cstheme="majorBidi"/>
      <w:b/>
      <w:bCs/>
      <w:szCs w:val="28"/>
    </w:rPr>
  </w:style>
  <w:style w:type="paragraph" w:styleId="Verzeichnis1">
    <w:name w:val="toc 1"/>
    <w:basedOn w:val="Standard"/>
    <w:next w:val="Standard"/>
    <w:autoRedefine/>
    <w:uiPriority w:val="39"/>
    <w:unhideWhenUsed/>
    <w:rsid w:val="00BA6B2F"/>
    <w:pPr>
      <w:spacing w:after="100"/>
    </w:pPr>
  </w:style>
  <w:style w:type="character" w:styleId="Hyperlink">
    <w:name w:val="Hyperlink"/>
    <w:basedOn w:val="Absatz-Standardschriftart"/>
    <w:uiPriority w:val="99"/>
    <w:unhideWhenUsed/>
    <w:rsid w:val="00BA6B2F"/>
    <w:rPr>
      <w:color w:val="0000FF" w:themeColor="hyperlink"/>
      <w:u w:val="single"/>
    </w:rPr>
  </w:style>
  <w:style w:type="paragraph" w:styleId="Sprechblasentext">
    <w:name w:val="Balloon Text"/>
    <w:basedOn w:val="Standard"/>
    <w:link w:val="SprechblasentextZchn"/>
    <w:uiPriority w:val="99"/>
    <w:semiHidden/>
    <w:unhideWhenUsed/>
    <w:rsid w:val="002838E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8E1"/>
    <w:rPr>
      <w:rFonts w:ascii="Tahoma" w:hAnsi="Tahoma" w:cs="Tahoma"/>
      <w:sz w:val="16"/>
      <w:szCs w:val="16"/>
    </w:rPr>
  </w:style>
  <w:style w:type="character" w:customStyle="1" w:styleId="apple-converted-space">
    <w:name w:val="apple-converted-space"/>
    <w:basedOn w:val="Absatz-Standardschriftart"/>
    <w:rsid w:val="00447964"/>
  </w:style>
  <w:style w:type="paragraph" w:styleId="StandardWeb">
    <w:name w:val="Normal (Web)"/>
    <w:basedOn w:val="Standard"/>
    <w:uiPriority w:val="99"/>
    <w:unhideWhenUsed/>
    <w:rsid w:val="00BB4E08"/>
    <w:pPr>
      <w:spacing w:before="100" w:beforeAutospacing="1" w:after="100" w:afterAutospacing="1" w:line="240" w:lineRule="auto"/>
    </w:pPr>
    <w:rPr>
      <w:rFonts w:ascii="Times" w:hAnsi="Times" w:cs="Times New Roman"/>
      <w:lang w:eastAsia="de-DE"/>
    </w:rPr>
  </w:style>
  <w:style w:type="character" w:styleId="NichtaufgelsteErwhnung">
    <w:name w:val="Unresolved Mention"/>
    <w:basedOn w:val="Absatz-Standardschriftart"/>
    <w:uiPriority w:val="99"/>
    <w:rsid w:val="00573866"/>
    <w:rPr>
      <w:color w:val="605E5C"/>
      <w:shd w:val="clear" w:color="auto" w:fill="E1DFDD"/>
    </w:rPr>
  </w:style>
  <w:style w:type="character" w:styleId="BesuchterLink">
    <w:name w:val="FollowedHyperlink"/>
    <w:basedOn w:val="Absatz-Standardschriftart"/>
    <w:uiPriority w:val="99"/>
    <w:semiHidden/>
    <w:unhideWhenUsed/>
    <w:rsid w:val="004D0FD1"/>
    <w:rPr>
      <w:color w:val="800080" w:themeColor="followedHyperlink"/>
      <w:u w:val="single"/>
    </w:rPr>
  </w:style>
  <w:style w:type="character" w:styleId="Fett">
    <w:name w:val="Strong"/>
    <w:basedOn w:val="Absatz-Standardschriftart"/>
    <w:uiPriority w:val="22"/>
    <w:qFormat/>
    <w:rsid w:val="004E269F"/>
    <w:rPr>
      <w:b/>
      <w:bCs/>
    </w:rPr>
  </w:style>
  <w:style w:type="paragraph" w:styleId="berarbeitung">
    <w:name w:val="Revision"/>
    <w:hidden/>
    <w:uiPriority w:val="99"/>
    <w:semiHidden/>
    <w:rsid w:val="0064272D"/>
    <w:pPr>
      <w:spacing w:line="240" w:lineRule="auto"/>
    </w:pPr>
  </w:style>
  <w:style w:type="character" w:styleId="Kommentarzeichen">
    <w:name w:val="annotation reference"/>
    <w:basedOn w:val="Absatz-Standardschriftart"/>
    <w:uiPriority w:val="99"/>
    <w:semiHidden/>
    <w:unhideWhenUsed/>
    <w:rsid w:val="0064272D"/>
    <w:rPr>
      <w:sz w:val="16"/>
      <w:szCs w:val="16"/>
    </w:rPr>
  </w:style>
  <w:style w:type="paragraph" w:styleId="Kommentartext">
    <w:name w:val="annotation text"/>
    <w:basedOn w:val="Standard"/>
    <w:link w:val="KommentartextZchn"/>
    <w:uiPriority w:val="99"/>
    <w:unhideWhenUsed/>
    <w:rsid w:val="0064272D"/>
    <w:pPr>
      <w:spacing w:line="240" w:lineRule="auto"/>
    </w:pPr>
  </w:style>
  <w:style w:type="character" w:customStyle="1" w:styleId="KommentartextZchn">
    <w:name w:val="Kommentartext Zchn"/>
    <w:basedOn w:val="Absatz-Standardschriftart"/>
    <w:link w:val="Kommentartext"/>
    <w:uiPriority w:val="99"/>
    <w:rsid w:val="0064272D"/>
  </w:style>
  <w:style w:type="paragraph" w:styleId="Kommentarthema">
    <w:name w:val="annotation subject"/>
    <w:basedOn w:val="Kommentartext"/>
    <w:next w:val="Kommentartext"/>
    <w:link w:val="KommentarthemaZchn"/>
    <w:uiPriority w:val="99"/>
    <w:semiHidden/>
    <w:unhideWhenUsed/>
    <w:rsid w:val="0064272D"/>
    <w:rPr>
      <w:b/>
      <w:bCs/>
    </w:rPr>
  </w:style>
  <w:style w:type="character" w:customStyle="1" w:styleId="KommentarthemaZchn">
    <w:name w:val="Kommentarthema Zchn"/>
    <w:basedOn w:val="KommentartextZchn"/>
    <w:link w:val="Kommentarthema"/>
    <w:uiPriority w:val="99"/>
    <w:semiHidden/>
    <w:rsid w:val="006427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47672">
      <w:bodyDiv w:val="1"/>
      <w:marLeft w:val="0"/>
      <w:marRight w:val="0"/>
      <w:marTop w:val="0"/>
      <w:marBottom w:val="0"/>
      <w:divBdr>
        <w:top w:val="none" w:sz="0" w:space="0" w:color="auto"/>
        <w:left w:val="none" w:sz="0" w:space="0" w:color="auto"/>
        <w:bottom w:val="none" w:sz="0" w:space="0" w:color="auto"/>
        <w:right w:val="none" w:sz="0" w:space="0" w:color="auto"/>
      </w:divBdr>
    </w:div>
    <w:div w:id="385954505">
      <w:bodyDiv w:val="1"/>
      <w:marLeft w:val="0"/>
      <w:marRight w:val="0"/>
      <w:marTop w:val="0"/>
      <w:marBottom w:val="0"/>
      <w:divBdr>
        <w:top w:val="none" w:sz="0" w:space="0" w:color="auto"/>
        <w:left w:val="none" w:sz="0" w:space="0" w:color="auto"/>
        <w:bottom w:val="none" w:sz="0" w:space="0" w:color="auto"/>
        <w:right w:val="none" w:sz="0" w:space="0" w:color="auto"/>
      </w:divBdr>
    </w:div>
    <w:div w:id="429743129">
      <w:bodyDiv w:val="1"/>
      <w:marLeft w:val="0"/>
      <w:marRight w:val="0"/>
      <w:marTop w:val="0"/>
      <w:marBottom w:val="0"/>
      <w:divBdr>
        <w:top w:val="none" w:sz="0" w:space="0" w:color="auto"/>
        <w:left w:val="none" w:sz="0" w:space="0" w:color="auto"/>
        <w:bottom w:val="none" w:sz="0" w:space="0" w:color="auto"/>
        <w:right w:val="none" w:sz="0" w:space="0" w:color="auto"/>
      </w:divBdr>
    </w:div>
    <w:div w:id="657418139">
      <w:bodyDiv w:val="1"/>
      <w:marLeft w:val="0"/>
      <w:marRight w:val="0"/>
      <w:marTop w:val="0"/>
      <w:marBottom w:val="0"/>
      <w:divBdr>
        <w:top w:val="none" w:sz="0" w:space="0" w:color="auto"/>
        <w:left w:val="none" w:sz="0" w:space="0" w:color="auto"/>
        <w:bottom w:val="none" w:sz="0" w:space="0" w:color="auto"/>
        <w:right w:val="none" w:sz="0" w:space="0" w:color="auto"/>
      </w:divBdr>
    </w:div>
    <w:div w:id="767581995">
      <w:bodyDiv w:val="1"/>
      <w:marLeft w:val="0"/>
      <w:marRight w:val="0"/>
      <w:marTop w:val="0"/>
      <w:marBottom w:val="0"/>
      <w:divBdr>
        <w:top w:val="none" w:sz="0" w:space="0" w:color="auto"/>
        <w:left w:val="none" w:sz="0" w:space="0" w:color="auto"/>
        <w:bottom w:val="none" w:sz="0" w:space="0" w:color="auto"/>
        <w:right w:val="none" w:sz="0" w:space="0" w:color="auto"/>
      </w:divBdr>
    </w:div>
    <w:div w:id="870846698">
      <w:bodyDiv w:val="1"/>
      <w:marLeft w:val="0"/>
      <w:marRight w:val="0"/>
      <w:marTop w:val="0"/>
      <w:marBottom w:val="0"/>
      <w:divBdr>
        <w:top w:val="none" w:sz="0" w:space="0" w:color="auto"/>
        <w:left w:val="none" w:sz="0" w:space="0" w:color="auto"/>
        <w:bottom w:val="none" w:sz="0" w:space="0" w:color="auto"/>
        <w:right w:val="none" w:sz="0" w:space="0" w:color="auto"/>
      </w:divBdr>
    </w:div>
    <w:div w:id="1052340697">
      <w:bodyDiv w:val="1"/>
      <w:marLeft w:val="0"/>
      <w:marRight w:val="0"/>
      <w:marTop w:val="0"/>
      <w:marBottom w:val="0"/>
      <w:divBdr>
        <w:top w:val="none" w:sz="0" w:space="0" w:color="auto"/>
        <w:left w:val="none" w:sz="0" w:space="0" w:color="auto"/>
        <w:bottom w:val="none" w:sz="0" w:space="0" w:color="auto"/>
        <w:right w:val="none" w:sz="0" w:space="0" w:color="auto"/>
      </w:divBdr>
    </w:div>
    <w:div w:id="1335762766">
      <w:bodyDiv w:val="1"/>
      <w:marLeft w:val="0"/>
      <w:marRight w:val="0"/>
      <w:marTop w:val="0"/>
      <w:marBottom w:val="0"/>
      <w:divBdr>
        <w:top w:val="none" w:sz="0" w:space="0" w:color="auto"/>
        <w:left w:val="none" w:sz="0" w:space="0" w:color="auto"/>
        <w:bottom w:val="none" w:sz="0" w:space="0" w:color="auto"/>
        <w:right w:val="none" w:sz="0" w:space="0" w:color="auto"/>
      </w:divBdr>
    </w:div>
    <w:div w:id="1536961599">
      <w:bodyDiv w:val="1"/>
      <w:marLeft w:val="0"/>
      <w:marRight w:val="0"/>
      <w:marTop w:val="0"/>
      <w:marBottom w:val="0"/>
      <w:divBdr>
        <w:top w:val="none" w:sz="0" w:space="0" w:color="auto"/>
        <w:left w:val="none" w:sz="0" w:space="0" w:color="auto"/>
        <w:bottom w:val="none" w:sz="0" w:space="0" w:color="auto"/>
        <w:right w:val="none" w:sz="0" w:space="0" w:color="auto"/>
      </w:divBdr>
    </w:div>
    <w:div w:id="1679384054">
      <w:bodyDiv w:val="1"/>
      <w:marLeft w:val="0"/>
      <w:marRight w:val="0"/>
      <w:marTop w:val="0"/>
      <w:marBottom w:val="0"/>
      <w:divBdr>
        <w:top w:val="none" w:sz="0" w:space="0" w:color="auto"/>
        <w:left w:val="none" w:sz="0" w:space="0" w:color="auto"/>
        <w:bottom w:val="none" w:sz="0" w:space="0" w:color="auto"/>
        <w:right w:val="none" w:sz="0" w:space="0" w:color="auto"/>
      </w:divBdr>
    </w:div>
    <w:div w:id="185441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urmuseumsg.ch/wp-content/uploads/2018/03/Naturmuseum_Eiszeit.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aturmuseumsg.ch/aktuell/sonderausstellungen/" TargetMode="External"/><Relationship Id="rId12" Type="http://schemas.openxmlformats.org/officeDocument/2006/relationships/hyperlink" Target="http://www.naturmuseumsg.ch/infos/medi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6F19-3774-FF47-BC99-693C84F9A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855</Words>
  <Characters>5389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Sandra Papachristos</cp:lastModifiedBy>
  <cp:revision>29</cp:revision>
  <cp:lastPrinted>2024-05-03T17:20:00Z</cp:lastPrinted>
  <dcterms:created xsi:type="dcterms:W3CDTF">2024-05-03T19:09:00Z</dcterms:created>
  <dcterms:modified xsi:type="dcterms:W3CDTF">2024-10-01T09:06:00Z</dcterms:modified>
</cp:coreProperties>
</file>