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BD36" w14:textId="3254CEEF" w:rsidR="00F51F4F" w:rsidRDefault="004A2F42" w:rsidP="002868FD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A5F9AE8" wp14:editId="50C68B19">
                <wp:simplePos x="0" y="0"/>
                <wp:positionH relativeFrom="column">
                  <wp:posOffset>-678180</wp:posOffset>
                </wp:positionH>
                <wp:positionV relativeFrom="paragraph">
                  <wp:posOffset>0</wp:posOffset>
                </wp:positionV>
                <wp:extent cx="370840" cy="327660"/>
                <wp:effectExtent l="0" t="0" r="0" b="0"/>
                <wp:wrapThrough wrapText="bothSides">
                  <wp:wrapPolygon edited="0">
                    <wp:start x="0" y="0"/>
                    <wp:lineTo x="0" y="20093"/>
                    <wp:lineTo x="19973" y="20093"/>
                    <wp:lineTo x="19973" y="0"/>
                    <wp:lineTo x="0" y="0"/>
                  </wp:wrapPolygon>
                </wp:wrapThrough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68C7D69" id="Rechteck 7" o:spid="_x0000_s1026" style="position:absolute;margin-left:-53.4pt;margin-top:0;width:29.2pt;height:25.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" fillcolor="white [3212]" stroked="f" strokeweight="2pt">
                <w10:wrap type="through"/>
              </v:rect>
            </w:pict>
          </mc:Fallback>
        </mc:AlternateContent>
      </w:r>
      <w:r w:rsidR="002868FD" w:rsidRPr="00063699">
        <w:rPr>
          <w:noProof/>
        </w:rPr>
        <w:drawing>
          <wp:anchor distT="0" distB="0" distL="114300" distR="114300" simplePos="0" relativeHeight="251658243" behindDoc="0" locked="0" layoutInCell="1" allowOverlap="1" wp14:anchorId="6B3A46C5" wp14:editId="7A9381EF">
            <wp:simplePos x="0" y="0"/>
            <wp:positionH relativeFrom="column">
              <wp:posOffset>4699404</wp:posOffset>
            </wp:positionH>
            <wp:positionV relativeFrom="paragraph">
              <wp:posOffset>-748204</wp:posOffset>
            </wp:positionV>
            <wp:extent cx="1153160" cy="812800"/>
            <wp:effectExtent l="0" t="0" r="889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u_naturerbe_logo_rgb_300dp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19D" w:rsidRPr="0016419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0" wp14:anchorId="34E176E8" wp14:editId="489B6112">
                <wp:simplePos x="0" y="0"/>
                <wp:positionH relativeFrom="column">
                  <wp:posOffset>-1032510</wp:posOffset>
                </wp:positionH>
                <wp:positionV relativeFrom="page">
                  <wp:posOffset>351790</wp:posOffset>
                </wp:positionV>
                <wp:extent cx="2404745" cy="643890"/>
                <wp:effectExtent l="412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4745" cy="643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A398" w14:textId="77777777" w:rsidR="0016419D" w:rsidRPr="0016419D" w:rsidRDefault="0016419D" w:rsidP="0016419D">
                            <w:pPr>
                              <w:spacing w:after="0" w:line="240" w:lineRule="auto"/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 w:rsidRPr="0016419D">
                              <w:rPr>
                                <w:b/>
                                <w:sz w:val="54"/>
                                <w:szCs w:val="54"/>
                              </w:rPr>
                              <w:t>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76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1.3pt;margin-top:27.7pt;width:189.35pt;height:50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" o:allowincell="f" o:allowoverlap="f" fillcolor="white [3212]" stroked="f">
                <v:textbox>
                  <w:txbxContent>
                    <w:p w14:paraId="05B0A398" w14:textId="77777777" w:rsidR="0016419D" w:rsidRPr="0016419D" w:rsidRDefault="0016419D" w:rsidP="0016419D">
                      <w:pPr>
                        <w:spacing w:after="0" w:line="240" w:lineRule="auto"/>
                        <w:rPr>
                          <w:b/>
                          <w:sz w:val="54"/>
                          <w:szCs w:val="54"/>
                        </w:rPr>
                      </w:pPr>
                      <w:r w:rsidRPr="0016419D">
                        <w:rPr>
                          <w:b/>
                          <w:sz w:val="54"/>
                          <w:szCs w:val="54"/>
                        </w:rPr>
                        <w:t>Presse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2F8809B" w14:textId="00FD9589" w:rsidR="00D20E89" w:rsidRPr="0058273F" w:rsidRDefault="00380294" w:rsidP="00AF2188">
      <w:pPr>
        <w:pStyle w:val="Titel"/>
        <w:rPr>
          <w:sz w:val="40"/>
          <w:szCs w:val="40"/>
        </w:rPr>
      </w:pPr>
      <w:r w:rsidRPr="0058273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7D1A0" wp14:editId="576191AF">
                <wp:simplePos x="0" y="0"/>
                <wp:positionH relativeFrom="column">
                  <wp:posOffset>4638040</wp:posOffset>
                </wp:positionH>
                <wp:positionV relativeFrom="paragraph">
                  <wp:posOffset>280035</wp:posOffset>
                </wp:positionV>
                <wp:extent cx="1622425" cy="331200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3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AC4C" w14:textId="6915E685" w:rsidR="00792252" w:rsidRDefault="0086656E">
                            <w:r>
                              <w:t>29</w:t>
                            </w:r>
                            <w:r w:rsidR="00792252">
                              <w:t xml:space="preserve">. </w:t>
                            </w:r>
                            <w:r w:rsidR="00B7189C">
                              <w:t>Januar</w:t>
                            </w:r>
                            <w:r w:rsidR="00792252">
                              <w:t xml:space="preserve"> 202</w:t>
                            </w:r>
                            <w:r w:rsidR="00517692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D1A0" id="_x0000_s1027" type="#_x0000_t202" style="position:absolute;left:0;text-align:left;margin-left:365.2pt;margin-top:22.05pt;width:127.75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" stroked="f">
                <v:textbox>
                  <w:txbxContent>
                    <w:p w14:paraId="3ADFAC4C" w14:textId="6915E685" w:rsidR="00792252" w:rsidRDefault="0086656E">
                      <w:r>
                        <w:t>29</w:t>
                      </w:r>
                      <w:r w:rsidR="00792252">
                        <w:t xml:space="preserve">. </w:t>
                      </w:r>
                      <w:r w:rsidR="00B7189C">
                        <w:t>Januar</w:t>
                      </w:r>
                      <w:r w:rsidR="00792252">
                        <w:t xml:space="preserve"> 202</w:t>
                      </w:r>
                      <w:r w:rsidR="00517692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15BCC" w:rsidRPr="0058273F">
        <w:rPr>
          <w:sz w:val="40"/>
          <w:szCs w:val="40"/>
        </w:rPr>
        <w:t xml:space="preserve">Mehr Tempo bei der </w:t>
      </w:r>
      <w:r w:rsidR="00E06050" w:rsidRPr="0058273F">
        <w:rPr>
          <w:sz w:val="40"/>
          <w:szCs w:val="40"/>
        </w:rPr>
        <w:t>Wiedervernässung</w:t>
      </w:r>
    </w:p>
    <w:p w14:paraId="226A98CC" w14:textId="0E5C646B" w:rsidR="00792252" w:rsidRPr="00BF12CE" w:rsidRDefault="00025A74" w:rsidP="00AF2188">
      <w:pPr>
        <w:pStyle w:val="2bold"/>
        <w:rPr>
          <w:rStyle w:val="TitelZchn"/>
          <w:rFonts w:cs="Times New Roman"/>
          <w:b/>
          <w:bCs w:val="0"/>
          <w:kern w:val="0"/>
          <w:sz w:val="20"/>
          <w:szCs w:val="20"/>
        </w:rPr>
      </w:pPr>
      <w:r>
        <w:t>Welttag</w:t>
      </w:r>
      <w:r w:rsidR="00A642CC">
        <w:t xml:space="preserve"> </w:t>
      </w:r>
      <w:r>
        <w:t>der Feuchtgebiete am 2. Februar</w:t>
      </w:r>
    </w:p>
    <w:p w14:paraId="741165B1" w14:textId="37B5D9C9" w:rsidR="00B001CF" w:rsidRDefault="004910F4" w:rsidP="00B12226">
      <w:pPr>
        <w:pStyle w:val="Textbold"/>
      </w:pPr>
      <w:r>
        <w:t xml:space="preserve">Osnabrück. </w:t>
      </w:r>
      <w:r w:rsidR="00F733C0">
        <w:t>Für das Erreichen der nationalen Klimaziele</w:t>
      </w:r>
      <w:r w:rsidR="00F55125">
        <w:t xml:space="preserve"> liegt ein großes Potenzial im </w:t>
      </w:r>
      <w:r w:rsidR="00281367">
        <w:t>natürlichen Klimaschutz</w:t>
      </w:r>
      <w:r w:rsidR="00F55125">
        <w:t xml:space="preserve">. </w:t>
      </w:r>
      <w:r w:rsidR="00C16C6A">
        <w:t>Die Tochtergesellschaft der Deutschen Bundesstiftung Umwelt (DBU), das DBU Naturerbe</w:t>
      </w:r>
      <w:r w:rsidR="002371E9">
        <w:t xml:space="preserve"> mit Sitz in Osnabrück</w:t>
      </w:r>
      <w:r w:rsidR="00C16C6A">
        <w:t xml:space="preserve">, </w:t>
      </w:r>
      <w:r w:rsidR="003C5602">
        <w:t>will</w:t>
      </w:r>
      <w:r w:rsidR="000B13CA">
        <w:t xml:space="preserve"> </w:t>
      </w:r>
      <w:r w:rsidR="00AF6B21">
        <w:t xml:space="preserve">Tempo </w:t>
      </w:r>
      <w:r w:rsidR="00E2372E">
        <w:t>machen</w:t>
      </w:r>
      <w:r w:rsidR="00F37987">
        <w:t xml:space="preserve"> bei</w:t>
      </w:r>
      <w:r w:rsidR="002371E9">
        <w:t>m Senken</w:t>
      </w:r>
      <w:r w:rsidR="0057050E">
        <w:t xml:space="preserve"> de</w:t>
      </w:r>
      <w:r w:rsidR="00F35F4D">
        <w:t>s</w:t>
      </w:r>
      <w:r w:rsidR="0057050E">
        <w:t xml:space="preserve"> Treibhausgas</w:t>
      </w:r>
      <w:r w:rsidR="00F35F4D">
        <w:t>ausstoßes</w:t>
      </w:r>
      <w:r w:rsidR="00E2372E">
        <w:t xml:space="preserve">. Die Strategie: </w:t>
      </w:r>
      <w:r w:rsidR="009670D7">
        <w:t xml:space="preserve">Zeitgleich auf eigenen </w:t>
      </w:r>
      <w:r w:rsidR="00C04597">
        <w:t xml:space="preserve">DBU-Naturerbeflächen zahlreiche </w:t>
      </w:r>
      <w:r w:rsidR="00B001CF">
        <w:t xml:space="preserve">Moore und Feuchtgebiete </w:t>
      </w:r>
      <w:proofErr w:type="spellStart"/>
      <w:r w:rsidR="00B001CF">
        <w:t>wiedervernässen</w:t>
      </w:r>
      <w:proofErr w:type="spellEnd"/>
      <w:r w:rsidR="00B001CF">
        <w:t xml:space="preserve"> und da</w:t>
      </w:r>
      <w:r w:rsidR="00A77D7C">
        <w:t>durch</w:t>
      </w:r>
      <w:r w:rsidR="00B001CF">
        <w:t xml:space="preserve"> Kohlen</w:t>
      </w:r>
      <w:r w:rsidR="004B7BB6">
        <w:t>stoff</w:t>
      </w:r>
      <w:r w:rsidR="00B001CF">
        <w:t xml:space="preserve">dioxid-Emissionen </w:t>
      </w:r>
      <w:r w:rsidR="00E73DB4">
        <w:t>ver</w:t>
      </w:r>
      <w:r w:rsidR="00215EFA">
        <w:t>m</w:t>
      </w:r>
      <w:r w:rsidR="00E73DB4">
        <w:t>indern</w:t>
      </w:r>
      <w:r w:rsidR="00B001CF">
        <w:t>.</w:t>
      </w:r>
      <w:r w:rsidR="00B81D57">
        <w:t xml:space="preserve"> Das kommt </w:t>
      </w:r>
      <w:r w:rsidR="00B519AE">
        <w:t>zusätzlich</w:t>
      </w:r>
      <w:r w:rsidR="00B81D57">
        <w:t xml:space="preserve"> dem </w:t>
      </w:r>
      <w:r w:rsidR="004E3A4E">
        <w:t xml:space="preserve">lokalen </w:t>
      </w:r>
      <w:r w:rsidR="00B81D57">
        <w:t xml:space="preserve">Wasserhaushalt </w:t>
      </w:r>
      <w:r w:rsidR="00B519AE">
        <w:t xml:space="preserve">und </w:t>
      </w:r>
      <w:r w:rsidR="00C3585D">
        <w:t xml:space="preserve">speziellen </w:t>
      </w:r>
      <w:r w:rsidR="0003529D">
        <w:t xml:space="preserve">von </w:t>
      </w:r>
      <w:r w:rsidR="00AF5DC3">
        <w:t>ausreichend</w:t>
      </w:r>
      <w:r w:rsidR="0003529D">
        <w:t xml:space="preserve"> Wasser</w:t>
      </w:r>
      <w:r w:rsidR="005C30F7">
        <w:t xml:space="preserve"> abhängigen </w:t>
      </w:r>
      <w:r w:rsidR="00446FAC">
        <w:t>Ökosystemen</w:t>
      </w:r>
      <w:r w:rsidR="00B519AE">
        <w:t xml:space="preserve"> </w:t>
      </w:r>
      <w:r w:rsidR="00B81D57">
        <w:t>zugute.</w:t>
      </w:r>
      <w:r w:rsidR="00367006">
        <w:t xml:space="preserve"> </w:t>
      </w:r>
      <w:r w:rsidR="00C92FAB">
        <w:t>Am 2.</w:t>
      </w:r>
      <w:r w:rsidR="00974B03">
        <w:t> </w:t>
      </w:r>
      <w:r w:rsidR="00C92FAB">
        <w:t xml:space="preserve">Februar </w:t>
      </w:r>
      <w:r w:rsidR="00161515">
        <w:t xml:space="preserve">findet der </w:t>
      </w:r>
      <w:hyperlink r:id="rId12">
        <w:r w:rsidR="00161515" w:rsidRPr="2929FE5A">
          <w:rPr>
            <w:rStyle w:val="Hyperlink"/>
          </w:rPr>
          <w:t>Welttag der Feuchtgebiete</w:t>
        </w:r>
      </w:hyperlink>
      <w:r w:rsidR="00161515">
        <w:t xml:space="preserve"> statt.</w:t>
      </w:r>
      <w:r w:rsidR="00C92FAB">
        <w:t xml:space="preserve"> </w:t>
      </w:r>
    </w:p>
    <w:p w14:paraId="2B4E398A" w14:textId="7F5948A6" w:rsidR="00B001CF" w:rsidRDefault="00DD4A70" w:rsidP="00B001CF">
      <w:pPr>
        <w:pStyle w:val="KeinLeerraum"/>
      </w:pPr>
      <w:r>
        <w:t>Gesamtf</w:t>
      </w:r>
      <w:r w:rsidR="00FA3E7B">
        <w:t xml:space="preserve">läche </w:t>
      </w:r>
      <w:r w:rsidR="008A2800">
        <w:t xml:space="preserve">zur Wiedervernässung </w:t>
      </w:r>
      <w:r w:rsidR="00FA3E7B">
        <w:t xml:space="preserve">in </w:t>
      </w:r>
      <w:proofErr w:type="spellStart"/>
      <w:r w:rsidR="00FA3E7B">
        <w:t>Ueckermünder</w:t>
      </w:r>
      <w:proofErr w:type="spellEnd"/>
      <w:r w:rsidR="00FA3E7B">
        <w:t xml:space="preserve"> Heide e</w:t>
      </w:r>
      <w:r w:rsidR="003F2D25">
        <w:t xml:space="preserve">ntspricht </w:t>
      </w:r>
      <w:r w:rsidR="00C7763A">
        <w:t>knapp</w:t>
      </w:r>
      <w:r w:rsidR="00C05010">
        <w:t xml:space="preserve"> </w:t>
      </w:r>
      <w:r w:rsidR="00ED743D">
        <w:t>Außenalster</w:t>
      </w:r>
    </w:p>
    <w:p w14:paraId="064A91EF" w14:textId="352D3FFB" w:rsidR="004910F4" w:rsidRPr="006634A2" w:rsidRDefault="009623C5" w:rsidP="2929FE5A">
      <w:pPr>
        <w:pStyle w:val="Textbold"/>
        <w:rPr>
          <w:b w:val="0"/>
        </w:rPr>
      </w:pPr>
      <w:r>
        <w:rPr>
          <w:b w:val="0"/>
        </w:rPr>
        <w:t xml:space="preserve">Früher wurden </w:t>
      </w:r>
      <w:r w:rsidR="00421BB3">
        <w:rPr>
          <w:b w:val="0"/>
        </w:rPr>
        <w:t xml:space="preserve">Moore und Feuchtgebiete </w:t>
      </w:r>
      <w:r w:rsidR="00716225">
        <w:rPr>
          <w:b w:val="0"/>
        </w:rPr>
        <w:t>entwässert, um das Land nutzbar zu machen</w:t>
      </w:r>
      <w:r>
        <w:rPr>
          <w:b w:val="0"/>
        </w:rPr>
        <w:t xml:space="preserve">. </w:t>
      </w:r>
      <w:r w:rsidR="0015799C">
        <w:rPr>
          <w:b w:val="0"/>
        </w:rPr>
        <w:t>„Heute</w:t>
      </w:r>
      <w:r w:rsidR="005F4E20">
        <w:rPr>
          <w:b w:val="0"/>
        </w:rPr>
        <w:t xml:space="preserve"> stellen uns Klima-, Wasser- und Biodiversitätskrise vor </w:t>
      </w:r>
      <w:r w:rsidR="001C06F2">
        <w:rPr>
          <w:b w:val="0"/>
        </w:rPr>
        <w:t>neue Herausforderungen</w:t>
      </w:r>
      <w:r w:rsidR="00A73FB3">
        <w:rPr>
          <w:b w:val="0"/>
        </w:rPr>
        <w:t>, die ein</w:t>
      </w:r>
      <w:r w:rsidR="00AF50EE">
        <w:rPr>
          <w:b w:val="0"/>
        </w:rPr>
        <w:t>e</w:t>
      </w:r>
      <w:r w:rsidR="009E71F0">
        <w:rPr>
          <w:b w:val="0"/>
        </w:rPr>
        <w:t>n Paradigmenwechsel</w:t>
      </w:r>
      <w:r w:rsidR="00AF50EE">
        <w:rPr>
          <w:b w:val="0"/>
        </w:rPr>
        <w:t xml:space="preserve"> </w:t>
      </w:r>
      <w:r w:rsidR="00A73FB3">
        <w:rPr>
          <w:b w:val="0"/>
        </w:rPr>
        <w:t>erfordern</w:t>
      </w:r>
      <w:r w:rsidR="00F5001F">
        <w:rPr>
          <w:b w:val="0"/>
        </w:rPr>
        <w:t>“, s</w:t>
      </w:r>
      <w:r>
        <w:rPr>
          <w:b w:val="0"/>
        </w:rPr>
        <w:t xml:space="preserve">agt DBU-Generalsekretär Alexander </w:t>
      </w:r>
      <w:r w:rsidR="00F5001F">
        <w:rPr>
          <w:b w:val="0"/>
        </w:rPr>
        <w:t>Bonde</w:t>
      </w:r>
      <w:r w:rsidR="003251B6">
        <w:rPr>
          <w:b w:val="0"/>
        </w:rPr>
        <w:t>. „</w:t>
      </w:r>
      <w:r>
        <w:rPr>
          <w:b w:val="0"/>
        </w:rPr>
        <w:t>Jetzt</w:t>
      </w:r>
      <w:r w:rsidR="007C1B60">
        <w:rPr>
          <w:b w:val="0"/>
        </w:rPr>
        <w:t xml:space="preserve"> gilt</w:t>
      </w:r>
      <w:r>
        <w:rPr>
          <w:b w:val="0"/>
        </w:rPr>
        <w:t xml:space="preserve"> es</w:t>
      </w:r>
      <w:r w:rsidR="003251B6">
        <w:rPr>
          <w:b w:val="0"/>
        </w:rPr>
        <w:t>,</w:t>
      </w:r>
      <w:r w:rsidR="005732AC">
        <w:rPr>
          <w:b w:val="0"/>
        </w:rPr>
        <w:t xml:space="preserve"> Wasser in der Landschaft </w:t>
      </w:r>
      <w:r w:rsidR="003251B6">
        <w:rPr>
          <w:b w:val="0"/>
        </w:rPr>
        <w:t xml:space="preserve">zu </w:t>
      </w:r>
      <w:r w:rsidR="006751DE">
        <w:rPr>
          <w:b w:val="0"/>
        </w:rPr>
        <w:t>halten</w:t>
      </w:r>
      <w:r w:rsidR="005732AC">
        <w:rPr>
          <w:b w:val="0"/>
        </w:rPr>
        <w:t>.</w:t>
      </w:r>
      <w:r w:rsidR="001C06F2">
        <w:rPr>
          <w:b w:val="0"/>
        </w:rPr>
        <w:t>“</w:t>
      </w:r>
      <w:r w:rsidR="00B94F71">
        <w:rPr>
          <w:b w:val="0"/>
        </w:rPr>
        <w:t xml:space="preserve"> </w:t>
      </w:r>
      <w:r w:rsidR="00221590">
        <w:rPr>
          <w:b w:val="0"/>
        </w:rPr>
        <w:t>Das DBU Naturerbe ha</w:t>
      </w:r>
      <w:r w:rsidR="00A65866">
        <w:rPr>
          <w:b w:val="0"/>
        </w:rPr>
        <w:t>be</w:t>
      </w:r>
      <w:r w:rsidR="00221590">
        <w:rPr>
          <w:b w:val="0"/>
        </w:rPr>
        <w:t xml:space="preserve"> gute Ausgangsvoraussetzung</w:t>
      </w:r>
      <w:r w:rsidR="009F665B">
        <w:rPr>
          <w:b w:val="0"/>
        </w:rPr>
        <w:t>en</w:t>
      </w:r>
      <w:r w:rsidR="00221590">
        <w:rPr>
          <w:b w:val="0"/>
        </w:rPr>
        <w:t xml:space="preserve">: Es ist </w:t>
      </w:r>
      <w:r w:rsidR="0064392E">
        <w:rPr>
          <w:b w:val="0"/>
        </w:rPr>
        <w:t xml:space="preserve">dafür </w:t>
      </w:r>
      <w:r w:rsidR="00221590">
        <w:rPr>
          <w:b w:val="0"/>
        </w:rPr>
        <w:t>verantwortlich</w:t>
      </w:r>
      <w:r w:rsidR="008F3D03">
        <w:rPr>
          <w:b w:val="0"/>
        </w:rPr>
        <w:t>,</w:t>
      </w:r>
      <w:r w:rsidR="00221590">
        <w:rPr>
          <w:b w:val="0"/>
        </w:rPr>
        <w:t xml:space="preserve"> </w:t>
      </w:r>
      <w:r w:rsidR="009D73EE">
        <w:rPr>
          <w:b w:val="0"/>
        </w:rPr>
        <w:t>66 Flächen</w:t>
      </w:r>
      <w:r w:rsidR="00221590">
        <w:rPr>
          <w:b w:val="0"/>
        </w:rPr>
        <w:t xml:space="preserve"> in zehn Bundesländern mit</w:t>
      </w:r>
      <w:r w:rsidR="00235113">
        <w:rPr>
          <w:b w:val="0"/>
        </w:rPr>
        <w:t xml:space="preserve"> </w:t>
      </w:r>
      <w:r w:rsidR="00221590">
        <w:rPr>
          <w:b w:val="0"/>
        </w:rPr>
        <w:t>insgesamt 70.000 Hektar</w:t>
      </w:r>
      <w:r w:rsidR="008F3D03">
        <w:rPr>
          <w:b w:val="0"/>
        </w:rPr>
        <w:t xml:space="preserve"> </w:t>
      </w:r>
      <w:r w:rsidR="00EF78E4">
        <w:rPr>
          <w:b w:val="0"/>
        </w:rPr>
        <w:t>im naturschutzfachlichen Sinne</w:t>
      </w:r>
      <w:r w:rsidR="008F3D03">
        <w:rPr>
          <w:b w:val="0"/>
        </w:rPr>
        <w:t xml:space="preserve"> weiterzuentwickeln. </w:t>
      </w:r>
      <w:r w:rsidR="002E648E">
        <w:rPr>
          <w:b w:val="0"/>
        </w:rPr>
        <w:t>Zugleich</w:t>
      </w:r>
      <w:r w:rsidR="006036F8">
        <w:rPr>
          <w:b w:val="0"/>
        </w:rPr>
        <w:t xml:space="preserve"> </w:t>
      </w:r>
      <w:r w:rsidR="00DB3814">
        <w:rPr>
          <w:b w:val="0"/>
        </w:rPr>
        <w:t>hat das DBU Naturerbe-Team</w:t>
      </w:r>
      <w:r w:rsidR="00C67728">
        <w:rPr>
          <w:b w:val="0"/>
        </w:rPr>
        <w:t xml:space="preserve"> starke Verbündete</w:t>
      </w:r>
      <w:r w:rsidR="00471671">
        <w:rPr>
          <w:b w:val="0"/>
        </w:rPr>
        <w:t xml:space="preserve"> </w:t>
      </w:r>
      <w:r w:rsidR="00DB3814">
        <w:rPr>
          <w:b w:val="0"/>
        </w:rPr>
        <w:t>an der Seite</w:t>
      </w:r>
      <w:r w:rsidR="00C67728">
        <w:rPr>
          <w:b w:val="0"/>
        </w:rPr>
        <w:t xml:space="preserve">. </w:t>
      </w:r>
      <w:r w:rsidR="00100EA3">
        <w:rPr>
          <w:b w:val="0"/>
        </w:rPr>
        <w:t xml:space="preserve">Innerhalb des </w:t>
      </w:r>
      <w:hyperlink r:id="rId13">
        <w:r w:rsidR="00100EA3" w:rsidRPr="2929FE5A">
          <w:rPr>
            <w:rStyle w:val="Hyperlink"/>
            <w:b w:val="0"/>
          </w:rPr>
          <w:t xml:space="preserve">Aktionsprogramms </w:t>
        </w:r>
        <w:r w:rsidR="00305E31" w:rsidRPr="2929FE5A">
          <w:rPr>
            <w:rStyle w:val="Hyperlink"/>
            <w:b w:val="0"/>
          </w:rPr>
          <w:t>Natürlicher Klimaschutz</w:t>
        </w:r>
      </w:hyperlink>
      <w:r w:rsidR="00305E31">
        <w:rPr>
          <w:b w:val="0"/>
        </w:rPr>
        <w:t xml:space="preserve"> </w:t>
      </w:r>
      <w:r w:rsidR="00395757">
        <w:rPr>
          <w:b w:val="0"/>
        </w:rPr>
        <w:t>de</w:t>
      </w:r>
      <w:r w:rsidR="0081264C">
        <w:rPr>
          <w:b w:val="0"/>
        </w:rPr>
        <w:t>r</w:t>
      </w:r>
      <w:r w:rsidR="00395757">
        <w:rPr>
          <w:b w:val="0"/>
        </w:rPr>
        <w:t xml:space="preserve"> Bundes</w:t>
      </w:r>
      <w:r w:rsidR="0081264C">
        <w:rPr>
          <w:b w:val="0"/>
        </w:rPr>
        <w:t>regierung</w:t>
      </w:r>
      <w:r w:rsidR="00395757">
        <w:rPr>
          <w:b w:val="0"/>
        </w:rPr>
        <w:t xml:space="preserve"> </w:t>
      </w:r>
      <w:r w:rsidR="00427524">
        <w:rPr>
          <w:b w:val="0"/>
        </w:rPr>
        <w:t>entst</w:t>
      </w:r>
      <w:r w:rsidR="00BC74D8">
        <w:rPr>
          <w:b w:val="0"/>
        </w:rPr>
        <w:t>eht</w:t>
      </w:r>
      <w:r w:rsidR="00395757">
        <w:rPr>
          <w:b w:val="0"/>
        </w:rPr>
        <w:t xml:space="preserve"> </w:t>
      </w:r>
      <w:r w:rsidR="00AE464E">
        <w:rPr>
          <w:b w:val="0"/>
        </w:rPr>
        <w:t xml:space="preserve">etwa </w:t>
      </w:r>
      <w:r w:rsidR="00427524">
        <w:rPr>
          <w:b w:val="0"/>
        </w:rPr>
        <w:t>die</w:t>
      </w:r>
      <w:r w:rsidR="00395757">
        <w:rPr>
          <w:b w:val="0"/>
        </w:rPr>
        <w:t xml:space="preserve"> Machbarkeitsstudie </w:t>
      </w:r>
      <w:hyperlink r:id="rId14">
        <w:proofErr w:type="spellStart"/>
        <w:r w:rsidR="00395757" w:rsidRPr="2929FE5A">
          <w:rPr>
            <w:rStyle w:val="Hyperlink"/>
            <w:b w:val="0"/>
          </w:rPr>
          <w:t>NaturErbeKlima</w:t>
        </w:r>
        <w:proofErr w:type="spellEnd"/>
      </w:hyperlink>
      <w:r w:rsidR="0023294D">
        <w:t>,</w:t>
      </w:r>
      <w:r w:rsidR="00462366">
        <w:rPr>
          <w:b w:val="0"/>
        </w:rPr>
        <w:t xml:space="preserve"> mit </w:t>
      </w:r>
      <w:r w:rsidR="007F7093">
        <w:rPr>
          <w:b w:val="0"/>
        </w:rPr>
        <w:t xml:space="preserve">der auf </w:t>
      </w:r>
      <w:r w:rsidR="0097357E">
        <w:rPr>
          <w:b w:val="0"/>
        </w:rPr>
        <w:t xml:space="preserve">15 </w:t>
      </w:r>
      <w:r w:rsidR="007F7093">
        <w:rPr>
          <w:b w:val="0"/>
        </w:rPr>
        <w:t xml:space="preserve">ausgewählten </w:t>
      </w:r>
      <w:r w:rsidR="0097357E">
        <w:rPr>
          <w:b w:val="0"/>
        </w:rPr>
        <w:t>DBU-</w:t>
      </w:r>
      <w:r w:rsidR="007F7093">
        <w:rPr>
          <w:b w:val="0"/>
        </w:rPr>
        <w:t xml:space="preserve">Naturerbeflächen </w:t>
      </w:r>
      <w:r w:rsidR="00AA5EF3">
        <w:rPr>
          <w:b w:val="0"/>
        </w:rPr>
        <w:t xml:space="preserve">in </w:t>
      </w:r>
      <w:r w:rsidR="00816BB0">
        <w:rPr>
          <w:b w:val="0"/>
        </w:rPr>
        <w:t xml:space="preserve">acht Bundesländern </w:t>
      </w:r>
      <w:r w:rsidR="007F7093">
        <w:rPr>
          <w:b w:val="0"/>
        </w:rPr>
        <w:t>Maßnahmen zum</w:t>
      </w:r>
      <w:r w:rsidR="00BD5939">
        <w:rPr>
          <w:b w:val="0"/>
        </w:rPr>
        <w:t xml:space="preserve"> natürlichen</w:t>
      </w:r>
      <w:r w:rsidR="007F7093">
        <w:rPr>
          <w:b w:val="0"/>
        </w:rPr>
        <w:t xml:space="preserve"> Klimaschutz </w:t>
      </w:r>
      <w:r w:rsidR="000B6CCD">
        <w:rPr>
          <w:b w:val="0"/>
        </w:rPr>
        <w:t>in Planung sind</w:t>
      </w:r>
      <w:r w:rsidR="00857CD8">
        <w:rPr>
          <w:b w:val="0"/>
        </w:rPr>
        <w:t xml:space="preserve">. </w:t>
      </w:r>
      <w:r w:rsidR="006B5923">
        <w:rPr>
          <w:b w:val="0"/>
        </w:rPr>
        <w:t>Eine erste Umsetzung erfolgte i</w:t>
      </w:r>
      <w:r w:rsidR="003D7C79">
        <w:rPr>
          <w:b w:val="0"/>
        </w:rPr>
        <w:t xml:space="preserve">m vergangenen Jahr </w:t>
      </w:r>
      <w:r w:rsidR="004D1CBD">
        <w:rPr>
          <w:b w:val="0"/>
        </w:rPr>
        <w:t xml:space="preserve">bereits </w:t>
      </w:r>
      <w:r w:rsidR="001C62AD">
        <w:rPr>
          <w:b w:val="0"/>
        </w:rPr>
        <w:t>auf der DBU-</w:t>
      </w:r>
      <w:proofErr w:type="spellStart"/>
      <w:r w:rsidR="001C62AD">
        <w:rPr>
          <w:b w:val="0"/>
        </w:rPr>
        <w:t>Naturerbefläche</w:t>
      </w:r>
      <w:proofErr w:type="spellEnd"/>
      <w:r w:rsidR="001C62AD">
        <w:rPr>
          <w:b w:val="0"/>
        </w:rPr>
        <w:t xml:space="preserve"> </w:t>
      </w:r>
      <w:hyperlink r:id="rId15">
        <w:proofErr w:type="spellStart"/>
        <w:r w:rsidR="001C62AD" w:rsidRPr="2929FE5A">
          <w:rPr>
            <w:rStyle w:val="Hyperlink"/>
            <w:b w:val="0"/>
          </w:rPr>
          <w:t>Ueckermünder</w:t>
        </w:r>
        <w:proofErr w:type="spellEnd"/>
        <w:r w:rsidR="001C62AD" w:rsidRPr="2929FE5A">
          <w:rPr>
            <w:rStyle w:val="Hyperlink"/>
            <w:b w:val="0"/>
          </w:rPr>
          <w:t xml:space="preserve"> Heide</w:t>
        </w:r>
      </w:hyperlink>
      <w:r w:rsidR="001C62AD">
        <w:rPr>
          <w:b w:val="0"/>
        </w:rPr>
        <w:t xml:space="preserve"> in Mecklenburg-Vorpommern.</w:t>
      </w:r>
      <w:r w:rsidR="00BE2462">
        <w:rPr>
          <w:b w:val="0"/>
        </w:rPr>
        <w:t xml:space="preserve"> </w:t>
      </w:r>
      <w:r w:rsidR="000144A7">
        <w:rPr>
          <w:b w:val="0"/>
        </w:rPr>
        <w:t>„</w:t>
      </w:r>
      <w:r w:rsidR="001C62AD">
        <w:rPr>
          <w:b w:val="0"/>
        </w:rPr>
        <w:t xml:space="preserve">Da ist </w:t>
      </w:r>
      <w:r w:rsidR="009E1685">
        <w:rPr>
          <w:b w:val="0"/>
        </w:rPr>
        <w:t xml:space="preserve">zum Erhalt von </w:t>
      </w:r>
      <w:r w:rsidR="008470E9">
        <w:rPr>
          <w:b w:val="0"/>
        </w:rPr>
        <w:t xml:space="preserve">Feuchtgebieten </w:t>
      </w:r>
      <w:r w:rsidR="00765591">
        <w:rPr>
          <w:b w:val="0"/>
        </w:rPr>
        <w:t>B</w:t>
      </w:r>
      <w:r w:rsidR="000144A7">
        <w:rPr>
          <w:b w:val="0"/>
        </w:rPr>
        <w:t xml:space="preserve">eeindruckendes </w:t>
      </w:r>
      <w:r w:rsidR="004024A2">
        <w:rPr>
          <w:b w:val="0"/>
        </w:rPr>
        <w:t>passiert</w:t>
      </w:r>
      <w:r w:rsidR="000144A7">
        <w:rPr>
          <w:b w:val="0"/>
        </w:rPr>
        <w:t xml:space="preserve">“, so </w:t>
      </w:r>
      <w:r w:rsidR="00765591">
        <w:rPr>
          <w:b w:val="0"/>
        </w:rPr>
        <w:t xml:space="preserve">Bonde. </w:t>
      </w:r>
      <w:r w:rsidR="00E052F9">
        <w:rPr>
          <w:b w:val="0"/>
        </w:rPr>
        <w:t xml:space="preserve">Bei </w:t>
      </w:r>
      <w:r w:rsidR="005F5496">
        <w:rPr>
          <w:b w:val="0"/>
        </w:rPr>
        <w:t>23</w:t>
      </w:r>
      <w:r w:rsidR="00E052F9">
        <w:rPr>
          <w:b w:val="0"/>
        </w:rPr>
        <w:t> </w:t>
      </w:r>
      <w:r w:rsidR="005F5496">
        <w:rPr>
          <w:b w:val="0"/>
        </w:rPr>
        <w:t xml:space="preserve">Kleinstmoore </w:t>
      </w:r>
      <w:r w:rsidR="002F6C60">
        <w:rPr>
          <w:b w:val="0"/>
        </w:rPr>
        <w:t>sind 15 verrohrte Durchlässe zurückgebaut worden,</w:t>
      </w:r>
      <w:r w:rsidR="00616BD5">
        <w:rPr>
          <w:b w:val="0"/>
        </w:rPr>
        <w:t xml:space="preserve"> </w:t>
      </w:r>
      <w:r w:rsidR="00965683">
        <w:rPr>
          <w:b w:val="0"/>
        </w:rPr>
        <w:t xml:space="preserve">100 Meter Grabenabschnitte </w:t>
      </w:r>
      <w:r w:rsidR="008D5D27">
        <w:rPr>
          <w:b w:val="0"/>
        </w:rPr>
        <w:t xml:space="preserve">wurden </w:t>
      </w:r>
      <w:r w:rsidR="00965683">
        <w:rPr>
          <w:b w:val="0"/>
        </w:rPr>
        <w:t xml:space="preserve">verfüllt und </w:t>
      </w:r>
      <w:r w:rsidR="005F5496">
        <w:rPr>
          <w:b w:val="0"/>
        </w:rPr>
        <w:t>100 Grabenplomben</w:t>
      </w:r>
      <w:r w:rsidR="00DF5F6C" w:rsidRPr="00DF5F6C">
        <w:rPr>
          <w:b w:val="0"/>
        </w:rPr>
        <w:t xml:space="preserve"> </w:t>
      </w:r>
      <w:r w:rsidR="005077D6">
        <w:rPr>
          <w:b w:val="0"/>
        </w:rPr>
        <w:t>gesetzt</w:t>
      </w:r>
      <w:r w:rsidR="004720E9">
        <w:rPr>
          <w:b w:val="0"/>
        </w:rPr>
        <w:t>.</w:t>
      </w:r>
      <w:r w:rsidR="00A45CB4">
        <w:rPr>
          <w:b w:val="0"/>
        </w:rPr>
        <w:t xml:space="preserve"> „</w:t>
      </w:r>
      <w:r w:rsidR="002F5108">
        <w:rPr>
          <w:b w:val="0"/>
        </w:rPr>
        <w:t xml:space="preserve">Damit haben wir </w:t>
      </w:r>
      <w:r w:rsidR="0071754F">
        <w:rPr>
          <w:b w:val="0"/>
        </w:rPr>
        <w:t xml:space="preserve">allein auf dieser </w:t>
      </w:r>
      <w:proofErr w:type="spellStart"/>
      <w:r w:rsidR="0071754F">
        <w:rPr>
          <w:b w:val="0"/>
        </w:rPr>
        <w:t>Naturerbefläche</w:t>
      </w:r>
      <w:proofErr w:type="spellEnd"/>
      <w:r w:rsidR="00E7134B">
        <w:rPr>
          <w:b w:val="0"/>
        </w:rPr>
        <w:t xml:space="preserve"> </w:t>
      </w:r>
      <w:r w:rsidR="002F5108">
        <w:rPr>
          <w:b w:val="0"/>
        </w:rPr>
        <w:t xml:space="preserve">die Voraussetzungen geschaffen, </w:t>
      </w:r>
      <w:r w:rsidR="00A71EC7">
        <w:rPr>
          <w:b w:val="0"/>
        </w:rPr>
        <w:t>insgesamt rund 150</w:t>
      </w:r>
      <w:r w:rsidR="00667F13">
        <w:rPr>
          <w:b w:val="0"/>
        </w:rPr>
        <w:t> </w:t>
      </w:r>
      <w:r w:rsidR="00A71EC7">
        <w:rPr>
          <w:b w:val="0"/>
        </w:rPr>
        <w:t>Hektar</w:t>
      </w:r>
      <w:r w:rsidR="00344955">
        <w:rPr>
          <w:b w:val="0"/>
        </w:rPr>
        <w:t xml:space="preserve"> </w:t>
      </w:r>
      <w:proofErr w:type="spellStart"/>
      <w:r w:rsidR="00344955">
        <w:rPr>
          <w:b w:val="0"/>
        </w:rPr>
        <w:t>wieder</w:t>
      </w:r>
      <w:r w:rsidR="0088007D">
        <w:rPr>
          <w:b w:val="0"/>
        </w:rPr>
        <w:t>zu</w:t>
      </w:r>
      <w:r w:rsidR="00344955">
        <w:rPr>
          <w:b w:val="0"/>
        </w:rPr>
        <w:t>vernäss</w:t>
      </w:r>
      <w:r w:rsidR="0088007D">
        <w:rPr>
          <w:b w:val="0"/>
        </w:rPr>
        <w:t>en</w:t>
      </w:r>
      <w:proofErr w:type="spellEnd"/>
      <w:r w:rsidR="00E040AE">
        <w:rPr>
          <w:b w:val="0"/>
        </w:rPr>
        <w:t xml:space="preserve">“, so der DBU-Generalsekretär. </w:t>
      </w:r>
      <w:r w:rsidR="00D44973">
        <w:rPr>
          <w:b w:val="0"/>
        </w:rPr>
        <w:t xml:space="preserve">Das entspreche </w:t>
      </w:r>
      <w:r w:rsidR="00137EAC">
        <w:rPr>
          <w:b w:val="0"/>
        </w:rPr>
        <w:t>fast der Fläche der Außenalster Hamburgs</w:t>
      </w:r>
      <w:r w:rsidR="00D44973">
        <w:rPr>
          <w:b w:val="0"/>
        </w:rPr>
        <w:t>.</w:t>
      </w:r>
    </w:p>
    <w:p w14:paraId="5D3AE1CD" w14:textId="55EE8E13" w:rsidR="00850980" w:rsidRPr="00572220" w:rsidRDefault="00D16D7E" w:rsidP="00B12226">
      <w:pPr>
        <w:rPr>
          <w:i/>
          <w:iCs/>
        </w:rPr>
      </w:pPr>
      <w:r>
        <w:rPr>
          <w:i/>
          <w:iCs/>
        </w:rPr>
        <w:t xml:space="preserve">Mit starken Verbündeten </w:t>
      </w:r>
      <w:r w:rsidR="002103B1">
        <w:rPr>
          <w:i/>
          <w:iCs/>
        </w:rPr>
        <w:t>Klimawandelfolgen kompensieren</w:t>
      </w:r>
    </w:p>
    <w:p w14:paraId="226DC6CC" w14:textId="22244F06" w:rsidR="005B6AC5" w:rsidRDefault="00572220" w:rsidP="00B12226">
      <w:r>
        <w:t xml:space="preserve">Starke Verbündete </w:t>
      </w:r>
      <w:r w:rsidR="002D781B">
        <w:t>fand das DBU Naturerbe</w:t>
      </w:r>
      <w:r>
        <w:t xml:space="preserve"> </w:t>
      </w:r>
      <w:r w:rsidR="00CC1F01">
        <w:t xml:space="preserve">zudem </w:t>
      </w:r>
      <w:r w:rsidR="002D781B">
        <w:t>in S</w:t>
      </w:r>
      <w:r w:rsidR="00791205">
        <w:t>tiftungen</w:t>
      </w:r>
      <w:r w:rsidR="007446CB">
        <w:t>.</w:t>
      </w:r>
      <w:r w:rsidR="00791205">
        <w:t xml:space="preserve"> </w:t>
      </w:r>
      <w:r w:rsidR="00CC1F01">
        <w:t xml:space="preserve">Ein </w:t>
      </w:r>
      <w:r w:rsidR="00BA7599">
        <w:t>Naturschutz</w:t>
      </w:r>
      <w:r w:rsidR="000D2B82">
        <w:t>projekt wurde etwa m</w:t>
      </w:r>
      <w:r w:rsidR="00791205">
        <w:t xml:space="preserve">it Unterstützung der </w:t>
      </w:r>
      <w:hyperlink r:id="rId16">
        <w:r w:rsidR="00791205" w:rsidRPr="2929FE5A">
          <w:rPr>
            <w:rStyle w:val="Hyperlink"/>
          </w:rPr>
          <w:t>Joachim Herz Stiftung</w:t>
        </w:r>
      </w:hyperlink>
      <w:r w:rsidR="00791205">
        <w:t xml:space="preserve"> </w:t>
      </w:r>
      <w:r w:rsidR="000D2B82">
        <w:t>und</w:t>
      </w:r>
      <w:r w:rsidR="00791205">
        <w:t xml:space="preserve"> der </w:t>
      </w:r>
      <w:hyperlink r:id="rId17">
        <w:r w:rsidR="00791205" w:rsidRPr="2929FE5A">
          <w:rPr>
            <w:rStyle w:val="Hyperlink"/>
          </w:rPr>
          <w:t>ZEIT STIFTUNG BUCERIUS</w:t>
        </w:r>
      </w:hyperlink>
      <w:r w:rsidR="00791205">
        <w:t xml:space="preserve"> </w:t>
      </w:r>
      <w:r w:rsidR="00971577">
        <w:t xml:space="preserve">auf der </w:t>
      </w:r>
      <w:r w:rsidR="00BE127A" w:rsidRPr="00BE127A">
        <w:t>DBU-</w:t>
      </w:r>
      <w:proofErr w:type="spellStart"/>
      <w:r w:rsidR="00BE127A" w:rsidRPr="00BE127A">
        <w:t>Naturerbefläche</w:t>
      </w:r>
      <w:proofErr w:type="spellEnd"/>
      <w:r w:rsidR="00BE127A" w:rsidRPr="00BE127A">
        <w:t xml:space="preserve"> </w:t>
      </w:r>
      <w:hyperlink r:id="rId18">
        <w:r w:rsidR="00BE127A">
          <w:rPr>
            <w:rStyle w:val="Hyperlink"/>
          </w:rPr>
          <w:t>Peenemünde</w:t>
        </w:r>
      </w:hyperlink>
      <w:r w:rsidR="00971577">
        <w:t xml:space="preserve"> </w:t>
      </w:r>
      <w:r w:rsidR="00791205">
        <w:t>geplant</w:t>
      </w:r>
      <w:r w:rsidR="00B517F7">
        <w:t xml:space="preserve">, </w:t>
      </w:r>
      <w:r w:rsidR="00791205">
        <w:t xml:space="preserve">mit den </w:t>
      </w:r>
      <w:r w:rsidR="00971577">
        <w:t>zuständigen Ämtern</w:t>
      </w:r>
      <w:r w:rsidR="00791205">
        <w:t xml:space="preserve"> eng abgestimmt</w:t>
      </w:r>
      <w:r w:rsidR="00B517F7">
        <w:t xml:space="preserve"> und umgesetzt</w:t>
      </w:r>
      <w:r w:rsidR="00791205">
        <w:t>.</w:t>
      </w:r>
      <w:r w:rsidR="00971577">
        <w:t xml:space="preserve"> </w:t>
      </w:r>
      <w:r w:rsidR="00991500">
        <w:t>„</w:t>
      </w:r>
      <w:r w:rsidR="002E4DA8">
        <w:t xml:space="preserve">In den </w:t>
      </w:r>
      <w:proofErr w:type="spellStart"/>
      <w:r w:rsidR="002E4DA8">
        <w:t>Peenewiesen</w:t>
      </w:r>
      <w:proofErr w:type="spellEnd"/>
      <w:r w:rsidR="002E4DA8">
        <w:t xml:space="preserve"> </w:t>
      </w:r>
      <w:r w:rsidR="00407AD7">
        <w:t>helfen</w:t>
      </w:r>
      <w:r w:rsidR="002E4DA8">
        <w:t xml:space="preserve"> </w:t>
      </w:r>
      <w:r w:rsidR="00C97519">
        <w:t>19 regulierbare Kippwehre und sechs Grabenplomben, den Grundwasserstand auf knapp über 300 Hektar anzupassen</w:t>
      </w:r>
      <w:r w:rsidR="00995A36">
        <w:t>“, sagt Susanne Belting, Fachliche Leiterin im DBU Naturerbe.</w:t>
      </w:r>
      <w:r w:rsidR="00B37A2C">
        <w:t xml:space="preserve"> </w:t>
      </w:r>
      <w:r w:rsidR="00F36368">
        <w:t xml:space="preserve">Angesichts </w:t>
      </w:r>
      <w:r w:rsidR="0018073F">
        <w:t xml:space="preserve">der klimawandelbedingt </w:t>
      </w:r>
      <w:r w:rsidR="00F36368">
        <w:t>höhere</w:t>
      </w:r>
      <w:r w:rsidR="0018073F">
        <w:t>n</w:t>
      </w:r>
      <w:r w:rsidR="00F36368">
        <w:t xml:space="preserve"> Temperaturen </w:t>
      </w:r>
      <w:r w:rsidR="005C52F1">
        <w:t xml:space="preserve">und </w:t>
      </w:r>
      <w:r w:rsidR="00085B72">
        <w:t>da</w:t>
      </w:r>
      <w:r w:rsidR="00CE70D0">
        <w:t>durch</w:t>
      </w:r>
      <w:r w:rsidR="0018073F">
        <w:t xml:space="preserve"> </w:t>
      </w:r>
      <w:r w:rsidR="00613733">
        <w:t>stärkere</w:t>
      </w:r>
      <w:r w:rsidR="0074373B">
        <w:t>n</w:t>
      </w:r>
      <w:r w:rsidR="005C52F1">
        <w:t xml:space="preserve"> Verdunstung</w:t>
      </w:r>
      <w:r w:rsidR="00B72EA8">
        <w:t xml:space="preserve"> sei </w:t>
      </w:r>
      <w:r w:rsidR="005C52F1">
        <w:t xml:space="preserve">es </w:t>
      </w:r>
      <w:r w:rsidR="00B72EA8">
        <w:t xml:space="preserve">höchste Zeit, </w:t>
      </w:r>
      <w:r w:rsidR="003E6203" w:rsidRPr="003E6203">
        <w:t xml:space="preserve">mit </w:t>
      </w:r>
      <w:r w:rsidR="00F6280C">
        <w:t>d</w:t>
      </w:r>
      <w:r w:rsidR="003E6203" w:rsidRPr="003E6203">
        <w:t xml:space="preserve">en verfügbaren Wasserressourcen besser </w:t>
      </w:r>
      <w:r w:rsidR="00307A9B">
        <w:t>umzugehen</w:t>
      </w:r>
      <w:r w:rsidR="003E6203" w:rsidRPr="003E6203">
        <w:t xml:space="preserve"> und </w:t>
      </w:r>
      <w:r w:rsidR="005419A5">
        <w:t xml:space="preserve">mehr </w:t>
      </w:r>
      <w:r w:rsidR="00E7297A">
        <w:t>W</w:t>
      </w:r>
      <w:r w:rsidR="00854D97">
        <w:t>asser</w:t>
      </w:r>
      <w:r w:rsidR="00C04C2D">
        <w:t xml:space="preserve"> in der Landschaft zu halten</w:t>
      </w:r>
      <w:r w:rsidR="00663B99">
        <w:t xml:space="preserve">. </w:t>
      </w:r>
      <w:r w:rsidR="001E0522">
        <w:t xml:space="preserve">Laut </w:t>
      </w:r>
      <w:hyperlink r:id="rId19" w:history="1">
        <w:r w:rsidR="001E0522" w:rsidRPr="007E5BE0">
          <w:rPr>
            <w:rStyle w:val="Hyperlink"/>
          </w:rPr>
          <w:t>Umweltbundesamt</w:t>
        </w:r>
      </w:hyperlink>
      <w:r w:rsidR="005918B7">
        <w:t xml:space="preserve"> ist </w:t>
      </w:r>
      <w:r w:rsidR="007C79ED">
        <w:t xml:space="preserve">vor allem in </w:t>
      </w:r>
      <w:r w:rsidR="00665BA5">
        <w:t xml:space="preserve">Teilen </w:t>
      </w:r>
      <w:r w:rsidR="007C79ED">
        <w:t>Ost- und Mitteld</w:t>
      </w:r>
      <w:r w:rsidR="00F0425E">
        <w:t>eutschland</w:t>
      </w:r>
      <w:r w:rsidR="00665BA5">
        <w:t>s</w:t>
      </w:r>
      <w:r w:rsidR="005918B7">
        <w:t xml:space="preserve"> </w:t>
      </w:r>
      <w:r w:rsidR="00D07472">
        <w:t>langfristig</w:t>
      </w:r>
      <w:r w:rsidR="005918B7">
        <w:t xml:space="preserve"> mit zunehmender Trockenheit und beschränkter Wasserverfügbarkeit zu rechnen. </w:t>
      </w:r>
      <w:r w:rsidR="00BA7599">
        <w:t xml:space="preserve">Bonde: </w:t>
      </w:r>
      <w:r w:rsidR="00D64336">
        <w:t xml:space="preserve">„Nasse Moore und Feuchtgebiete </w:t>
      </w:r>
      <w:r w:rsidR="00566D4C">
        <w:t xml:space="preserve">helfen </w:t>
      </w:r>
      <w:r w:rsidR="008E6397">
        <w:t xml:space="preserve">einen Teil der </w:t>
      </w:r>
      <w:r w:rsidR="00C20138">
        <w:t xml:space="preserve">Klimawandelfolgen </w:t>
      </w:r>
      <w:r w:rsidR="00566D4C">
        <w:t xml:space="preserve">zu kompensieren </w:t>
      </w:r>
      <w:r w:rsidR="00C20138">
        <w:t xml:space="preserve">und </w:t>
      </w:r>
      <w:r w:rsidR="00D64336">
        <w:t xml:space="preserve">haben </w:t>
      </w:r>
      <w:r w:rsidR="00C20138">
        <w:t xml:space="preserve">deshalb </w:t>
      </w:r>
      <w:r w:rsidR="00D64336">
        <w:t>eine herausragende Bedeutung in der Landschaft und für die Menschen</w:t>
      </w:r>
      <w:r w:rsidR="00BA7599">
        <w:t>.</w:t>
      </w:r>
      <w:r w:rsidR="009E675A">
        <w:t>“</w:t>
      </w:r>
      <w:r w:rsidR="00D162BE">
        <w:t xml:space="preserve"> </w:t>
      </w:r>
      <w:r w:rsidR="00E02CD2">
        <w:t xml:space="preserve">Zugleich </w:t>
      </w:r>
      <w:r w:rsidR="009C1D7A">
        <w:t xml:space="preserve">dienen </w:t>
      </w:r>
      <w:r w:rsidR="0063775C">
        <w:t xml:space="preserve">intakte </w:t>
      </w:r>
      <w:r w:rsidR="00D25323">
        <w:t>Moore</w:t>
      </w:r>
      <w:r w:rsidR="003C74A7">
        <w:t xml:space="preserve"> </w:t>
      </w:r>
      <w:r w:rsidR="0063775C">
        <w:t xml:space="preserve">mit natürlichem Wasserhaushalt </w:t>
      </w:r>
      <w:r w:rsidR="003C74A7">
        <w:t xml:space="preserve">zahlreichen gefährdeten </w:t>
      </w:r>
      <w:r w:rsidR="00A97C71">
        <w:t>Tier- und Pflanzena</w:t>
      </w:r>
      <w:r w:rsidR="003C74A7">
        <w:t xml:space="preserve">rten als </w:t>
      </w:r>
      <w:r w:rsidR="00B52890">
        <w:t>wichtige Lebensräume</w:t>
      </w:r>
      <w:r w:rsidR="00153AAE">
        <w:t>.</w:t>
      </w:r>
    </w:p>
    <w:p w14:paraId="772377D8" w14:textId="26D52CD3" w:rsidR="00F46DDE" w:rsidRPr="006C3A66" w:rsidRDefault="00A356E3" w:rsidP="00B12226">
      <w:pPr>
        <w:rPr>
          <w:i/>
          <w:iCs/>
        </w:rPr>
      </w:pPr>
      <w:r>
        <w:rPr>
          <w:i/>
          <w:iCs/>
        </w:rPr>
        <w:t>Gesamtf</w:t>
      </w:r>
      <w:r w:rsidR="002F6C0F">
        <w:rPr>
          <w:i/>
          <w:iCs/>
        </w:rPr>
        <w:t xml:space="preserve">läche </w:t>
      </w:r>
      <w:r w:rsidR="00CD360C">
        <w:rPr>
          <w:i/>
          <w:iCs/>
        </w:rPr>
        <w:t xml:space="preserve">zur Wiedervernässung </w:t>
      </w:r>
      <w:r w:rsidR="002F6C0F">
        <w:rPr>
          <w:i/>
          <w:iCs/>
        </w:rPr>
        <w:t>größer als Königssee</w:t>
      </w:r>
      <w:r w:rsidR="00AA5012">
        <w:rPr>
          <w:i/>
          <w:iCs/>
        </w:rPr>
        <w:t xml:space="preserve"> oder Templiner See</w:t>
      </w:r>
    </w:p>
    <w:p w14:paraId="17A595AC" w14:textId="0DBF9AA5" w:rsidR="00D414FE" w:rsidRDefault="00B1688C" w:rsidP="00B12226">
      <w:pPr>
        <w:rPr>
          <w:rFonts w:ascii="Arial" w:hAnsi="Arial" w:cs="Arial"/>
          <w:color w:val="000000"/>
          <w:sz w:val="21"/>
          <w:szCs w:val="21"/>
          <w:shd w:val="clear" w:color="auto" w:fill="0B5D6B"/>
        </w:rPr>
      </w:pPr>
      <w:r>
        <w:t xml:space="preserve">Weitere </w:t>
      </w:r>
      <w:r w:rsidR="00CD6E49">
        <w:t>P</w:t>
      </w:r>
      <w:r>
        <w:t xml:space="preserve">rojekte </w:t>
      </w:r>
      <w:r w:rsidR="00CD6E49">
        <w:t xml:space="preserve">mit </w:t>
      </w:r>
      <w:r w:rsidR="002C601D">
        <w:t>Maßnahmen zur Wiedervernässung</w:t>
      </w:r>
      <w:r w:rsidR="00CD6E49">
        <w:t xml:space="preserve"> </w:t>
      </w:r>
      <w:r w:rsidR="00880476">
        <w:t xml:space="preserve">erfolgten </w:t>
      </w:r>
      <w:r w:rsidR="00290BB2">
        <w:t xml:space="preserve">etwa </w:t>
      </w:r>
      <w:r w:rsidR="0041217A">
        <w:t>auf</w:t>
      </w:r>
      <w:r>
        <w:t xml:space="preserve"> </w:t>
      </w:r>
      <w:r w:rsidR="0041217A">
        <w:t xml:space="preserve">den </w:t>
      </w:r>
      <w:r>
        <w:t>DBU</w:t>
      </w:r>
      <w:r w:rsidR="0041217A">
        <w:t>-</w:t>
      </w:r>
      <w:r>
        <w:t>Naturerbe</w:t>
      </w:r>
      <w:r w:rsidR="0041217A">
        <w:t>flächen</w:t>
      </w:r>
      <w:r>
        <w:t xml:space="preserve"> </w:t>
      </w:r>
      <w:hyperlink r:id="rId20">
        <w:proofErr w:type="spellStart"/>
        <w:r w:rsidRPr="2929FE5A">
          <w:rPr>
            <w:rStyle w:val="Hyperlink"/>
          </w:rPr>
          <w:t>Gelbensander</w:t>
        </w:r>
        <w:proofErr w:type="spellEnd"/>
        <w:r w:rsidRPr="2929FE5A">
          <w:rPr>
            <w:rStyle w:val="Hyperlink"/>
          </w:rPr>
          <w:t xml:space="preserve"> Forst</w:t>
        </w:r>
      </w:hyperlink>
      <w:r>
        <w:t xml:space="preserve"> bei Rostock</w:t>
      </w:r>
      <w:r w:rsidR="00EB7745">
        <w:t xml:space="preserve"> </w:t>
      </w:r>
      <w:r w:rsidR="00B74618">
        <w:t xml:space="preserve">– </w:t>
      </w:r>
      <w:r w:rsidR="00BD7DBA">
        <w:t>1</w:t>
      </w:r>
      <w:r w:rsidR="00BA7466">
        <w:t>0</w:t>
      </w:r>
      <w:r w:rsidR="00BD7DBA">
        <w:t>0</w:t>
      </w:r>
      <w:r w:rsidR="00B74618">
        <w:t xml:space="preserve"> </w:t>
      </w:r>
      <w:r w:rsidR="00BD7DBA">
        <w:t>Hektar</w:t>
      </w:r>
      <w:r w:rsidR="00064AFD">
        <w:t>, gemeinsam</w:t>
      </w:r>
      <w:r w:rsidR="0031564C">
        <w:t xml:space="preserve"> mit </w:t>
      </w:r>
      <w:r w:rsidR="00FD550A">
        <w:t xml:space="preserve">der </w:t>
      </w:r>
      <w:hyperlink r:id="rId21">
        <w:r w:rsidR="00FD550A" w:rsidRPr="2929FE5A">
          <w:rPr>
            <w:rStyle w:val="Hyperlink"/>
          </w:rPr>
          <w:t>Körber-Stiftung</w:t>
        </w:r>
      </w:hyperlink>
      <w:r w:rsidR="00B74618">
        <w:t xml:space="preserve"> –</w:t>
      </w:r>
      <w:r w:rsidR="00C66206">
        <w:t xml:space="preserve"> </w:t>
      </w:r>
      <w:r w:rsidR="0086721B">
        <w:t>und</w:t>
      </w:r>
      <w:r w:rsidR="00B74618">
        <w:t xml:space="preserve"> </w:t>
      </w:r>
      <w:hyperlink r:id="rId22">
        <w:proofErr w:type="spellStart"/>
        <w:r w:rsidRPr="2929FE5A">
          <w:rPr>
            <w:rStyle w:val="Hyperlink"/>
          </w:rPr>
          <w:t>Weißhaus</w:t>
        </w:r>
        <w:proofErr w:type="spellEnd"/>
      </w:hyperlink>
      <w:r>
        <w:t xml:space="preserve"> im Landkreis Elbe-Elster </w:t>
      </w:r>
      <w:r w:rsidR="00B74618">
        <w:t xml:space="preserve">– </w:t>
      </w:r>
      <w:r w:rsidR="0023012E">
        <w:t>20</w:t>
      </w:r>
      <w:r w:rsidR="00B74618">
        <w:t xml:space="preserve"> </w:t>
      </w:r>
      <w:r w:rsidR="0023012E">
        <w:t>Hektar</w:t>
      </w:r>
      <w:r w:rsidR="00E0224D">
        <w:t>, zusammen</w:t>
      </w:r>
      <w:r w:rsidR="005610CE">
        <w:t xml:space="preserve"> mit</w:t>
      </w:r>
      <w:r w:rsidR="0023012E">
        <w:t xml:space="preserve"> </w:t>
      </w:r>
      <w:r w:rsidR="00E979E1">
        <w:t xml:space="preserve">der </w:t>
      </w:r>
      <w:hyperlink r:id="rId23">
        <w:r w:rsidR="00E979E1" w:rsidRPr="2929FE5A">
          <w:rPr>
            <w:rStyle w:val="Hyperlink"/>
          </w:rPr>
          <w:t>Stiftung Naturschutzfonds Brandenburg</w:t>
        </w:r>
      </w:hyperlink>
      <w:r>
        <w:t xml:space="preserve">. </w:t>
      </w:r>
      <w:r w:rsidR="003058D8">
        <w:t>„</w:t>
      </w:r>
      <w:r w:rsidR="00AE6D57">
        <w:t>All</w:t>
      </w:r>
      <w:r w:rsidR="002D36EC">
        <w:t xml:space="preserve"> d</w:t>
      </w:r>
      <w:r w:rsidR="00D4256C">
        <w:t>iese</w:t>
      </w:r>
      <w:r w:rsidR="006D3337">
        <w:t xml:space="preserve"> </w:t>
      </w:r>
      <w:r w:rsidR="008F67E2">
        <w:t>B</w:t>
      </w:r>
      <w:r w:rsidR="006D3337">
        <w:t>eispiele</w:t>
      </w:r>
      <w:r w:rsidR="002D36EC">
        <w:t xml:space="preserve"> ergeben</w:t>
      </w:r>
      <w:r w:rsidR="006D3337">
        <w:t xml:space="preserve"> </w:t>
      </w:r>
      <w:r w:rsidR="0015798B">
        <w:t xml:space="preserve">summiert </w:t>
      </w:r>
      <w:r w:rsidR="00AE6D57">
        <w:t xml:space="preserve">bereits </w:t>
      </w:r>
      <w:r w:rsidR="0035591C">
        <w:t>5,7</w:t>
      </w:r>
      <w:r w:rsidR="0060340B">
        <w:t xml:space="preserve"> Quadratkilometer</w:t>
      </w:r>
      <w:r w:rsidR="004F5885">
        <w:t xml:space="preserve"> Fläche</w:t>
      </w:r>
      <w:r w:rsidR="0060340B">
        <w:t xml:space="preserve">. Das </w:t>
      </w:r>
      <w:r w:rsidR="007739B9">
        <w:t xml:space="preserve">ist mehr </w:t>
      </w:r>
      <w:r w:rsidR="0015798B">
        <w:t xml:space="preserve">als der international bekannte Königssee </w:t>
      </w:r>
      <w:r w:rsidR="007C6D27">
        <w:t>bei</w:t>
      </w:r>
      <w:r w:rsidR="0015798B">
        <w:t xml:space="preserve"> Berchtesgaden</w:t>
      </w:r>
      <w:r w:rsidR="00282F44">
        <w:t xml:space="preserve"> oder der Templiner See bei Potsdam</w:t>
      </w:r>
      <w:r w:rsidR="007A46C1">
        <w:t xml:space="preserve"> umfassen</w:t>
      </w:r>
      <w:r w:rsidR="003058D8">
        <w:t xml:space="preserve">“, so </w:t>
      </w:r>
      <w:r w:rsidR="00ED64F3">
        <w:t>Bonde</w:t>
      </w:r>
      <w:r w:rsidR="0015798B">
        <w:t xml:space="preserve">. </w:t>
      </w:r>
      <w:r w:rsidR="00D414FE">
        <w:t>D</w:t>
      </w:r>
      <w:r w:rsidR="00F46DDE">
        <w:t xml:space="preserve">och Wiedervernässungen erfordern oft hohen Planungsaufwand und langwierige Genehmigungsverfahren – selbst in Naturschutzgebieten. </w:t>
      </w:r>
      <w:r w:rsidR="00ED64F3">
        <w:t>Bonde</w:t>
      </w:r>
      <w:r w:rsidR="00F46DDE">
        <w:t xml:space="preserve">: </w:t>
      </w:r>
      <w:r w:rsidR="00B96B74">
        <w:t xml:space="preserve">„Wir </w:t>
      </w:r>
      <w:r w:rsidR="00971205">
        <w:t>machen</w:t>
      </w:r>
      <w:r w:rsidR="00B96B74">
        <w:t xml:space="preserve"> Temp</w:t>
      </w:r>
      <w:r>
        <w:t xml:space="preserve">o und </w:t>
      </w:r>
      <w:r w:rsidR="00081956">
        <w:t>bleiben</w:t>
      </w:r>
      <w:r>
        <w:t xml:space="preserve"> hartnäckig.“ </w:t>
      </w:r>
      <w:r w:rsidR="009B7979">
        <w:t>Das DBU Naturerbe</w:t>
      </w:r>
      <w:r w:rsidR="00A74226">
        <w:t xml:space="preserve"> hat auf de</w:t>
      </w:r>
      <w:r w:rsidR="00BF2BF4">
        <w:t>m</w:t>
      </w:r>
      <w:r w:rsidR="00A74226">
        <w:t xml:space="preserve"> Weg </w:t>
      </w:r>
      <w:r w:rsidR="009B7979">
        <w:t>Menschen mit gemeinsamen Überzeugungen</w:t>
      </w:r>
      <w:r w:rsidR="00B4778B">
        <w:t xml:space="preserve"> gefunden</w:t>
      </w:r>
      <w:r w:rsidR="009B7979">
        <w:t>, die ergebnis</w:t>
      </w:r>
      <w:r w:rsidR="003B3EB3">
        <w:t>- und zukunfts</w:t>
      </w:r>
      <w:r w:rsidR="009B7979">
        <w:t>orientiert</w:t>
      </w:r>
      <w:r w:rsidR="003B3EB3">
        <w:t xml:space="preserve"> an einem Strang ziehen</w:t>
      </w:r>
      <w:r w:rsidR="002C51D0">
        <w:t xml:space="preserve"> – sowohl in Behörden als auch bei Unternehmen.</w:t>
      </w:r>
      <w:r w:rsidR="007B4834">
        <w:t xml:space="preserve"> „</w:t>
      </w:r>
      <w:r w:rsidR="00B4778B">
        <w:t>Wir hoffen</w:t>
      </w:r>
      <w:r w:rsidR="008E5589">
        <w:t xml:space="preserve">, dass </w:t>
      </w:r>
      <w:r w:rsidR="007D003C">
        <w:t>unsere</w:t>
      </w:r>
      <w:r w:rsidR="008E5589">
        <w:t xml:space="preserve"> zunehmende Expertise </w:t>
      </w:r>
      <w:r w:rsidR="00CD4237">
        <w:t>dazu führt, dass die eine oder andere Hürde kleiner wird oder auch entfällt</w:t>
      </w:r>
      <w:r w:rsidR="00682FA0">
        <w:t>“, so der DBU-Generalsekretär.</w:t>
      </w:r>
      <w:r w:rsidR="001A67B7">
        <w:t xml:space="preserve"> Gemeinsam mit </w:t>
      </w:r>
      <w:r w:rsidR="000C588D">
        <w:t>Partnern</w:t>
      </w:r>
      <w:r w:rsidR="001A67B7">
        <w:t xml:space="preserve"> werden in den kommenden Jahren </w:t>
      </w:r>
      <w:r w:rsidR="00B25683">
        <w:t>weitere</w:t>
      </w:r>
      <w:r w:rsidR="001A67B7">
        <w:t xml:space="preserve"> </w:t>
      </w:r>
      <w:proofErr w:type="spellStart"/>
      <w:r w:rsidR="001A67B7">
        <w:t>Wiedervernässungs</w:t>
      </w:r>
      <w:r w:rsidR="00504580">
        <w:t>p</w:t>
      </w:r>
      <w:r w:rsidR="001A67B7">
        <w:t>rojekte</w:t>
      </w:r>
      <w:proofErr w:type="spellEnd"/>
      <w:r w:rsidR="001A67B7">
        <w:t xml:space="preserve"> geplant und umgesetzt</w:t>
      </w:r>
      <w:r w:rsidR="007B023B">
        <w:t>.</w:t>
      </w:r>
    </w:p>
    <w:p w14:paraId="2A664792" w14:textId="66426841" w:rsidR="009A4A5B" w:rsidRPr="00316189" w:rsidRDefault="00380294" w:rsidP="00316189">
      <w:pPr>
        <w:pStyle w:val="Textklein"/>
        <w:spacing w:before="360"/>
        <w:rPr>
          <w:b/>
          <w:bCs/>
          <w:color w:val="0000FF"/>
        </w:rPr>
      </w:pPr>
      <w:r w:rsidRPr="00802140">
        <w:rPr>
          <w:b/>
          <w:bCs/>
        </w:rPr>
        <w:t xml:space="preserve">Fotos nach IPTC-Standard zur kostenfreien Veröffentlichung unter </w:t>
      </w:r>
      <w:hyperlink r:id="rId24" w:history="1">
        <w:r w:rsidR="00DC7D23" w:rsidRPr="00DC7D23">
          <w:rPr>
            <w:rStyle w:val="Hyperlink"/>
            <w:b/>
            <w:bCs/>
          </w:rPr>
          <w:t>www.dbu.de/naturerbe/</w:t>
        </w:r>
      </w:hyperlink>
    </w:p>
    <w:sectPr w:rsidR="009A4A5B" w:rsidRPr="00316189" w:rsidSect="00C03D7C">
      <w:headerReference w:type="even" r:id="rId25"/>
      <w:headerReference w:type="default" r:id="rId26"/>
      <w:footerReference w:type="default" r:id="rId27"/>
      <w:headerReference w:type="first" r:id="rId28"/>
      <w:pgSz w:w="11907" w:h="16840" w:code="9"/>
      <w:pgMar w:top="-1702" w:right="1417" w:bottom="2977" w:left="1304" w:header="737" w:footer="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AC68" w14:textId="77777777" w:rsidR="00CE6ADE" w:rsidRDefault="00CE6ADE" w:rsidP="00E46043">
      <w:r>
        <w:separator/>
      </w:r>
    </w:p>
  </w:endnote>
  <w:endnote w:type="continuationSeparator" w:id="0">
    <w:p w14:paraId="5BAC98AA" w14:textId="77777777" w:rsidR="00CE6ADE" w:rsidRDefault="00CE6ADE" w:rsidP="00E4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5722" w14:textId="1B1D810E" w:rsidR="005459B2" w:rsidRDefault="00B7189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8BA48A" wp14:editId="2BE297CF">
              <wp:simplePos x="0" y="0"/>
              <wp:positionH relativeFrom="margin">
                <wp:align>center</wp:align>
              </wp:positionH>
              <wp:positionV relativeFrom="paragraph">
                <wp:posOffset>-1033479</wp:posOffset>
              </wp:positionV>
              <wp:extent cx="7239634" cy="4931409"/>
              <wp:effectExtent l="0" t="0" r="0" b="317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634" cy="49314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6946" w:type="dxa"/>
                            <w:jc w:val="center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Look w:val="0600" w:firstRow="0" w:lastRow="0" w:firstColumn="0" w:lastColumn="0" w:noHBand="1" w:noVBand="1"/>
                          </w:tblPr>
                          <w:tblGrid>
                            <w:gridCol w:w="2410"/>
                            <w:gridCol w:w="2126"/>
                            <w:gridCol w:w="2410"/>
                          </w:tblGrid>
                          <w:tr w:rsidR="00B7189C" w:rsidRPr="00C159DF" w14:paraId="3587545D" w14:textId="77777777" w:rsidTr="00B7189C">
                            <w:trPr>
                              <w:trHeight w:val="1021"/>
                              <w:jc w:val="center"/>
                            </w:trPr>
                            <w:tc>
                              <w:tcPr>
                                <w:tcW w:w="2410" w:type="dxa"/>
                              </w:tcPr>
                              <w:p w14:paraId="43D9E857" w14:textId="7223DFF7" w:rsidR="00B7189C" w:rsidRDefault="00B7189C" w:rsidP="00B7189C">
                                <w:pPr>
                                  <w:tabs>
                                    <w:tab w:val="left" w:pos="1168"/>
                                  </w:tabs>
                                  <w:spacing w:before="120" w:after="0" w:line="240" w:lineRule="auto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Nr. </w:t>
                                </w:r>
                                <w:r w:rsidR="00E63FF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007</w:t>
                                </w: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/202</w:t>
                                </w:r>
                                <w:r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6</w:t>
                                </w: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br/>
                                </w:r>
                              </w:p>
                              <w:p w14:paraId="12EA3815" w14:textId="5EC115B8" w:rsidR="001A67B7" w:rsidRDefault="001A67B7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Klaus Jongebloed</w:t>
                                </w:r>
                              </w:p>
                              <w:p w14:paraId="69C89C61" w14:textId="52FEA673" w:rsidR="00B7189C" w:rsidRDefault="00B7189C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Kerstin Heemann</w:t>
                                </w:r>
                              </w:p>
                              <w:p w14:paraId="59451B18" w14:textId="17C132DA" w:rsidR="00B7189C" w:rsidRPr="009D4E36" w:rsidRDefault="00B7189C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Lea Kessens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4B2D430E" w14:textId="77777777" w:rsidR="00B7189C" w:rsidRPr="009D4E36" w:rsidRDefault="00B7189C" w:rsidP="004D4BEF">
                                <w:pPr>
                                  <w:tabs>
                                    <w:tab w:val="left" w:pos="674"/>
                                  </w:tabs>
                                  <w:spacing w:before="120" w:after="0" w:line="240" w:lineRule="auto"/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DBU-Pressestelle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Bornau</w:t>
                                </w:r>
                                <w:proofErr w:type="spellEnd"/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 2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49090 Osnabrü</w:t>
                                </w:r>
                                <w:r w:rsidRPr="00C52860">
                                  <w:rPr>
                                    <w:sz w:val="12"/>
                                    <w:szCs w:val="12"/>
                                  </w:rPr>
                                  <w:t>ck</w:t>
                                </w:r>
                              </w:p>
                              <w:p w14:paraId="22725A09" w14:textId="33F15CFC" w:rsidR="00B7189C" w:rsidRPr="009D4E36" w:rsidRDefault="00B7189C" w:rsidP="004D4BEF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Telefon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+49 541 9633-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660</w:t>
                                </w:r>
                              </w:p>
                              <w:p w14:paraId="17F4DEF8" w14:textId="5B56DCD8" w:rsidR="00B7189C" w:rsidRPr="002868FD" w:rsidRDefault="00B7189C" w:rsidP="00C52860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Mobil 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 xml:space="preserve">+49 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175 4998993</w:t>
                                </w:r>
                                <w:r w:rsidRPr="009D4E36"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" w:history="1">
                                  <w:r w:rsidRPr="002868FD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281A7F73" w14:textId="77777777" w:rsidR="00B7189C" w:rsidRPr="002868FD" w:rsidRDefault="00B7189C" w:rsidP="002868FD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</w:pPr>
                                <w:hyperlink r:id="rId2" w:history="1">
                                  <w:r w:rsidRPr="002868FD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www.dbu.de</w:t>
                                  </w:r>
                                </w:hyperlink>
                              </w:p>
                              <w:p w14:paraId="1B9830D4" w14:textId="77777777" w:rsidR="00B7189C" w:rsidRPr="009D4E36" w:rsidRDefault="00B7189C" w:rsidP="002868FD">
                                <w:pPr>
                                  <w:tabs>
                                    <w:tab w:val="left" w:pos="743"/>
                                  </w:tabs>
                                  <w:spacing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2868FD"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  <w:t>www.dbu.de/naturerbe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3895E485" w14:textId="77777777" w:rsidR="00B7189C" w:rsidRDefault="00B7189C" w:rsidP="00074682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4CF3FBF6" wp14:editId="4715F963">
                                      <wp:extent cx="167005" cy="167005"/>
                                      <wp:effectExtent l="0" t="0" r="4445" b="4445"/>
                                      <wp:docPr id="308752837" name="Grafik 308752837">
                                        <a:hlinkClick xmlns:a="http://schemas.openxmlformats.org/drawingml/2006/main" r:id="rId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3">
                                                <a:hlinkClick r:id="rId3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7005" cy="1670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310D2FD2" wp14:editId="61F0517F">
                                      <wp:extent cx="182880" cy="133828"/>
                                      <wp:effectExtent l="0" t="0" r="7620" b="0"/>
                                      <wp:docPr id="171634719" name="Grafik 171634719">
                                        <a:hlinkClick xmlns:a="http://schemas.openxmlformats.org/drawingml/2006/main" r:id="rId5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witterbird_RGB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5723" cy="135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5B73568B" wp14:editId="72CBF16D">
                                      <wp:extent cx="519430" cy="114300"/>
                                      <wp:effectExtent l="0" t="0" r="0" b="0"/>
                                      <wp:docPr id="1049042394" name="Grafik 1049042394">
                                        <a:hlinkClick xmlns:a="http://schemas.openxmlformats.org/drawingml/2006/main" r:id="rId7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10">
                                                <a:hlinkClick r:id="rId7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9430" cy="114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96CA24C" w14:textId="77777777" w:rsidR="00B7189C" w:rsidRDefault="00B7189C" w:rsidP="00074682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240"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14F9E81F" wp14:editId="524ABB1D">
                                      <wp:extent cx="178777" cy="178777"/>
                                      <wp:effectExtent l="0" t="0" r="0" b="0"/>
                                      <wp:docPr id="1308357349" name="Grafik 1308357349">
                                        <a:hlinkClick xmlns:a="http://schemas.openxmlformats.org/drawingml/2006/main" r:id="rId9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Grafik 12">
                                                <a:hlinkClick r:id="rId9"/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8400" cy="17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17F916D0" wp14:editId="49ECE3C8">
                                      <wp:extent cx="183515" cy="183515"/>
                                      <wp:effectExtent l="0" t="0" r="6985" b="6985"/>
                                      <wp:docPr id="1002383798" name="Grafik 1002383798">
                                        <a:hlinkClick xmlns:a="http://schemas.openxmlformats.org/drawingml/2006/main" r:id="rId11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16">
                                                <a:hlinkClick r:id="rId11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3515" cy="183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1FEB4EAB" wp14:editId="2135B5E3">
                                      <wp:extent cx="205105" cy="176530"/>
                                      <wp:effectExtent l="0" t="0" r="4445" b="0"/>
                                      <wp:docPr id="201743765" name="Grafik 201743765">
                                        <a:hlinkClick xmlns:a="http://schemas.openxmlformats.org/drawingml/2006/main" r:id="rId1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18">
                                                <a:hlinkClick r:id="rId13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5105" cy="176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     </w:t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248F8F0C" wp14:editId="326F8113">
                                      <wp:extent cx="178435" cy="178435"/>
                                      <wp:effectExtent l="0" t="0" r="0" b="0"/>
                                      <wp:docPr id="2105881449" name="Grafik 2105881449">
                                        <a:hlinkClick xmlns:a="http://schemas.openxmlformats.org/drawingml/2006/main" r:id="rId15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Grafik 1">
                                                <a:hlinkClick r:id="rId15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8435" cy="1784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79B319A" w14:textId="78AE9520" w:rsidR="00B7189C" w:rsidRPr="009D4E36" w:rsidRDefault="00B7189C" w:rsidP="00A3756C">
                                <w:pPr>
                                  <w:spacing w:before="40" w:after="60" w:line="240" w:lineRule="auto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  <w:r w:rsidRPr="007304B5">
                                  <w:rPr>
                                    <w:sz w:val="8"/>
                                    <w:szCs w:val="8"/>
                                  </w:rPr>
                                  <w:t>DBU</w:t>
                                </w:r>
                                <w:r w:rsidRPr="007304B5">
                                  <w:rPr>
                                    <w:sz w:val="8"/>
                                    <w:szCs w:val="8"/>
                                  </w:rPr>
                                  <w:tab/>
                                </w:r>
                                <w:r>
                                  <w:rPr>
                                    <w:sz w:val="8"/>
                                    <w:szCs w:val="8"/>
                                  </w:rPr>
                                  <w:t xml:space="preserve">                               </w:t>
                                </w:r>
                                <w:proofErr w:type="spellStart"/>
                                <w:r>
                                  <w:rPr>
                                    <w:sz w:val="8"/>
                                    <w:szCs w:val="8"/>
                                  </w:rPr>
                                  <w:t>DBU</w:t>
                                </w:r>
                                <w:proofErr w:type="spellEnd"/>
                                <w:r>
                                  <w:rPr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  <w:r w:rsidRPr="007304B5">
                                  <w:rPr>
                                    <w:sz w:val="8"/>
                                    <w:szCs w:val="8"/>
                                  </w:rPr>
                                  <w:t>Naturerbe</w:t>
                                </w:r>
                              </w:p>
                            </w:tc>
                          </w:tr>
                        </w:tbl>
                        <w:p w14:paraId="23BC54D2" w14:textId="77777777" w:rsidR="005459B2" w:rsidRPr="00C159DF" w:rsidRDefault="005459B2" w:rsidP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BA48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0;margin-top:-81.4pt;width:570.05pt;height:388.3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" filled="f" stroked="f">
              <v:textbox>
                <w:txbxContent>
                  <w:tbl>
                    <w:tblPr>
                      <w:tblStyle w:val="Tabellenraster"/>
                      <w:tblW w:w="6946" w:type="dxa"/>
                      <w:jc w:val="center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2410"/>
                      <w:gridCol w:w="2126"/>
                      <w:gridCol w:w="2410"/>
                    </w:tblGrid>
                    <w:tr w:rsidR="00B7189C" w:rsidRPr="00C159DF" w14:paraId="3587545D" w14:textId="77777777" w:rsidTr="00B7189C">
                      <w:trPr>
                        <w:trHeight w:val="1021"/>
                        <w:jc w:val="center"/>
                      </w:trPr>
                      <w:tc>
                        <w:tcPr>
                          <w:tcW w:w="2410" w:type="dxa"/>
                        </w:tcPr>
                        <w:p w14:paraId="43D9E857" w14:textId="7223DFF7" w:rsidR="00B7189C" w:rsidRDefault="00B7189C" w:rsidP="00B7189C">
                          <w:pPr>
                            <w:tabs>
                              <w:tab w:val="left" w:pos="1168"/>
                            </w:tabs>
                            <w:spacing w:before="120" w:after="0" w:line="240" w:lineRule="auto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t xml:space="preserve">Nr. </w:t>
                          </w:r>
                          <w:r w:rsidR="00E63FF6">
                            <w:rPr>
                              <w:b/>
                              <w:sz w:val="12"/>
                              <w:szCs w:val="12"/>
                            </w:rPr>
                            <w:t>007</w:t>
                          </w: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t>/202</w:t>
                          </w:r>
                          <w:r>
                            <w:rPr>
                              <w:b/>
                              <w:sz w:val="12"/>
                              <w:szCs w:val="12"/>
                            </w:rPr>
                            <w:t>6</w:t>
                          </w: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br/>
                          </w:r>
                        </w:p>
                        <w:p w14:paraId="12EA3815" w14:textId="5EC115B8" w:rsidR="001A67B7" w:rsidRDefault="001A67B7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Klaus Jongebloed</w:t>
                          </w:r>
                        </w:p>
                        <w:p w14:paraId="69C89C61" w14:textId="52FEA673" w:rsidR="00B7189C" w:rsidRDefault="00B7189C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Kerstin Heemann</w:t>
                          </w:r>
                        </w:p>
                        <w:p w14:paraId="59451B18" w14:textId="17C132DA" w:rsidR="00B7189C" w:rsidRPr="009D4E36" w:rsidRDefault="00B7189C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Lea Kessens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4B2D430E" w14:textId="77777777" w:rsidR="00B7189C" w:rsidRPr="009D4E36" w:rsidRDefault="00B7189C" w:rsidP="004D4BEF">
                          <w:pPr>
                            <w:tabs>
                              <w:tab w:val="left" w:pos="674"/>
                            </w:tabs>
                            <w:spacing w:before="120" w:after="0" w:line="240" w:lineRule="auto"/>
                            <w:rPr>
                              <w:color w:val="1F497D"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DBU-Pressestelle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br/>
                            <w:t xml:space="preserve">An der </w:t>
                          </w:r>
                          <w:proofErr w:type="spellStart"/>
                          <w:r w:rsidRPr="009D4E36">
                            <w:rPr>
                              <w:sz w:val="12"/>
                              <w:szCs w:val="12"/>
                            </w:rPr>
                            <w:t>Bornau</w:t>
                          </w:r>
                          <w:proofErr w:type="spellEnd"/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 2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>49090 Osnabrü</w:t>
                          </w:r>
                          <w:r w:rsidRPr="00C52860">
                            <w:rPr>
                              <w:sz w:val="12"/>
                              <w:szCs w:val="12"/>
                            </w:rPr>
                            <w:t>ck</w:t>
                          </w:r>
                        </w:p>
                        <w:p w14:paraId="22725A09" w14:textId="33F15CFC" w:rsidR="00B7189C" w:rsidRPr="009D4E36" w:rsidRDefault="00B7189C" w:rsidP="004D4BEF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sz w:val="12"/>
                              <w:szCs w:val="12"/>
                            </w:rPr>
                            <w:t>Telefon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ab/>
                            <w:t>+49 541 9633-</w:t>
                          </w:r>
                          <w:r>
                            <w:rPr>
                              <w:sz w:val="12"/>
                              <w:szCs w:val="12"/>
                            </w:rPr>
                            <w:t>660</w:t>
                          </w:r>
                        </w:p>
                        <w:p w14:paraId="17F4DEF8" w14:textId="5B56DCD8" w:rsidR="00B7189C" w:rsidRPr="002868FD" w:rsidRDefault="00B7189C" w:rsidP="00C52860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rStyle w:val="Hyperlink"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Mobil 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ab/>
                            <w:t xml:space="preserve">+49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175 4998993</w:t>
                          </w:r>
                          <w:r w:rsidRPr="009D4E36">
                            <w:rPr>
                              <w:color w:val="1F497D"/>
                              <w:sz w:val="12"/>
                              <w:szCs w:val="12"/>
                            </w:rPr>
                            <w:br/>
                          </w:r>
                          <w:hyperlink r:id="rId16" w:history="1">
                            <w:r w:rsidRPr="002868FD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presse@dbu.de</w:t>
                            </w:r>
                          </w:hyperlink>
                        </w:p>
                        <w:p w14:paraId="281A7F73" w14:textId="77777777" w:rsidR="00B7189C" w:rsidRPr="002868FD" w:rsidRDefault="00B7189C" w:rsidP="002868FD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rStyle w:val="Hyperlink"/>
                              <w:sz w:val="12"/>
                              <w:szCs w:val="12"/>
                            </w:rPr>
                          </w:pPr>
                          <w:hyperlink r:id="rId17" w:history="1">
                            <w:r w:rsidRPr="002868FD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www.dbu.de</w:t>
                            </w:r>
                          </w:hyperlink>
                        </w:p>
                        <w:p w14:paraId="1B9830D4" w14:textId="77777777" w:rsidR="00B7189C" w:rsidRPr="009D4E36" w:rsidRDefault="00B7189C" w:rsidP="002868FD">
                          <w:pPr>
                            <w:tabs>
                              <w:tab w:val="left" w:pos="743"/>
                            </w:tabs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2868FD">
                            <w:rPr>
                              <w:rStyle w:val="Hyperlink"/>
                              <w:sz w:val="12"/>
                              <w:szCs w:val="12"/>
                            </w:rPr>
                            <w:t>www.dbu.de/naturerbe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14:paraId="3895E485" w14:textId="77777777" w:rsidR="00B7189C" w:rsidRDefault="00B7189C" w:rsidP="00074682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4CF3FBF6" wp14:editId="4715F963">
                                <wp:extent cx="167005" cy="167005"/>
                                <wp:effectExtent l="0" t="0" r="4445" b="4445"/>
                                <wp:docPr id="308752837" name="Grafik 308752837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3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005" cy="167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310D2FD2" wp14:editId="61F0517F">
                                <wp:extent cx="182880" cy="133828"/>
                                <wp:effectExtent l="0" t="0" r="7620" b="0"/>
                                <wp:docPr id="171634719" name="Grafik 171634719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witterbird_RGB.jp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723" cy="135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5B73568B" wp14:editId="72CBF16D">
                                <wp:extent cx="519430" cy="114300"/>
                                <wp:effectExtent l="0" t="0" r="0" b="0"/>
                                <wp:docPr id="1049042394" name="Grafik 1049042394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0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943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96CA24C" w14:textId="77777777" w:rsidR="00B7189C" w:rsidRDefault="00B7189C" w:rsidP="00074682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240"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14F9E81F" wp14:editId="524ABB1D">
                                <wp:extent cx="178777" cy="178777"/>
                                <wp:effectExtent l="0" t="0" r="0" b="0"/>
                                <wp:docPr id="1308357349" name="Grafik 1308357349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>
                                          <a:hlinkClick r:id="rId9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400" cy="17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17F916D0" wp14:editId="49ECE3C8">
                                <wp:extent cx="183515" cy="183515"/>
                                <wp:effectExtent l="0" t="0" r="6985" b="6985"/>
                                <wp:docPr id="1002383798" name="Grafik 1002383798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6">
                                          <a:hlinkClick r:id="rId1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515" cy="183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1FEB4EAB" wp14:editId="2135B5E3">
                                <wp:extent cx="205105" cy="176530"/>
                                <wp:effectExtent l="0" t="0" r="4445" b="0"/>
                                <wp:docPr id="201743765" name="Grafik 201743765">
                                  <a:hlinkClick xmlns:a="http://schemas.openxmlformats.org/drawingml/2006/main" r:id="rId1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8">
                                          <a:hlinkClick r:id="rId1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105" cy="176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    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248F8F0C" wp14:editId="326F8113">
                                <wp:extent cx="178435" cy="178435"/>
                                <wp:effectExtent l="0" t="0" r="0" b="0"/>
                                <wp:docPr id="2105881449" name="Grafik 2105881449">
                                  <a:hlinkClick xmlns:a="http://schemas.openxmlformats.org/drawingml/2006/main" r:id="rId1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1">
                                          <a:hlinkClick r:id="rId1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435" cy="178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79B319A" w14:textId="78AE9520" w:rsidR="00B7189C" w:rsidRPr="009D4E36" w:rsidRDefault="00B7189C" w:rsidP="00A3756C">
                          <w:pPr>
                            <w:spacing w:before="40" w:after="60" w:line="240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8"/>
                              <w:szCs w:val="8"/>
                            </w:rPr>
                            <w:t xml:space="preserve"> </w:t>
                          </w:r>
                          <w:r w:rsidRPr="007304B5">
                            <w:rPr>
                              <w:sz w:val="8"/>
                              <w:szCs w:val="8"/>
                            </w:rPr>
                            <w:t>DBU</w:t>
                          </w:r>
                          <w:r w:rsidRPr="007304B5">
                            <w:rPr>
                              <w:sz w:val="8"/>
                              <w:szCs w:val="8"/>
                            </w:rPr>
                            <w:tab/>
                          </w:r>
                          <w:r>
                            <w:rPr>
                              <w:sz w:val="8"/>
                              <w:szCs w:val="8"/>
                            </w:rPr>
                            <w:t xml:space="preserve">                               </w:t>
                          </w:r>
                          <w:proofErr w:type="spellStart"/>
                          <w:r>
                            <w:rPr>
                              <w:sz w:val="8"/>
                              <w:szCs w:val="8"/>
                            </w:rPr>
                            <w:t>DBU</w:t>
                          </w:r>
                          <w:proofErr w:type="spellEnd"/>
                          <w:r>
                            <w:rPr>
                              <w:sz w:val="8"/>
                              <w:szCs w:val="8"/>
                            </w:rPr>
                            <w:t xml:space="preserve"> </w:t>
                          </w:r>
                          <w:r w:rsidRPr="007304B5">
                            <w:rPr>
                              <w:sz w:val="8"/>
                              <w:szCs w:val="8"/>
                            </w:rPr>
                            <w:t>Naturerbe</w:t>
                          </w:r>
                        </w:p>
                      </w:tc>
                    </w:tr>
                  </w:tbl>
                  <w:p w14:paraId="23BC54D2" w14:textId="77777777" w:rsidR="005459B2" w:rsidRPr="00C159DF" w:rsidRDefault="005459B2" w:rsidP="005459B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84EA58B" w14:textId="77777777" w:rsidR="005459B2" w:rsidRDefault="005459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BCA4" w14:textId="77777777" w:rsidR="00CE6ADE" w:rsidRDefault="00CE6ADE" w:rsidP="00E46043">
      <w:r>
        <w:separator/>
      </w:r>
    </w:p>
  </w:footnote>
  <w:footnote w:type="continuationSeparator" w:id="0">
    <w:p w14:paraId="75735507" w14:textId="77777777" w:rsidR="00CE6ADE" w:rsidRDefault="00CE6ADE" w:rsidP="00E4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659179"/>
      <w:docPartObj>
        <w:docPartGallery w:val="Page Numbers (Top of Page)"/>
        <w:docPartUnique/>
      </w:docPartObj>
    </w:sdtPr>
    <w:sdtContent>
      <w:p w14:paraId="089622AE" w14:textId="77777777" w:rsidR="001B3C90" w:rsidRDefault="001B3C90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9D">
          <w:rPr>
            <w:noProof/>
          </w:rPr>
          <w:t>2</w:t>
        </w:r>
        <w:r>
          <w:fldChar w:fldCharType="end"/>
        </w:r>
      </w:p>
    </w:sdtContent>
  </w:sdt>
  <w:p w14:paraId="02BD1B98" w14:textId="77777777" w:rsidR="001B3C90" w:rsidRDefault="001B3C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18265"/>
      <w:docPartObj>
        <w:docPartGallery w:val="Page Numbers (Top of Page)"/>
        <w:docPartUnique/>
      </w:docPartObj>
    </w:sdtPr>
    <w:sdtContent>
      <w:p w14:paraId="26110680" w14:textId="77777777" w:rsidR="005459B2" w:rsidRDefault="005459B2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7FE">
          <w:rPr>
            <w:noProof/>
          </w:rPr>
          <w:t>1</w:t>
        </w:r>
        <w:r>
          <w:fldChar w:fldCharType="end"/>
        </w:r>
      </w:p>
    </w:sdtContent>
  </w:sdt>
  <w:p w14:paraId="76332840" w14:textId="54F376B3" w:rsidR="005459B2" w:rsidRDefault="005459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03CF" w14:textId="77777777" w:rsidR="003829B4" w:rsidRDefault="003829B4">
    <w:pPr>
      <w:pStyle w:val="Kopfzeile"/>
    </w:pPr>
  </w:p>
  <w:p w14:paraId="79491774" w14:textId="77777777" w:rsidR="00DB164F" w:rsidRPr="00096049" w:rsidRDefault="005459B2" w:rsidP="004B70BB">
    <w:pPr>
      <w:pStyle w:val="Untertitel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28B5EE" wp14:editId="75D84A8B">
              <wp:simplePos x="0" y="0"/>
              <wp:positionH relativeFrom="column">
                <wp:posOffset>-193675</wp:posOffset>
              </wp:positionH>
              <wp:positionV relativeFrom="paragraph">
                <wp:posOffset>8465185</wp:posOffset>
              </wp:positionV>
              <wp:extent cx="6731635" cy="3880485"/>
              <wp:effectExtent l="0" t="0" r="0" b="571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635" cy="3880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250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ook w:val="0600" w:firstRow="0" w:lastRow="0" w:firstColumn="0" w:lastColumn="0" w:noHBand="1" w:noVBand="1"/>
                          </w:tblPr>
                          <w:tblGrid>
                            <w:gridCol w:w="3119"/>
                            <w:gridCol w:w="3118"/>
                            <w:gridCol w:w="2977"/>
                          </w:tblGrid>
                          <w:tr w:rsidR="005459B2" w:rsidRPr="00C159DF" w14:paraId="448AB842" w14:textId="77777777" w:rsidTr="00C54EF6">
                            <w:trPr>
                              <w:trHeight w:val="1021"/>
                            </w:trPr>
                            <w:tc>
                              <w:tcPr>
                                <w:tcW w:w="3119" w:type="dxa"/>
                                <w:vAlign w:val="bottom"/>
                              </w:tcPr>
                              <w:p w14:paraId="4EC45500" w14:textId="77777777" w:rsidR="005459B2" w:rsidRDefault="005459B2">
                                <w:pPr>
                                  <w:tabs>
                                    <w:tab w:val="left" w:pos="1593"/>
                                  </w:tabs>
                                  <w:spacing w:after="0" w:line="240" w:lineRule="auto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Nr. 005/2021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ab/>
                                  <w:t xml:space="preserve">AZ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/xx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br/>
                                  <w:t xml:space="preserve">  </w:t>
                                </w:r>
                              </w:p>
                              <w:p w14:paraId="5CFDD330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Klaus Jongebloed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Kerstin Heemann/Sophie Scherler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Jessica Bode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  <w:vAlign w:val="bottom"/>
                              </w:tcPr>
                              <w:p w14:paraId="109BD1C0" w14:textId="77777777" w:rsidR="005459B2" w:rsidRDefault="005459B2">
                                <w:pPr>
                                  <w:tabs>
                                    <w:tab w:val="left" w:pos="674"/>
                                  </w:tabs>
                                  <w:spacing w:after="0" w:line="240" w:lineRule="auto"/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DBU-Pressestelle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Bornau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2, 49090 Osnabrüc</w:t>
                                </w:r>
                                <w: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t>k</w:t>
                                </w:r>
                              </w:p>
                              <w:p w14:paraId="44CA6926" w14:textId="77777777" w:rsidR="005459B2" w:rsidRDefault="005459B2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Telefon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+49 541 9633-521</w:t>
                                </w:r>
                              </w:p>
                              <w:p w14:paraId="2430ABB3" w14:textId="77777777" w:rsidR="005459B2" w:rsidRDefault="005459B2" w:rsidP="00B136B9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Mobil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+49 171 3812888</w:t>
                                </w:r>
                                <w: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br/>
                                </w:r>
                                <w:hyperlink r:id="rId1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7A37C425" w14:textId="77777777" w:rsidR="005459B2" w:rsidRDefault="005459B2" w:rsidP="00B136B9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hyperlink r:id="rId2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www.dbu.de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77" w:type="dxa"/>
                                <w:vAlign w:val="bottom"/>
                              </w:tcPr>
                              <w:p w14:paraId="486CC2A4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Projektleitung</w:t>
                                </w:r>
                              </w:p>
                              <w:p w14:paraId="0F73E985" w14:textId="77777777" w:rsidR="005459B2" w:rsidRPr="00574399" w:rsidRDefault="005459B2" w:rsidP="00574399">
                                <w:pPr>
                                  <w:pStyle w:val="Textklein"/>
                                  <w:spacing w:line="240" w:lineRule="auto"/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Dr. Georgi Georgiev</w:t>
                                </w:r>
                              </w:p>
                              <w:p w14:paraId="6CD241EB" w14:textId="77777777" w:rsidR="005459B2" w:rsidRPr="00574399" w:rsidRDefault="005459B2" w:rsidP="00574399">
                                <w:pPr>
                                  <w:pStyle w:val="Textklein"/>
                                  <w:spacing w:line="240" w:lineRule="auto"/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Beratung Planung, Innovation und Politik</w:t>
                                </w:r>
                                <w:r w:rsidRPr="00574399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Oberreit</w:t>
                                </w:r>
                                <w:proofErr w:type="spellEnd"/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 xml:space="preserve"> 6b</w:t>
                                </w:r>
                              </w:p>
                              <w:p w14:paraId="5937D3D3" w14:textId="77777777" w:rsidR="005459B2" w:rsidRDefault="005459B2" w:rsidP="00574399">
                                <w:pPr>
                                  <w:tabs>
                                    <w:tab w:val="left" w:pos="781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83620 Feldkirchen-Westerham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Mobil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</w:t>
                                </w:r>
                                <w:r w:rsidRPr="00574399">
                                  <w:rPr>
                                    <w:sz w:val="16"/>
                                    <w:szCs w:val="16"/>
                                  </w:rPr>
                                  <w:t xml:space="preserve">49 </w:t>
                                </w: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176</w:t>
                                </w:r>
                                <w:r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 xml:space="preserve"> </w:t>
                                </w: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80097419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  <w:hyperlink r:id="rId3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xxx@xxx.org/de</w:t>
                                  </w:r>
                                </w:hyperlink>
                              </w:p>
                              <w:p w14:paraId="4DC61E71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hyperlink r:id="rId4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www.xxx.de</w:t>
                                  </w:r>
                                </w:hyperlink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18CB8256" w14:textId="77777777" w:rsidR="005459B2" w:rsidRPr="00C159DF" w:rsidRDefault="005459B2" w:rsidP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8B5E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5.25pt;margin-top:666.55pt;width:530.05pt;height:30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" filled="f" stroked="f">
              <v:textbox>
                <w:txbxContent>
                  <w:tbl>
                    <w:tblPr>
                      <w:tblStyle w:val="Tabellenraster"/>
                      <w:tblW w:w="0" w:type="auto"/>
                      <w:tblInd w:w="250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3119"/>
                      <w:gridCol w:w="3118"/>
                      <w:gridCol w:w="2977"/>
                    </w:tblGrid>
                    <w:tr w:rsidR="005459B2" w:rsidRPr="00C159DF" w14:paraId="448AB842" w14:textId="77777777" w:rsidTr="00C54EF6">
                      <w:trPr>
                        <w:trHeight w:val="1021"/>
                      </w:trPr>
                      <w:tc>
                        <w:tcPr>
                          <w:tcW w:w="3119" w:type="dxa"/>
                          <w:vAlign w:val="bottom"/>
                        </w:tcPr>
                        <w:p w14:paraId="4EC45500" w14:textId="77777777" w:rsidR="005459B2" w:rsidRDefault="005459B2">
                          <w:pPr>
                            <w:tabs>
                              <w:tab w:val="left" w:pos="1593"/>
                            </w:tabs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Nr. 005/2021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 xml:space="preserve">AZ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xxxxx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>/xx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  </w:t>
                          </w:r>
                        </w:p>
                        <w:p w14:paraId="5CFDD330" w14:textId="77777777" w:rsidR="005459B2" w:rsidRDefault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Klaus Jongebloed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Kerstin Heemann/Sophie Scherler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Jessica Bode</w:t>
                          </w:r>
                        </w:p>
                      </w:tc>
                      <w:tc>
                        <w:tcPr>
                          <w:tcW w:w="3118" w:type="dxa"/>
                          <w:vAlign w:val="bottom"/>
                        </w:tcPr>
                        <w:p w14:paraId="109BD1C0" w14:textId="77777777" w:rsidR="005459B2" w:rsidRDefault="005459B2">
                          <w:pPr>
                            <w:tabs>
                              <w:tab w:val="left" w:pos="674"/>
                            </w:tabs>
                            <w:spacing w:after="0" w:line="240" w:lineRule="auto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DBU-Pressestelle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An der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Bornau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2, 49090 Osnabrüc</w:t>
                          </w:r>
                          <w:r>
                            <w:rPr>
                              <w:color w:val="1F497D"/>
                              <w:sz w:val="16"/>
                              <w:szCs w:val="16"/>
                            </w:rPr>
                            <w:t>k</w:t>
                          </w:r>
                        </w:p>
                        <w:p w14:paraId="44CA6926" w14:textId="77777777" w:rsidR="005459B2" w:rsidRDefault="005459B2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Telefon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+49 541 9633-521</w:t>
                          </w:r>
                        </w:p>
                        <w:p w14:paraId="2430ABB3" w14:textId="77777777" w:rsidR="005459B2" w:rsidRDefault="005459B2" w:rsidP="00B136B9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Mobil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+49 171 3812888</w:t>
                          </w:r>
                          <w:r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</w:r>
                          <w:hyperlink r:id="rId5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presse@dbu.de</w:t>
                            </w:r>
                          </w:hyperlink>
                        </w:p>
                        <w:p w14:paraId="7A37C425" w14:textId="77777777" w:rsidR="005459B2" w:rsidRDefault="005459B2" w:rsidP="00B136B9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6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www.dbu.de</w:t>
                            </w:r>
                          </w:hyperlink>
                        </w:p>
                      </w:tc>
                      <w:tc>
                        <w:tcPr>
                          <w:tcW w:w="2977" w:type="dxa"/>
                          <w:vAlign w:val="bottom"/>
                        </w:tcPr>
                        <w:p w14:paraId="486CC2A4" w14:textId="77777777" w:rsidR="005459B2" w:rsidRDefault="005459B2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Projektleitung</w:t>
                          </w:r>
                        </w:p>
                        <w:p w14:paraId="0F73E985" w14:textId="77777777" w:rsidR="005459B2" w:rsidRPr="00574399" w:rsidRDefault="005459B2" w:rsidP="00574399">
                          <w:pPr>
                            <w:pStyle w:val="Textklein"/>
                            <w:spacing w:line="240" w:lineRule="auto"/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Dr. Georgi Georgiev</w:t>
                          </w:r>
                        </w:p>
                        <w:p w14:paraId="6CD241EB" w14:textId="77777777" w:rsidR="005459B2" w:rsidRPr="00574399" w:rsidRDefault="005459B2" w:rsidP="00574399">
                          <w:pPr>
                            <w:pStyle w:val="Textklein"/>
                            <w:spacing w:line="240" w:lineRule="auto"/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Beratung Planung, Innovation und Politik</w:t>
                          </w:r>
                          <w:r w:rsidRPr="00574399">
                            <w:rPr>
                              <w:color w:val="auto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Oberreit</w:t>
                          </w:r>
                          <w:proofErr w:type="spellEnd"/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 xml:space="preserve"> 6b</w:t>
                          </w:r>
                        </w:p>
                        <w:p w14:paraId="5937D3D3" w14:textId="77777777" w:rsidR="005459B2" w:rsidRDefault="005459B2" w:rsidP="00574399">
                          <w:pPr>
                            <w:tabs>
                              <w:tab w:val="left" w:pos="781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83620 Feldkirchen-Westerham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Mobil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</w:t>
                          </w:r>
                          <w:r w:rsidRPr="00574399">
                            <w:rPr>
                              <w:sz w:val="16"/>
                              <w:szCs w:val="16"/>
                            </w:rPr>
                            <w:t xml:space="preserve">49 </w:t>
                          </w: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176</w:t>
                          </w:r>
                          <w:r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80097419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7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xxx@xxx.org/de</w:t>
                            </w:r>
                          </w:hyperlink>
                        </w:p>
                        <w:p w14:paraId="4DC61E71" w14:textId="77777777" w:rsidR="005459B2" w:rsidRDefault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8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www.xxx.de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18CB8256" w14:textId="77777777" w:rsidR="005459B2" w:rsidRPr="00C159DF" w:rsidRDefault="005459B2" w:rsidP="005459B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18B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170A20DE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56F204C"/>
    <w:multiLevelType w:val="multilevel"/>
    <w:tmpl w:val="69E0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525DC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47147C87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64D64179"/>
    <w:multiLevelType w:val="singleLevel"/>
    <w:tmpl w:val="5C4066D4"/>
    <w:lvl w:ilvl="0">
      <w:start w:val="1"/>
      <w:numFmt w:val="bullet"/>
      <w:pStyle w:val="Aufzhlu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1864586672">
    <w:abstractNumId w:val="4"/>
  </w:num>
  <w:num w:numId="2" w16cid:durableId="470363166">
    <w:abstractNumId w:val="1"/>
  </w:num>
  <w:num w:numId="3" w16cid:durableId="918060104">
    <w:abstractNumId w:val="0"/>
  </w:num>
  <w:num w:numId="4" w16cid:durableId="1453132794">
    <w:abstractNumId w:val="3"/>
  </w:num>
  <w:num w:numId="5" w16cid:durableId="1521508473">
    <w:abstractNumId w:val="5"/>
  </w:num>
  <w:num w:numId="6" w16cid:durableId="133834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70"/>
  <w:drawingGridVerticalSpacing w:val="17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9C"/>
    <w:rsid w:val="00000203"/>
    <w:rsid w:val="00005D2D"/>
    <w:rsid w:val="00007A9D"/>
    <w:rsid w:val="0001044B"/>
    <w:rsid w:val="000144A7"/>
    <w:rsid w:val="000158A2"/>
    <w:rsid w:val="00016F22"/>
    <w:rsid w:val="00025A74"/>
    <w:rsid w:val="0002758B"/>
    <w:rsid w:val="00032DA6"/>
    <w:rsid w:val="0003529D"/>
    <w:rsid w:val="00036344"/>
    <w:rsid w:val="00040104"/>
    <w:rsid w:val="000404B5"/>
    <w:rsid w:val="00040D58"/>
    <w:rsid w:val="00042FBF"/>
    <w:rsid w:val="000624FD"/>
    <w:rsid w:val="00062D53"/>
    <w:rsid w:val="00063B0C"/>
    <w:rsid w:val="00064AFD"/>
    <w:rsid w:val="00074682"/>
    <w:rsid w:val="00081956"/>
    <w:rsid w:val="000857C7"/>
    <w:rsid w:val="00085B72"/>
    <w:rsid w:val="00086C7C"/>
    <w:rsid w:val="00096049"/>
    <w:rsid w:val="00097819"/>
    <w:rsid w:val="000B13CA"/>
    <w:rsid w:val="000B6CCD"/>
    <w:rsid w:val="000C30B7"/>
    <w:rsid w:val="000C588D"/>
    <w:rsid w:val="000C7403"/>
    <w:rsid w:val="000C7BFE"/>
    <w:rsid w:val="000D2B82"/>
    <w:rsid w:val="000D51F6"/>
    <w:rsid w:val="000E01D4"/>
    <w:rsid w:val="000E1481"/>
    <w:rsid w:val="000E14AF"/>
    <w:rsid w:val="000E2B76"/>
    <w:rsid w:val="000E3823"/>
    <w:rsid w:val="000F07DA"/>
    <w:rsid w:val="000F20A4"/>
    <w:rsid w:val="000F4DBA"/>
    <w:rsid w:val="00100EA3"/>
    <w:rsid w:val="0011047C"/>
    <w:rsid w:val="001152BB"/>
    <w:rsid w:val="001160BD"/>
    <w:rsid w:val="00122BB2"/>
    <w:rsid w:val="00123C0C"/>
    <w:rsid w:val="00126936"/>
    <w:rsid w:val="00135BDD"/>
    <w:rsid w:val="00137EAC"/>
    <w:rsid w:val="00144963"/>
    <w:rsid w:val="00153A12"/>
    <w:rsid w:val="00153AAE"/>
    <w:rsid w:val="0015798B"/>
    <w:rsid w:val="0015799C"/>
    <w:rsid w:val="00157A79"/>
    <w:rsid w:val="00161515"/>
    <w:rsid w:val="0016419D"/>
    <w:rsid w:val="001648AB"/>
    <w:rsid w:val="00173C9B"/>
    <w:rsid w:val="00175AFD"/>
    <w:rsid w:val="00175C4B"/>
    <w:rsid w:val="0018073F"/>
    <w:rsid w:val="0019001F"/>
    <w:rsid w:val="00193510"/>
    <w:rsid w:val="001977C6"/>
    <w:rsid w:val="001A27FE"/>
    <w:rsid w:val="001A62AF"/>
    <w:rsid w:val="001A659E"/>
    <w:rsid w:val="001A67B7"/>
    <w:rsid w:val="001A7F24"/>
    <w:rsid w:val="001B3C90"/>
    <w:rsid w:val="001B5F1B"/>
    <w:rsid w:val="001B62B2"/>
    <w:rsid w:val="001B67CC"/>
    <w:rsid w:val="001C06F2"/>
    <w:rsid w:val="001C3575"/>
    <w:rsid w:val="001C3E7E"/>
    <w:rsid w:val="001C62AD"/>
    <w:rsid w:val="001D192C"/>
    <w:rsid w:val="001D2FFD"/>
    <w:rsid w:val="001D67ED"/>
    <w:rsid w:val="001D7EF3"/>
    <w:rsid w:val="001E0522"/>
    <w:rsid w:val="001E07A4"/>
    <w:rsid w:val="001E12B6"/>
    <w:rsid w:val="001E3526"/>
    <w:rsid w:val="001F16A6"/>
    <w:rsid w:val="001F3EDF"/>
    <w:rsid w:val="001F5AF6"/>
    <w:rsid w:val="002034F7"/>
    <w:rsid w:val="002103B1"/>
    <w:rsid w:val="0021067A"/>
    <w:rsid w:val="00212306"/>
    <w:rsid w:val="00215EFA"/>
    <w:rsid w:val="00217BD9"/>
    <w:rsid w:val="0022040D"/>
    <w:rsid w:val="00221590"/>
    <w:rsid w:val="00225035"/>
    <w:rsid w:val="002278E3"/>
    <w:rsid w:val="0023012E"/>
    <w:rsid w:val="0023294D"/>
    <w:rsid w:val="00234A5B"/>
    <w:rsid w:val="00235113"/>
    <w:rsid w:val="002371E9"/>
    <w:rsid w:val="00237A08"/>
    <w:rsid w:val="00240826"/>
    <w:rsid w:val="002456FB"/>
    <w:rsid w:val="00253002"/>
    <w:rsid w:val="00255B51"/>
    <w:rsid w:val="00265469"/>
    <w:rsid w:val="00265B83"/>
    <w:rsid w:val="002752A4"/>
    <w:rsid w:val="00281367"/>
    <w:rsid w:val="00282E7E"/>
    <w:rsid w:val="00282F44"/>
    <w:rsid w:val="002847F8"/>
    <w:rsid w:val="002868FD"/>
    <w:rsid w:val="002877DB"/>
    <w:rsid w:val="00290BB2"/>
    <w:rsid w:val="00291CF6"/>
    <w:rsid w:val="0029726B"/>
    <w:rsid w:val="002972A2"/>
    <w:rsid w:val="002A0860"/>
    <w:rsid w:val="002A4276"/>
    <w:rsid w:val="002B7E53"/>
    <w:rsid w:val="002C1E38"/>
    <w:rsid w:val="002C4355"/>
    <w:rsid w:val="002C51D0"/>
    <w:rsid w:val="002C5EA7"/>
    <w:rsid w:val="002C601D"/>
    <w:rsid w:val="002D36EC"/>
    <w:rsid w:val="002D781B"/>
    <w:rsid w:val="002E17C4"/>
    <w:rsid w:val="002E2CD3"/>
    <w:rsid w:val="002E3D4E"/>
    <w:rsid w:val="002E4DA8"/>
    <w:rsid w:val="002E648E"/>
    <w:rsid w:val="002F0326"/>
    <w:rsid w:val="002F5108"/>
    <w:rsid w:val="002F6C0F"/>
    <w:rsid w:val="002F6C60"/>
    <w:rsid w:val="003058D8"/>
    <w:rsid w:val="00305B78"/>
    <w:rsid w:val="00305E31"/>
    <w:rsid w:val="00307A9B"/>
    <w:rsid w:val="00310980"/>
    <w:rsid w:val="003117AB"/>
    <w:rsid w:val="003119C4"/>
    <w:rsid w:val="0031564C"/>
    <w:rsid w:val="00316189"/>
    <w:rsid w:val="00317F61"/>
    <w:rsid w:val="003251B6"/>
    <w:rsid w:val="00331A14"/>
    <w:rsid w:val="0034200A"/>
    <w:rsid w:val="00344955"/>
    <w:rsid w:val="00345422"/>
    <w:rsid w:val="0035591C"/>
    <w:rsid w:val="00355B84"/>
    <w:rsid w:val="00364CBC"/>
    <w:rsid w:val="00365AE3"/>
    <w:rsid w:val="00367006"/>
    <w:rsid w:val="00371F68"/>
    <w:rsid w:val="00373C81"/>
    <w:rsid w:val="0037599F"/>
    <w:rsid w:val="00380294"/>
    <w:rsid w:val="003829B4"/>
    <w:rsid w:val="00387171"/>
    <w:rsid w:val="00392038"/>
    <w:rsid w:val="003945A5"/>
    <w:rsid w:val="00395757"/>
    <w:rsid w:val="003963E8"/>
    <w:rsid w:val="00396D57"/>
    <w:rsid w:val="003A3ECC"/>
    <w:rsid w:val="003A6EDD"/>
    <w:rsid w:val="003B116C"/>
    <w:rsid w:val="003B2077"/>
    <w:rsid w:val="003B2260"/>
    <w:rsid w:val="003B2448"/>
    <w:rsid w:val="003B352F"/>
    <w:rsid w:val="003B3EB3"/>
    <w:rsid w:val="003B485D"/>
    <w:rsid w:val="003B6C4B"/>
    <w:rsid w:val="003B70EF"/>
    <w:rsid w:val="003B78EC"/>
    <w:rsid w:val="003C5602"/>
    <w:rsid w:val="003C74A7"/>
    <w:rsid w:val="003D3C18"/>
    <w:rsid w:val="003D7C79"/>
    <w:rsid w:val="003E0BCB"/>
    <w:rsid w:val="003E6203"/>
    <w:rsid w:val="003F2D25"/>
    <w:rsid w:val="003F3EE6"/>
    <w:rsid w:val="004024A2"/>
    <w:rsid w:val="0040597C"/>
    <w:rsid w:val="00407AD7"/>
    <w:rsid w:val="0041217A"/>
    <w:rsid w:val="004163F8"/>
    <w:rsid w:val="00421BB3"/>
    <w:rsid w:val="00427524"/>
    <w:rsid w:val="00431701"/>
    <w:rsid w:val="00434462"/>
    <w:rsid w:val="00445197"/>
    <w:rsid w:val="00446FAC"/>
    <w:rsid w:val="00462366"/>
    <w:rsid w:val="00470737"/>
    <w:rsid w:val="00471671"/>
    <w:rsid w:val="004720E9"/>
    <w:rsid w:val="004739F9"/>
    <w:rsid w:val="00484118"/>
    <w:rsid w:val="00485790"/>
    <w:rsid w:val="004910F4"/>
    <w:rsid w:val="00492D60"/>
    <w:rsid w:val="004A10A0"/>
    <w:rsid w:val="004A2F42"/>
    <w:rsid w:val="004B07A0"/>
    <w:rsid w:val="004B3574"/>
    <w:rsid w:val="004B42D2"/>
    <w:rsid w:val="004B4997"/>
    <w:rsid w:val="004B5E5B"/>
    <w:rsid w:val="004B70BB"/>
    <w:rsid w:val="004B7BB6"/>
    <w:rsid w:val="004C2A86"/>
    <w:rsid w:val="004C2B06"/>
    <w:rsid w:val="004C4DE7"/>
    <w:rsid w:val="004D197C"/>
    <w:rsid w:val="004D1CBD"/>
    <w:rsid w:val="004D4BEF"/>
    <w:rsid w:val="004E3A4E"/>
    <w:rsid w:val="004E3E38"/>
    <w:rsid w:val="004F5091"/>
    <w:rsid w:val="004F5885"/>
    <w:rsid w:val="004F666C"/>
    <w:rsid w:val="00504580"/>
    <w:rsid w:val="00505744"/>
    <w:rsid w:val="005077D6"/>
    <w:rsid w:val="00507CBF"/>
    <w:rsid w:val="00515146"/>
    <w:rsid w:val="0051766C"/>
    <w:rsid w:val="00517692"/>
    <w:rsid w:val="00520869"/>
    <w:rsid w:val="00526417"/>
    <w:rsid w:val="00534674"/>
    <w:rsid w:val="005419A5"/>
    <w:rsid w:val="005459B2"/>
    <w:rsid w:val="005606E7"/>
    <w:rsid w:val="005610CE"/>
    <w:rsid w:val="00566D4C"/>
    <w:rsid w:val="0057050E"/>
    <w:rsid w:val="00572220"/>
    <w:rsid w:val="005732AC"/>
    <w:rsid w:val="00573D56"/>
    <w:rsid w:val="00574399"/>
    <w:rsid w:val="0058273F"/>
    <w:rsid w:val="005918B7"/>
    <w:rsid w:val="00591CA0"/>
    <w:rsid w:val="005A49C5"/>
    <w:rsid w:val="005B6AC5"/>
    <w:rsid w:val="005C11A0"/>
    <w:rsid w:val="005C30F7"/>
    <w:rsid w:val="005C52F1"/>
    <w:rsid w:val="005C6BCB"/>
    <w:rsid w:val="005D0297"/>
    <w:rsid w:val="005D0962"/>
    <w:rsid w:val="005D3BEE"/>
    <w:rsid w:val="005D4BFB"/>
    <w:rsid w:val="005E15D2"/>
    <w:rsid w:val="005E2B12"/>
    <w:rsid w:val="005F4E20"/>
    <w:rsid w:val="005F5496"/>
    <w:rsid w:val="005F6225"/>
    <w:rsid w:val="0060340B"/>
    <w:rsid w:val="006036F8"/>
    <w:rsid w:val="006105E6"/>
    <w:rsid w:val="00613733"/>
    <w:rsid w:val="006156A0"/>
    <w:rsid w:val="00616BD5"/>
    <w:rsid w:val="00622B3B"/>
    <w:rsid w:val="00623400"/>
    <w:rsid w:val="0063165A"/>
    <w:rsid w:val="006338A4"/>
    <w:rsid w:val="00634562"/>
    <w:rsid w:val="00636DD9"/>
    <w:rsid w:val="0063775C"/>
    <w:rsid w:val="0064392E"/>
    <w:rsid w:val="00644816"/>
    <w:rsid w:val="00644B1B"/>
    <w:rsid w:val="006455AA"/>
    <w:rsid w:val="00650C47"/>
    <w:rsid w:val="006519F6"/>
    <w:rsid w:val="0065232D"/>
    <w:rsid w:val="00652BA7"/>
    <w:rsid w:val="00653692"/>
    <w:rsid w:val="006574C0"/>
    <w:rsid w:val="006634A2"/>
    <w:rsid w:val="00663B99"/>
    <w:rsid w:val="00665BA5"/>
    <w:rsid w:val="00667F13"/>
    <w:rsid w:val="00667F53"/>
    <w:rsid w:val="006751DE"/>
    <w:rsid w:val="00676B49"/>
    <w:rsid w:val="0068168F"/>
    <w:rsid w:val="00682FA0"/>
    <w:rsid w:val="00690AE8"/>
    <w:rsid w:val="0069256A"/>
    <w:rsid w:val="006B5923"/>
    <w:rsid w:val="006C16F8"/>
    <w:rsid w:val="006C3A66"/>
    <w:rsid w:val="006D3337"/>
    <w:rsid w:val="006F3103"/>
    <w:rsid w:val="006F3244"/>
    <w:rsid w:val="006F5B7B"/>
    <w:rsid w:val="00702C75"/>
    <w:rsid w:val="00703273"/>
    <w:rsid w:val="0070338B"/>
    <w:rsid w:val="0070474F"/>
    <w:rsid w:val="0070596C"/>
    <w:rsid w:val="00715BCC"/>
    <w:rsid w:val="00716225"/>
    <w:rsid w:val="0071754F"/>
    <w:rsid w:val="00720CA9"/>
    <w:rsid w:val="0072595C"/>
    <w:rsid w:val="007379AE"/>
    <w:rsid w:val="00740653"/>
    <w:rsid w:val="00742AE9"/>
    <w:rsid w:val="0074373B"/>
    <w:rsid w:val="007446CB"/>
    <w:rsid w:val="0074689F"/>
    <w:rsid w:val="00747BEF"/>
    <w:rsid w:val="007561FC"/>
    <w:rsid w:val="0075651E"/>
    <w:rsid w:val="00762AA9"/>
    <w:rsid w:val="00765591"/>
    <w:rsid w:val="007739B9"/>
    <w:rsid w:val="007768D5"/>
    <w:rsid w:val="00780A65"/>
    <w:rsid w:val="00782579"/>
    <w:rsid w:val="0078320A"/>
    <w:rsid w:val="007852E7"/>
    <w:rsid w:val="007861A5"/>
    <w:rsid w:val="00791205"/>
    <w:rsid w:val="00792252"/>
    <w:rsid w:val="007A46C1"/>
    <w:rsid w:val="007B023B"/>
    <w:rsid w:val="007B06EC"/>
    <w:rsid w:val="007B3616"/>
    <w:rsid w:val="007B4834"/>
    <w:rsid w:val="007B7420"/>
    <w:rsid w:val="007C1B60"/>
    <w:rsid w:val="007C54A6"/>
    <w:rsid w:val="007C6323"/>
    <w:rsid w:val="007C6D27"/>
    <w:rsid w:val="007C79ED"/>
    <w:rsid w:val="007D003C"/>
    <w:rsid w:val="007D1CE5"/>
    <w:rsid w:val="007D5DF6"/>
    <w:rsid w:val="007D6762"/>
    <w:rsid w:val="007E5BE0"/>
    <w:rsid w:val="007F0869"/>
    <w:rsid w:val="007F54BE"/>
    <w:rsid w:val="007F5853"/>
    <w:rsid w:val="007F5B94"/>
    <w:rsid w:val="007F7093"/>
    <w:rsid w:val="007F794C"/>
    <w:rsid w:val="00800121"/>
    <w:rsid w:val="00802140"/>
    <w:rsid w:val="00805518"/>
    <w:rsid w:val="00806018"/>
    <w:rsid w:val="0080709C"/>
    <w:rsid w:val="00811EDD"/>
    <w:rsid w:val="0081264C"/>
    <w:rsid w:val="008159E0"/>
    <w:rsid w:val="00816BB0"/>
    <w:rsid w:val="0081790E"/>
    <w:rsid w:val="00817D92"/>
    <w:rsid w:val="00820395"/>
    <w:rsid w:val="008206CE"/>
    <w:rsid w:val="00822ADC"/>
    <w:rsid w:val="0082332C"/>
    <w:rsid w:val="00824E67"/>
    <w:rsid w:val="008333D7"/>
    <w:rsid w:val="00836E52"/>
    <w:rsid w:val="00836F03"/>
    <w:rsid w:val="008421A5"/>
    <w:rsid w:val="00844936"/>
    <w:rsid w:val="0084692C"/>
    <w:rsid w:val="008470E9"/>
    <w:rsid w:val="00850980"/>
    <w:rsid w:val="0085191F"/>
    <w:rsid w:val="00854D97"/>
    <w:rsid w:val="00856702"/>
    <w:rsid w:val="00857CD8"/>
    <w:rsid w:val="008653C3"/>
    <w:rsid w:val="0086656E"/>
    <w:rsid w:val="0086721B"/>
    <w:rsid w:val="00867A2C"/>
    <w:rsid w:val="00871A1F"/>
    <w:rsid w:val="00877AA4"/>
    <w:rsid w:val="0088007D"/>
    <w:rsid w:val="00880476"/>
    <w:rsid w:val="00882F40"/>
    <w:rsid w:val="008847FB"/>
    <w:rsid w:val="00886DAC"/>
    <w:rsid w:val="008938AF"/>
    <w:rsid w:val="00897D71"/>
    <w:rsid w:val="00897FE4"/>
    <w:rsid w:val="008A2800"/>
    <w:rsid w:val="008A30A5"/>
    <w:rsid w:val="008A37C3"/>
    <w:rsid w:val="008A7B95"/>
    <w:rsid w:val="008B6E18"/>
    <w:rsid w:val="008C6976"/>
    <w:rsid w:val="008D1D6D"/>
    <w:rsid w:val="008D5D27"/>
    <w:rsid w:val="008E371A"/>
    <w:rsid w:val="008E5589"/>
    <w:rsid w:val="008E6397"/>
    <w:rsid w:val="008F3D03"/>
    <w:rsid w:val="008F67E2"/>
    <w:rsid w:val="00900F66"/>
    <w:rsid w:val="00901DBE"/>
    <w:rsid w:val="009047DB"/>
    <w:rsid w:val="00913884"/>
    <w:rsid w:val="0091715C"/>
    <w:rsid w:val="009175EE"/>
    <w:rsid w:val="00924156"/>
    <w:rsid w:val="00925F76"/>
    <w:rsid w:val="00930678"/>
    <w:rsid w:val="009308E7"/>
    <w:rsid w:val="0094325D"/>
    <w:rsid w:val="0094404E"/>
    <w:rsid w:val="00945B65"/>
    <w:rsid w:val="0096131C"/>
    <w:rsid w:val="009623C5"/>
    <w:rsid w:val="00965683"/>
    <w:rsid w:val="009670D7"/>
    <w:rsid w:val="00971205"/>
    <w:rsid w:val="00971577"/>
    <w:rsid w:val="0097357E"/>
    <w:rsid w:val="00974B03"/>
    <w:rsid w:val="00974D7A"/>
    <w:rsid w:val="00984572"/>
    <w:rsid w:val="009861C3"/>
    <w:rsid w:val="0099058A"/>
    <w:rsid w:val="00991500"/>
    <w:rsid w:val="00994FB7"/>
    <w:rsid w:val="00995A36"/>
    <w:rsid w:val="00997A44"/>
    <w:rsid w:val="009A2A61"/>
    <w:rsid w:val="009A4866"/>
    <w:rsid w:val="009A4A5B"/>
    <w:rsid w:val="009A55AE"/>
    <w:rsid w:val="009B0F23"/>
    <w:rsid w:val="009B7979"/>
    <w:rsid w:val="009C1D7A"/>
    <w:rsid w:val="009C54B1"/>
    <w:rsid w:val="009C7253"/>
    <w:rsid w:val="009D4E36"/>
    <w:rsid w:val="009D5DBC"/>
    <w:rsid w:val="009D73EE"/>
    <w:rsid w:val="009D79B3"/>
    <w:rsid w:val="009D7E45"/>
    <w:rsid w:val="009E1027"/>
    <w:rsid w:val="009E1685"/>
    <w:rsid w:val="009E675A"/>
    <w:rsid w:val="009E71F0"/>
    <w:rsid w:val="009E7E99"/>
    <w:rsid w:val="009F37EC"/>
    <w:rsid w:val="009F665B"/>
    <w:rsid w:val="00A06CED"/>
    <w:rsid w:val="00A141D0"/>
    <w:rsid w:val="00A17408"/>
    <w:rsid w:val="00A24766"/>
    <w:rsid w:val="00A339E4"/>
    <w:rsid w:val="00A356E3"/>
    <w:rsid w:val="00A36601"/>
    <w:rsid w:val="00A3756C"/>
    <w:rsid w:val="00A37822"/>
    <w:rsid w:val="00A45CB4"/>
    <w:rsid w:val="00A57CF0"/>
    <w:rsid w:val="00A61353"/>
    <w:rsid w:val="00A61BAF"/>
    <w:rsid w:val="00A642CC"/>
    <w:rsid w:val="00A65866"/>
    <w:rsid w:val="00A670D3"/>
    <w:rsid w:val="00A71EC7"/>
    <w:rsid w:val="00A73FB3"/>
    <w:rsid w:val="00A74226"/>
    <w:rsid w:val="00A755FB"/>
    <w:rsid w:val="00A76A3C"/>
    <w:rsid w:val="00A77D7C"/>
    <w:rsid w:val="00A77DAF"/>
    <w:rsid w:val="00A90E44"/>
    <w:rsid w:val="00A93713"/>
    <w:rsid w:val="00A97C71"/>
    <w:rsid w:val="00AA09EF"/>
    <w:rsid w:val="00AA5012"/>
    <w:rsid w:val="00AA5EF3"/>
    <w:rsid w:val="00AB386D"/>
    <w:rsid w:val="00AB631A"/>
    <w:rsid w:val="00AC2D67"/>
    <w:rsid w:val="00AC33F6"/>
    <w:rsid w:val="00AD5CB6"/>
    <w:rsid w:val="00AE464E"/>
    <w:rsid w:val="00AE6739"/>
    <w:rsid w:val="00AE6D57"/>
    <w:rsid w:val="00AF1D20"/>
    <w:rsid w:val="00AF2188"/>
    <w:rsid w:val="00AF50EE"/>
    <w:rsid w:val="00AF5DC3"/>
    <w:rsid w:val="00AF6B21"/>
    <w:rsid w:val="00B001CF"/>
    <w:rsid w:val="00B004B2"/>
    <w:rsid w:val="00B05326"/>
    <w:rsid w:val="00B11B7E"/>
    <w:rsid w:val="00B12226"/>
    <w:rsid w:val="00B136B9"/>
    <w:rsid w:val="00B1688C"/>
    <w:rsid w:val="00B17159"/>
    <w:rsid w:val="00B206AE"/>
    <w:rsid w:val="00B21ED9"/>
    <w:rsid w:val="00B223D2"/>
    <w:rsid w:val="00B25683"/>
    <w:rsid w:val="00B37A2C"/>
    <w:rsid w:val="00B42073"/>
    <w:rsid w:val="00B4778B"/>
    <w:rsid w:val="00B517F7"/>
    <w:rsid w:val="00B519AE"/>
    <w:rsid w:val="00B52890"/>
    <w:rsid w:val="00B54BC9"/>
    <w:rsid w:val="00B66D3E"/>
    <w:rsid w:val="00B7189C"/>
    <w:rsid w:val="00B72EA8"/>
    <w:rsid w:val="00B74618"/>
    <w:rsid w:val="00B7552F"/>
    <w:rsid w:val="00B81D57"/>
    <w:rsid w:val="00B937C5"/>
    <w:rsid w:val="00B93F73"/>
    <w:rsid w:val="00B94F71"/>
    <w:rsid w:val="00B96B74"/>
    <w:rsid w:val="00B97160"/>
    <w:rsid w:val="00BA022C"/>
    <w:rsid w:val="00BA0839"/>
    <w:rsid w:val="00BA3AA8"/>
    <w:rsid w:val="00BA7369"/>
    <w:rsid w:val="00BA7466"/>
    <w:rsid w:val="00BA7599"/>
    <w:rsid w:val="00BC74D8"/>
    <w:rsid w:val="00BC7A46"/>
    <w:rsid w:val="00BC7C23"/>
    <w:rsid w:val="00BD2AFE"/>
    <w:rsid w:val="00BD43B0"/>
    <w:rsid w:val="00BD5939"/>
    <w:rsid w:val="00BD7DBA"/>
    <w:rsid w:val="00BE127A"/>
    <w:rsid w:val="00BE2462"/>
    <w:rsid w:val="00BE2876"/>
    <w:rsid w:val="00BE3E44"/>
    <w:rsid w:val="00BE6220"/>
    <w:rsid w:val="00BF12CE"/>
    <w:rsid w:val="00BF2BF4"/>
    <w:rsid w:val="00BF32C4"/>
    <w:rsid w:val="00BF43D5"/>
    <w:rsid w:val="00BF63E5"/>
    <w:rsid w:val="00C00774"/>
    <w:rsid w:val="00C0148D"/>
    <w:rsid w:val="00C03D7C"/>
    <w:rsid w:val="00C04597"/>
    <w:rsid w:val="00C04C2D"/>
    <w:rsid w:val="00C05010"/>
    <w:rsid w:val="00C10C0D"/>
    <w:rsid w:val="00C159DF"/>
    <w:rsid w:val="00C16C6A"/>
    <w:rsid w:val="00C20138"/>
    <w:rsid w:val="00C2157F"/>
    <w:rsid w:val="00C27C93"/>
    <w:rsid w:val="00C30A6F"/>
    <w:rsid w:val="00C34617"/>
    <w:rsid w:val="00C3585D"/>
    <w:rsid w:val="00C42E5D"/>
    <w:rsid w:val="00C45302"/>
    <w:rsid w:val="00C47469"/>
    <w:rsid w:val="00C47626"/>
    <w:rsid w:val="00C52860"/>
    <w:rsid w:val="00C52CF2"/>
    <w:rsid w:val="00C54EF6"/>
    <w:rsid w:val="00C54F34"/>
    <w:rsid w:val="00C6321A"/>
    <w:rsid w:val="00C66206"/>
    <w:rsid w:val="00C665C4"/>
    <w:rsid w:val="00C67728"/>
    <w:rsid w:val="00C75573"/>
    <w:rsid w:val="00C7763A"/>
    <w:rsid w:val="00C80689"/>
    <w:rsid w:val="00C81A20"/>
    <w:rsid w:val="00C861E8"/>
    <w:rsid w:val="00C90FB3"/>
    <w:rsid w:val="00C91340"/>
    <w:rsid w:val="00C928C8"/>
    <w:rsid w:val="00C92FAB"/>
    <w:rsid w:val="00C97519"/>
    <w:rsid w:val="00CA0CAB"/>
    <w:rsid w:val="00CA1762"/>
    <w:rsid w:val="00CB21B9"/>
    <w:rsid w:val="00CB60ED"/>
    <w:rsid w:val="00CC10C7"/>
    <w:rsid w:val="00CC1F01"/>
    <w:rsid w:val="00CC411D"/>
    <w:rsid w:val="00CC786D"/>
    <w:rsid w:val="00CD360C"/>
    <w:rsid w:val="00CD4237"/>
    <w:rsid w:val="00CD6E49"/>
    <w:rsid w:val="00CE07A9"/>
    <w:rsid w:val="00CE21AE"/>
    <w:rsid w:val="00CE32CD"/>
    <w:rsid w:val="00CE6ADE"/>
    <w:rsid w:val="00CE70D0"/>
    <w:rsid w:val="00CE7A09"/>
    <w:rsid w:val="00CE7DDB"/>
    <w:rsid w:val="00CF102E"/>
    <w:rsid w:val="00CF38D6"/>
    <w:rsid w:val="00D019C3"/>
    <w:rsid w:val="00D05819"/>
    <w:rsid w:val="00D07472"/>
    <w:rsid w:val="00D15391"/>
    <w:rsid w:val="00D162BE"/>
    <w:rsid w:val="00D16D7E"/>
    <w:rsid w:val="00D20E89"/>
    <w:rsid w:val="00D25323"/>
    <w:rsid w:val="00D27D27"/>
    <w:rsid w:val="00D355C9"/>
    <w:rsid w:val="00D4094E"/>
    <w:rsid w:val="00D414FE"/>
    <w:rsid w:val="00D4256C"/>
    <w:rsid w:val="00D44973"/>
    <w:rsid w:val="00D44CFD"/>
    <w:rsid w:val="00D474C3"/>
    <w:rsid w:val="00D512B7"/>
    <w:rsid w:val="00D53BAD"/>
    <w:rsid w:val="00D5429E"/>
    <w:rsid w:val="00D54E3D"/>
    <w:rsid w:val="00D60CBD"/>
    <w:rsid w:val="00D613B6"/>
    <w:rsid w:val="00D64336"/>
    <w:rsid w:val="00D654E6"/>
    <w:rsid w:val="00D74E4D"/>
    <w:rsid w:val="00D7741C"/>
    <w:rsid w:val="00D854F6"/>
    <w:rsid w:val="00D911CE"/>
    <w:rsid w:val="00D91347"/>
    <w:rsid w:val="00D915EB"/>
    <w:rsid w:val="00D91AC3"/>
    <w:rsid w:val="00D94183"/>
    <w:rsid w:val="00D94BB7"/>
    <w:rsid w:val="00D9526F"/>
    <w:rsid w:val="00D95746"/>
    <w:rsid w:val="00D96E9D"/>
    <w:rsid w:val="00DA3AC3"/>
    <w:rsid w:val="00DB164F"/>
    <w:rsid w:val="00DB1DD0"/>
    <w:rsid w:val="00DB1F0C"/>
    <w:rsid w:val="00DB3814"/>
    <w:rsid w:val="00DC2319"/>
    <w:rsid w:val="00DC7D23"/>
    <w:rsid w:val="00DD1794"/>
    <w:rsid w:val="00DD1953"/>
    <w:rsid w:val="00DD4A70"/>
    <w:rsid w:val="00DD76ED"/>
    <w:rsid w:val="00DF20D0"/>
    <w:rsid w:val="00DF5F6C"/>
    <w:rsid w:val="00E01E6A"/>
    <w:rsid w:val="00E01F07"/>
    <w:rsid w:val="00E0224D"/>
    <w:rsid w:val="00E02CD2"/>
    <w:rsid w:val="00E040AE"/>
    <w:rsid w:val="00E04BED"/>
    <w:rsid w:val="00E052F9"/>
    <w:rsid w:val="00E06050"/>
    <w:rsid w:val="00E0713C"/>
    <w:rsid w:val="00E07F09"/>
    <w:rsid w:val="00E11C4E"/>
    <w:rsid w:val="00E127AE"/>
    <w:rsid w:val="00E16FE4"/>
    <w:rsid w:val="00E2372E"/>
    <w:rsid w:val="00E46043"/>
    <w:rsid w:val="00E5317D"/>
    <w:rsid w:val="00E534AB"/>
    <w:rsid w:val="00E5381B"/>
    <w:rsid w:val="00E5665A"/>
    <w:rsid w:val="00E63B66"/>
    <w:rsid w:val="00E63FF6"/>
    <w:rsid w:val="00E67E97"/>
    <w:rsid w:val="00E7134B"/>
    <w:rsid w:val="00E7297A"/>
    <w:rsid w:val="00E73DB4"/>
    <w:rsid w:val="00E800B2"/>
    <w:rsid w:val="00E80D63"/>
    <w:rsid w:val="00E83B81"/>
    <w:rsid w:val="00E861DD"/>
    <w:rsid w:val="00E93284"/>
    <w:rsid w:val="00E93737"/>
    <w:rsid w:val="00E96910"/>
    <w:rsid w:val="00E9740F"/>
    <w:rsid w:val="00E979E1"/>
    <w:rsid w:val="00EA1092"/>
    <w:rsid w:val="00EA221F"/>
    <w:rsid w:val="00EB2E55"/>
    <w:rsid w:val="00EB7745"/>
    <w:rsid w:val="00EC1A5A"/>
    <w:rsid w:val="00EC70C0"/>
    <w:rsid w:val="00ED64F3"/>
    <w:rsid w:val="00ED743D"/>
    <w:rsid w:val="00EE286A"/>
    <w:rsid w:val="00EE3433"/>
    <w:rsid w:val="00EE466F"/>
    <w:rsid w:val="00EE5CBF"/>
    <w:rsid w:val="00EF0B77"/>
    <w:rsid w:val="00EF3646"/>
    <w:rsid w:val="00EF78E4"/>
    <w:rsid w:val="00F03D90"/>
    <w:rsid w:val="00F0425E"/>
    <w:rsid w:val="00F07E60"/>
    <w:rsid w:val="00F159D9"/>
    <w:rsid w:val="00F162AF"/>
    <w:rsid w:val="00F2078E"/>
    <w:rsid w:val="00F22A0B"/>
    <w:rsid w:val="00F2309C"/>
    <w:rsid w:val="00F24C60"/>
    <w:rsid w:val="00F26FA2"/>
    <w:rsid w:val="00F35A04"/>
    <w:rsid w:val="00F35F4D"/>
    <w:rsid w:val="00F36368"/>
    <w:rsid w:val="00F36B05"/>
    <w:rsid w:val="00F37987"/>
    <w:rsid w:val="00F41B6B"/>
    <w:rsid w:val="00F46970"/>
    <w:rsid w:val="00F46DDE"/>
    <w:rsid w:val="00F47A94"/>
    <w:rsid w:val="00F5001F"/>
    <w:rsid w:val="00F51F4F"/>
    <w:rsid w:val="00F55125"/>
    <w:rsid w:val="00F6280C"/>
    <w:rsid w:val="00F6716E"/>
    <w:rsid w:val="00F6770E"/>
    <w:rsid w:val="00F71B52"/>
    <w:rsid w:val="00F728E8"/>
    <w:rsid w:val="00F733C0"/>
    <w:rsid w:val="00F805DD"/>
    <w:rsid w:val="00F817BD"/>
    <w:rsid w:val="00F952D3"/>
    <w:rsid w:val="00F97E01"/>
    <w:rsid w:val="00FA1814"/>
    <w:rsid w:val="00FA3E7B"/>
    <w:rsid w:val="00FA6EA4"/>
    <w:rsid w:val="00FC0DB0"/>
    <w:rsid w:val="00FD550A"/>
    <w:rsid w:val="00FE6FDC"/>
    <w:rsid w:val="00FF43B8"/>
    <w:rsid w:val="2929FE5A"/>
    <w:rsid w:val="34045FCD"/>
    <w:rsid w:val="531654BC"/>
    <w:rsid w:val="5B16F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A4C1F"/>
  <w15:docId w15:val="{E9CE6B3B-DE3E-4CD0-B7C5-3ABE759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B12226"/>
    <w:pPr>
      <w:spacing w:after="240" w:line="300" w:lineRule="atLeast"/>
      <w:textboxTightWrap w:val="allLines"/>
    </w:pPr>
    <w:rPr>
      <w:sz w:val="18"/>
    </w:rPr>
  </w:style>
  <w:style w:type="paragraph" w:styleId="berschrift1">
    <w:name w:val="heading 1"/>
    <w:aliases w:val="Kasten fett"/>
    <w:basedOn w:val="Standard"/>
    <w:next w:val="Standard"/>
    <w:link w:val="berschrift1Zchn"/>
    <w:rsid w:val="00E46043"/>
    <w:pPr>
      <w:keepNext/>
      <w:tabs>
        <w:tab w:val="left" w:pos="432"/>
        <w:tab w:val="left" w:pos="576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0"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Arial" w:hAnsi="Arial"/>
      <w:sz w:val="16"/>
    </w:rPr>
  </w:style>
  <w:style w:type="paragraph" w:customStyle="1" w:styleId="Aufzhlung">
    <w:name w:val="Aufzählung"/>
    <w:basedOn w:val="Standard"/>
    <w:pPr>
      <w:numPr>
        <w:numId w:val="5"/>
      </w:numPr>
      <w:tabs>
        <w:tab w:val="left" w:pos="284"/>
      </w:tabs>
      <w:spacing w:after="0"/>
    </w:pPr>
  </w:style>
  <w:style w:type="paragraph" w:styleId="Verzeichnis1">
    <w:name w:val="toc 1"/>
    <w:basedOn w:val="Standard"/>
    <w:next w:val="Standard"/>
    <w:autoRedefine/>
    <w:semiHidden/>
  </w:style>
  <w:style w:type="paragraph" w:styleId="Sprechblasentext">
    <w:name w:val="Balloon Text"/>
    <w:basedOn w:val="Standard"/>
    <w:semiHidden/>
    <w:rsid w:val="00D854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Kasten fett Zchn"/>
    <w:link w:val="berschrift1"/>
    <w:rsid w:val="00E46043"/>
    <w:rPr>
      <w:rFonts w:ascii="Verdana" w:hAnsi="Verdana"/>
      <w:b/>
      <w:sz w:val="16"/>
    </w:rPr>
  </w:style>
  <w:style w:type="paragraph" w:customStyle="1" w:styleId="00Pressetext">
    <w:name w:val="00 Pressetext"/>
    <w:rsid w:val="0085191F"/>
    <w:pPr>
      <w:widowControl w:val="0"/>
      <w:tabs>
        <w:tab w:val="left" w:pos="2835"/>
        <w:tab w:val="left" w:pos="5103"/>
      </w:tabs>
      <w:autoSpaceDE w:val="0"/>
      <w:autoSpaceDN w:val="0"/>
      <w:adjustRightInd w:val="0"/>
      <w:spacing w:line="374" w:lineRule="atLeast"/>
      <w:textAlignment w:val="baseline"/>
    </w:pPr>
    <w:rPr>
      <w:rFonts w:ascii="FranklinGothic" w:hAnsi="FranklinGothic"/>
      <w:noProof/>
      <w:color w:val="000000"/>
      <w:sz w:val="22"/>
    </w:rPr>
  </w:style>
  <w:style w:type="paragraph" w:customStyle="1" w:styleId="Noparagraphstyle">
    <w:name w:val="[No paragraph style]"/>
    <w:rsid w:val="0085191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character" w:styleId="Hyperlink">
    <w:name w:val="Hyperlink"/>
    <w:uiPriority w:val="99"/>
    <w:rsid w:val="0085191F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85191F"/>
    <w:pPr>
      <w:spacing w:after="0"/>
    </w:pPr>
    <w:rPr>
      <w:rFonts w:cs="Arial"/>
      <w:b/>
      <w:bCs/>
      <w:szCs w:val="24"/>
    </w:rPr>
  </w:style>
  <w:style w:type="character" w:customStyle="1" w:styleId="Textkrper2Zchn">
    <w:name w:val="Textkörper 2 Zchn"/>
    <w:basedOn w:val="Absatz-Standardschriftart"/>
    <w:link w:val="Textkrper2"/>
    <w:rsid w:val="0085191F"/>
    <w:rPr>
      <w:rFonts w:ascii="Arial" w:hAnsi="Arial" w:cs="Arial"/>
      <w:b/>
      <w:bCs/>
      <w:sz w:val="24"/>
      <w:szCs w:val="24"/>
    </w:rPr>
  </w:style>
  <w:style w:type="paragraph" w:styleId="Titel">
    <w:name w:val="Title"/>
    <w:aliases w:val="Ü1 bold"/>
    <w:basedOn w:val="Standard"/>
    <w:next w:val="Standard"/>
    <w:link w:val="TitelZchn"/>
    <w:qFormat/>
    <w:rsid w:val="00F728E8"/>
    <w:pPr>
      <w:spacing w:before="1440" w:line="240" w:lineRule="auto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TitelZchn">
    <w:name w:val="Titel Zchn"/>
    <w:aliases w:val="Ü1 bold Zchn"/>
    <w:basedOn w:val="Absatz-Standardschriftart"/>
    <w:link w:val="Titel"/>
    <w:rsid w:val="00F728E8"/>
    <w:rPr>
      <w:rFonts w:eastAsiaTheme="majorEastAsia" w:cstheme="majorBidi"/>
      <w:b/>
      <w:bCs/>
      <w:kern w:val="28"/>
      <w:sz w:val="44"/>
      <w:szCs w:val="32"/>
    </w:rPr>
  </w:style>
  <w:style w:type="paragraph" w:styleId="Untertitel">
    <w:name w:val="Subtitle"/>
    <w:aliases w:val="Überschrift"/>
    <w:basedOn w:val="Standard"/>
    <w:next w:val="Standard"/>
    <w:link w:val="UntertitelZchn"/>
    <w:rsid w:val="00032DA6"/>
    <w:pPr>
      <w:spacing w:after="480"/>
      <w:outlineLvl w:val="1"/>
    </w:pPr>
    <w:rPr>
      <w:rFonts w:eastAsiaTheme="majorEastAsia" w:cstheme="majorBidi"/>
      <w:b/>
      <w:sz w:val="54"/>
      <w:szCs w:val="24"/>
    </w:rPr>
  </w:style>
  <w:style w:type="character" w:customStyle="1" w:styleId="UntertitelZchn">
    <w:name w:val="Untertitel Zchn"/>
    <w:aliases w:val="Überschrift Zchn"/>
    <w:basedOn w:val="Absatz-Standardschriftart"/>
    <w:link w:val="Untertitel"/>
    <w:rsid w:val="00032DA6"/>
    <w:rPr>
      <w:rFonts w:eastAsiaTheme="majorEastAsia" w:cstheme="majorBidi"/>
      <w:b/>
      <w:sz w:val="54"/>
      <w:szCs w:val="24"/>
    </w:rPr>
  </w:style>
  <w:style w:type="character" w:styleId="Fett">
    <w:name w:val="Strong"/>
    <w:aliases w:val="Text fett"/>
    <w:basedOn w:val="Absatz-Standardschriftart"/>
    <w:qFormat/>
    <w:rsid w:val="0011047C"/>
    <w:rPr>
      <w:rFonts w:ascii="Verdana" w:hAnsi="Verdana"/>
      <w:b w:val="0"/>
      <w:bCs/>
      <w:sz w:val="20"/>
    </w:rPr>
  </w:style>
  <w:style w:type="character" w:styleId="Hervorhebung">
    <w:name w:val="Emphasis"/>
    <w:aliases w:val="Kasten Text,Text klein 1"/>
    <w:rsid w:val="00E46043"/>
    <w:rPr>
      <w:rFonts w:ascii="Verdana" w:hAnsi="Verdana"/>
      <w:i w:val="0"/>
      <w:iCs/>
      <w:sz w:val="16"/>
    </w:rPr>
  </w:style>
  <w:style w:type="paragraph" w:customStyle="1" w:styleId="KastenTextneu">
    <w:name w:val="Kasten Text neu"/>
    <w:rsid w:val="00AB631A"/>
    <w:pPr>
      <w:spacing w:line="240" w:lineRule="exact"/>
    </w:pPr>
    <w:rPr>
      <w:color w:val="000000"/>
      <w:sz w:val="17"/>
    </w:rPr>
  </w:style>
  <w:style w:type="paragraph" w:customStyle="1" w:styleId="Kastenfettneu">
    <w:name w:val="Kasten fett neu"/>
    <w:rsid w:val="001F16A6"/>
    <w:pPr>
      <w:spacing w:line="240" w:lineRule="exact"/>
    </w:pPr>
    <w:rPr>
      <w:b/>
      <w:sz w:val="17"/>
    </w:rPr>
  </w:style>
  <w:style w:type="paragraph" w:customStyle="1" w:styleId="Webseiteklein">
    <w:name w:val="Webseite klein"/>
    <w:basedOn w:val="KastenTextneu"/>
    <w:rsid w:val="00AB631A"/>
    <w:rPr>
      <w:color w:val="00B0F0"/>
      <w:szCs w:val="17"/>
      <w:u w:val="single"/>
    </w:rPr>
  </w:style>
  <w:style w:type="paragraph" w:customStyle="1" w:styleId="Textklein">
    <w:name w:val="Text klein"/>
    <w:qFormat/>
    <w:rsid w:val="00800121"/>
    <w:pPr>
      <w:spacing w:line="288" w:lineRule="auto"/>
    </w:pPr>
    <w:rPr>
      <w:color w:val="000000"/>
      <w:sz w:val="14"/>
    </w:rPr>
  </w:style>
  <w:style w:type="paragraph" w:customStyle="1" w:styleId="Textbold">
    <w:name w:val="Text bold"/>
    <w:qFormat/>
    <w:rsid w:val="00B12226"/>
    <w:pPr>
      <w:spacing w:after="240" w:line="300" w:lineRule="atLeast"/>
    </w:pPr>
    <w:rPr>
      <w:b/>
      <w:sz w:val="18"/>
    </w:rPr>
  </w:style>
  <w:style w:type="character" w:styleId="IntensiveHervorhebung">
    <w:name w:val="Intense Emphasis"/>
    <w:aliases w:val="Text 1"/>
    <w:uiPriority w:val="21"/>
    <w:qFormat/>
    <w:rsid w:val="00032DA6"/>
    <w:rPr>
      <w:rFonts w:ascii="Verdana" w:hAnsi="Verdana"/>
      <w:b/>
      <w:bCs/>
      <w:iCs/>
      <w:sz w:val="20"/>
    </w:rPr>
  </w:style>
  <w:style w:type="paragraph" w:customStyle="1" w:styleId="2bold">
    <w:name w:val="Ü2 bold"/>
    <w:basedOn w:val="Standard"/>
    <w:qFormat/>
    <w:rsid w:val="00BC7C23"/>
    <w:pPr>
      <w:spacing w:line="240" w:lineRule="auto"/>
      <w:jc w:val="center"/>
    </w:pPr>
    <w:rPr>
      <w:b/>
      <w:sz w:val="28"/>
    </w:rPr>
  </w:style>
  <w:style w:type="paragraph" w:styleId="Kommentartext">
    <w:name w:val="annotation text"/>
    <w:basedOn w:val="Standard"/>
    <w:link w:val="KommentartextZchn"/>
    <w:rsid w:val="006338A4"/>
    <w:pPr>
      <w:spacing w:after="0"/>
    </w:pPr>
    <w:rPr>
      <w:rFonts w:ascii="Times" w:eastAsia="Times" w:hAnsi="Times"/>
    </w:rPr>
  </w:style>
  <w:style w:type="character" w:customStyle="1" w:styleId="KommentartextZchn">
    <w:name w:val="Kommentartext Zchn"/>
    <w:basedOn w:val="Absatz-Standardschriftart"/>
    <w:link w:val="Kommentartext"/>
    <w:rsid w:val="006338A4"/>
    <w:rPr>
      <w:rFonts w:ascii="Times" w:eastAsia="Times" w:hAnsi="Times"/>
    </w:rPr>
  </w:style>
  <w:style w:type="paragraph" w:customStyle="1" w:styleId="2">
    <w:name w:val="Ü2"/>
    <w:basedOn w:val="Standard"/>
    <w:next w:val="Text2"/>
    <w:link w:val="2Zchn"/>
    <w:rsid w:val="002C4355"/>
    <w:pPr>
      <w:spacing w:after="360" w:line="240" w:lineRule="auto"/>
    </w:pPr>
    <w:rPr>
      <w:b/>
      <w:szCs w:val="28"/>
    </w:rPr>
  </w:style>
  <w:style w:type="paragraph" w:customStyle="1" w:styleId="Text2">
    <w:name w:val="Text 2"/>
    <w:basedOn w:val="Standard"/>
    <w:link w:val="Text2Zchn"/>
    <w:qFormat/>
    <w:rsid w:val="00BF12CE"/>
    <w:pPr>
      <w:spacing w:line="240" w:lineRule="auto"/>
      <w:textboxTightWrap w:val="none"/>
    </w:pPr>
  </w:style>
  <w:style w:type="character" w:customStyle="1" w:styleId="2Zchn">
    <w:name w:val="Ü2 Zchn"/>
    <w:basedOn w:val="Absatz-Standardschriftart"/>
    <w:link w:val="2"/>
    <w:rsid w:val="002C4355"/>
    <w:rPr>
      <w:b/>
      <w:szCs w:val="28"/>
    </w:rPr>
  </w:style>
  <w:style w:type="character" w:customStyle="1" w:styleId="Text2Zchn">
    <w:name w:val="Text 2 Zchn"/>
    <w:basedOn w:val="Absatz-Standardschriftart"/>
    <w:link w:val="Text2"/>
    <w:rsid w:val="00BF12CE"/>
  </w:style>
  <w:style w:type="character" w:styleId="Kommentarzeichen">
    <w:name w:val="annotation reference"/>
    <w:basedOn w:val="Absatz-Standardschriftart"/>
    <w:rsid w:val="00E04BED"/>
    <w:rPr>
      <w:sz w:val="16"/>
      <w:szCs w:val="16"/>
    </w:rPr>
  </w:style>
  <w:style w:type="table" w:styleId="Tabellenraster">
    <w:name w:val="Table Grid"/>
    <w:basedOn w:val="NormaleTabelle"/>
    <w:rsid w:val="0079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AC33F6"/>
    <w:rPr>
      <w:sz w:val="16"/>
    </w:rPr>
  </w:style>
  <w:style w:type="paragraph" w:customStyle="1" w:styleId="Default">
    <w:name w:val="Default"/>
    <w:rsid w:val="00F51F4F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KeinLeerraum">
    <w:name w:val="No Spacing"/>
    <w:aliases w:val="Ü3 kursiv"/>
    <w:uiPriority w:val="1"/>
    <w:qFormat/>
    <w:rsid w:val="008B6E18"/>
    <w:pPr>
      <w:spacing w:after="240" w:line="300" w:lineRule="atLeast"/>
      <w:textboxTightWrap w:val="allLines"/>
    </w:pPr>
    <w:rPr>
      <w:i/>
      <w:sz w:val="18"/>
    </w:rPr>
  </w:style>
  <w:style w:type="paragraph" w:styleId="IntensivesZitat">
    <w:name w:val="Intense Quote"/>
    <w:aliases w:val="Webseite"/>
    <w:basedOn w:val="Standard"/>
    <w:next w:val="Standard"/>
    <w:link w:val="IntensivesZitatZchn"/>
    <w:uiPriority w:val="30"/>
    <w:qFormat/>
    <w:rsid w:val="00802140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Cs/>
      <w:color w:val="0000FF"/>
    </w:rPr>
  </w:style>
  <w:style w:type="character" w:customStyle="1" w:styleId="IntensivesZitatZchn">
    <w:name w:val="Intensives Zitat Zchn"/>
    <w:aliases w:val="Webseite Zchn"/>
    <w:basedOn w:val="Absatz-Standardschriftart"/>
    <w:link w:val="IntensivesZitat"/>
    <w:uiPriority w:val="30"/>
    <w:rsid w:val="00802140"/>
    <w:rPr>
      <w:bCs/>
      <w:iCs/>
      <w:color w:val="0000FF"/>
    </w:rPr>
  </w:style>
  <w:style w:type="character" w:customStyle="1" w:styleId="FuzeileZchn">
    <w:name w:val="Fußzeile Zchn"/>
    <w:basedOn w:val="Absatz-Standardschriftart"/>
    <w:link w:val="Fuzeile"/>
    <w:uiPriority w:val="99"/>
    <w:rsid w:val="005459B2"/>
    <w:rPr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4A5B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93510"/>
    <w:pPr>
      <w:spacing w:after="240" w:line="240" w:lineRule="auto"/>
    </w:pPr>
    <w:rPr>
      <w:rFonts w:ascii="Verdana" w:eastAsia="Times New Roman" w:hAnsi="Verdana"/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193510"/>
    <w:rPr>
      <w:rFonts w:ascii="Times" w:eastAsia="Times" w:hAnsi="Times"/>
      <w:b/>
      <w:bCs/>
    </w:rPr>
  </w:style>
  <w:style w:type="character" w:styleId="BesuchterLink">
    <w:name w:val="FollowedHyperlink"/>
    <w:basedOn w:val="Absatz-Standardschriftart"/>
    <w:semiHidden/>
    <w:unhideWhenUsed/>
    <w:rsid w:val="0094325D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B7BB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umweltministerium.de/publikation/aktionsprogramm-natuerlicher-klimaschutz" TargetMode="External"/><Relationship Id="rId18" Type="http://schemas.openxmlformats.org/officeDocument/2006/relationships/hyperlink" Target="https://www.dbu.de/naturerbeflaechen/peenemuende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koerber-stiftung.d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orldwetlandsday.org/" TargetMode="External"/><Relationship Id="rId17" Type="http://schemas.openxmlformats.org/officeDocument/2006/relationships/hyperlink" Target="https://www.zeit-stiftung.d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oachim-herz-stiftung.de/" TargetMode="External"/><Relationship Id="rId20" Type="http://schemas.openxmlformats.org/officeDocument/2006/relationships/hyperlink" Target="https://www.dbu.de/naturerbeflaechen/gelbensander-fors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dbu.de/naturerb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bu.de/naturerbeflaechen/ueckermuender-heide/" TargetMode="External"/><Relationship Id="rId23" Type="http://schemas.openxmlformats.org/officeDocument/2006/relationships/hyperlink" Target="https://www.naturschutzfonds.de/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umweltbundesamt.de/daten/klima/beobachtete-erwartete-klimafolg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bu.de/naturerbe/projekte/naturerbeklima/info/" TargetMode="External"/><Relationship Id="rId22" Type="http://schemas.openxmlformats.org/officeDocument/2006/relationships/hyperlink" Target="https://www.dbu.de/naturerbeflaechen/weisshaus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e.linkedin.com/company/deutsche-bundesstiftung-umwelt" TargetMode="External"/><Relationship Id="rId3" Type="http://schemas.openxmlformats.org/officeDocument/2006/relationships/hyperlink" Target="https://www.facebook.com/DeutscheBundesstiftungUmwelt" TargetMode="External"/><Relationship Id="rId7" Type="http://schemas.openxmlformats.org/officeDocument/2006/relationships/hyperlink" Target="https://www.youtube.com/user/BundesstiftungUmwelt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://www.dbu.de" TargetMode="External"/><Relationship Id="rId2" Type="http://schemas.openxmlformats.org/officeDocument/2006/relationships/hyperlink" Target="http://www.dbu.de" TargetMode="External"/><Relationship Id="rId16" Type="http://schemas.openxmlformats.org/officeDocument/2006/relationships/hyperlink" Target="mailto:presse@dbu.de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flickr.com/photos/d_b_u/albums" TargetMode="External"/><Relationship Id="rId5" Type="http://schemas.openxmlformats.org/officeDocument/2006/relationships/hyperlink" Target="https://twitter.com/umweltstiftung" TargetMode="External"/><Relationship Id="rId15" Type="http://schemas.openxmlformats.org/officeDocument/2006/relationships/hyperlink" Target="https://www.instagram.com/dbu.naturerbe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2.jpeg"/><Relationship Id="rId9" Type="http://schemas.openxmlformats.org/officeDocument/2006/relationships/hyperlink" Target="https://www.instagram.com/deutsche.bundesstiftung.umwelt/" TargetMode="External"/><Relationship Id="rId1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.de" TargetMode="External"/><Relationship Id="rId3" Type="http://schemas.openxmlformats.org/officeDocument/2006/relationships/hyperlink" Target="mailto:xxx@xxx.org/de" TargetMode="External"/><Relationship Id="rId7" Type="http://schemas.openxmlformats.org/officeDocument/2006/relationships/hyperlink" Target="mailto:xxx@xxx.org/de" TargetMode="External"/><Relationship Id="rId2" Type="http://schemas.openxmlformats.org/officeDocument/2006/relationships/hyperlink" Target="http://www.dbu.de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hyperlink" Target="http://www.dbu.de" TargetMode="External"/><Relationship Id="rId5" Type="http://schemas.openxmlformats.org/officeDocument/2006/relationships/hyperlink" Target="mailto:presse@dbu.de" TargetMode="External"/><Relationship Id="rId4" Type="http://schemas.openxmlformats.org/officeDocument/2006/relationships/hyperlink" Target="http://www.xxx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mann\OneDrive%20-%20Deutsche%20Bundesstiftung%20Umwelt\DBU-Pressestelle%20-%20General\Ver&#246;ffentlichungen%202026\2026%20az%200815-%20Aktualisierungsbedarf\Mitteilungen\PR_Pressemitteilung_DBU_N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68684AA4DAE4480715ED5D0F638E9" ma:contentTypeVersion="35" ma:contentTypeDescription="Create a new document." ma:contentTypeScope="" ma:versionID="29cc4dd46f691d6bc1043adefb71feb3">
  <xsd:schema xmlns:xsd="http://www.w3.org/2001/XMLSchema" xmlns:xs="http://www.w3.org/2001/XMLSchema" xmlns:p="http://schemas.microsoft.com/office/2006/metadata/properties" xmlns:ns2="914c655f-6a39-48a3-852d-fff6ed6932fc" xmlns:ns3="1a68927b-f3ce-400a-8f40-634e69dc384e" targetNamespace="http://schemas.microsoft.com/office/2006/metadata/properties" ma:root="true" ma:fieldsID="f891586349facb64113b965f8a700a7c" ns2:_="" ns3:_="">
    <xsd:import namespace="914c655f-6a39-48a3-852d-fff6ed6932fc"/>
    <xsd:import namespace="1a68927b-f3ce-400a-8f40-634e69dc3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Schlagworte" minOccurs="0"/>
                <xsd:element ref="ns2:Pfad" minOccurs="0"/>
                <xsd:element ref="ns2:FSObjType_x002d_Test" minOccurs="0"/>
                <xsd:element ref="ns2:Dbg_FileRef" minOccurs="0"/>
                <xsd:element ref="ns2:Dbg_FileDirRef" minOccurs="0"/>
                <xsd:element ref="ns2:Dbg_FileLeaf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655f-6a39-48a3-852d-fff6ed693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b9b737-2fe1-48e1-9dc8-bfe3a1380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Schlagworte" ma:index="22" nillable="true" ma:displayName="Schlagworte" ma:hidden="true" ma:internalName="Schlagworte" ma:readOnly="false">
      <xsd:simpleType>
        <xsd:restriction base="dms:Text">
          <xsd:maxLength value="255"/>
        </xsd:restriction>
      </xsd:simpleType>
    </xsd:element>
    <xsd:element name="Pfad" ma:index="23" nillable="true" ma:displayName="Pfad" ma:description="Pfad zum Element" ma:internalName="Pfad">
      <xsd:simpleType>
        <xsd:restriction base="dms:Text">
          <xsd:maxLength value="255"/>
        </xsd:restriction>
      </xsd:simpleType>
    </xsd:element>
    <xsd:element name="FSObjType_x002d_Test" ma:index="24" nillable="true" ma:displayName="FSObjType-Test" ma:internalName="FSObjType_x002d_Test">
      <xsd:simpleType>
        <xsd:restriction base="dms:Text">
          <xsd:maxLength value="255"/>
        </xsd:restriction>
      </xsd:simpleType>
    </xsd:element>
    <xsd:element name="Dbg_FileRef" ma:index="25" nillable="true" ma:displayName="Dbg_FileRef" ma:internalName="Dbg_FileRef">
      <xsd:simpleType>
        <xsd:restriction base="dms:Text">
          <xsd:maxLength value="255"/>
        </xsd:restriction>
      </xsd:simpleType>
    </xsd:element>
    <xsd:element name="Dbg_FileDirRef" ma:index="26" nillable="true" ma:displayName="Dbg_FileDirRef" ma:internalName="Dbg_FileDirRef">
      <xsd:simpleType>
        <xsd:restriction base="dms:Text">
          <xsd:maxLength value="255"/>
        </xsd:restriction>
      </xsd:simpleType>
    </xsd:element>
    <xsd:element name="Dbg_FileLeafRef" ma:index="27" nillable="true" ma:displayName="Dbg_FileLeafRef" ma:internalName="Dbg_FileLeafRe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927b-f3ce-400a-8f40-634e69dc38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c0146d-29e7-4e05-a25e-4d3cace6984e}" ma:internalName="TaxCatchAll" ma:readOnly="false" ma:showField="CatchAllData" ma:web="1a68927b-f3ce-400a-8f40-634e69dc3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c655f-6a39-48a3-852d-fff6ed6932fc">
      <Terms xmlns="http://schemas.microsoft.com/office/infopath/2007/PartnerControls"/>
    </lcf76f155ced4ddcb4097134ff3c332f>
    <TaxCatchAll xmlns="1a68927b-f3ce-400a-8f40-634e69dc384e" xsi:nil="true"/>
    <Schlagworte xmlns="914c655f-6a39-48a3-852d-fff6ed6932fc" xsi:nil="true"/>
    <Dbg_FileLeafRef xmlns="914c655f-6a39-48a3-852d-fff6ed6932fc" xsi:nil="true"/>
    <Dbg_FileRef xmlns="914c655f-6a39-48a3-852d-fff6ed6932fc" xsi:nil="true"/>
    <FSObjType_x002d_Test xmlns="914c655f-6a39-48a3-852d-fff6ed6932fc" xsi:nil="true"/>
    <Pfad xmlns="914c655f-6a39-48a3-852d-fff6ed6932fc" xsi:nil="true"/>
    <Dbg_FileDirRef xmlns="914c655f-6a39-48a3-852d-fff6ed6932fc" xsi:nil="true"/>
  </documentManagement>
</p:properties>
</file>

<file path=customXml/itemProps1.xml><?xml version="1.0" encoding="utf-8"?>
<ds:datastoreItem xmlns:ds="http://schemas.openxmlformats.org/officeDocument/2006/customXml" ds:itemID="{169D2F29-9B40-40DE-94A5-47A6A9B3C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655f-6a39-48a3-852d-fff6ed6932fc"/>
    <ds:schemaRef ds:uri="1a68927b-f3ce-400a-8f40-634e69dc3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653AA-639C-46EE-850A-4E83C1B59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723CE-90AD-4180-B691-45B05D8B5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20BEA-AEAC-4ECB-9D91-C9E9251AC973}">
  <ds:schemaRefs>
    <ds:schemaRef ds:uri="http://schemas.microsoft.com/office/2006/metadata/properties"/>
    <ds:schemaRef ds:uri="http://schemas.microsoft.com/office/infopath/2007/PartnerControls"/>
    <ds:schemaRef ds:uri="914c655f-6a39-48a3-852d-fff6ed6932fc"/>
    <ds:schemaRef ds:uri="1a68927b-f3ce-400a-8f40-634e69dc384e"/>
  </ds:schemaRefs>
</ds:datastoreItem>
</file>

<file path=docMetadata/LabelInfo.xml><?xml version="1.0" encoding="utf-8"?>
<clbl:labelList xmlns:clbl="http://schemas.microsoft.com/office/2020/mipLabelMetadata">
  <clbl:label id="{cec6b0ed-9935-41a9-a413-ab7dda243391}" enabled="1" method="Standard" siteId="{6ea8afe7-f6f9-4678-b523-de7d4c6ab1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PR_Pressemitteilung_DBU_NE.dotx</Template>
  <TotalTime>0</TotalTime>
  <Pages>2</Pages>
  <Words>576</Words>
  <Characters>4950</Characters>
  <Application>Microsoft Office Word</Application>
  <DocSecurity>0</DocSecurity>
  <Lines>41</Lines>
  <Paragraphs>11</Paragraphs>
  <ScaleCrop>false</ScaleCrop>
  <Company>Deutsche Bundesstiftung Umwelt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Heemann, Kerstin</dc:creator>
  <cp:keywords/>
  <cp:lastModifiedBy>Kessens, Lea</cp:lastModifiedBy>
  <cp:revision>99</cp:revision>
  <cp:lastPrinted>2026-01-28T11:26:00Z</cp:lastPrinted>
  <dcterms:created xsi:type="dcterms:W3CDTF">2026-01-27T08:45:00Z</dcterms:created>
  <dcterms:modified xsi:type="dcterms:W3CDTF">2026-01-28T11:31:00Z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0x010100F7468684AA4DAE4480715ED5D0F638E9</vt:lpwstr>
  </property>
  <property fmtid="{D5CDD505-2E9C-101B-9397-08002B2CF9AE}" pid="3" name="Order">
    <vt:r8>921200</vt:r8>
  </property>
  <property fmtid="{D5CDD505-2E9C-101B-9397-08002B2CF9AE}" pid="4" name="MediaServiceImageTags">
    <vt:lpwstr/>
  </property>
</Properties>
</file>