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167AE2" w:rsidRPr="007761A0" w:rsidRDefault="0020223F" w:rsidP="00167AE2">
      <w:pPr>
        <w:spacing w:line="360" w:lineRule="auto"/>
        <w:jc w:val="both"/>
        <w:rPr>
          <w:rFonts w:cs="Arial"/>
          <w:b/>
          <w:u w:val="single"/>
        </w:rPr>
      </w:pPr>
      <w:r>
        <w:rPr>
          <w:rFonts w:cs="Arial"/>
          <w:b/>
          <w:u w:val="single"/>
        </w:rPr>
        <w:t>Professionelle</w:t>
      </w:r>
      <w:r w:rsidR="00043EEC">
        <w:rPr>
          <w:rFonts w:cs="Arial"/>
          <w:b/>
          <w:u w:val="single"/>
        </w:rPr>
        <w:t>s Marketing</w:t>
      </w:r>
      <w:r w:rsidR="00B32A8C">
        <w:rPr>
          <w:rFonts w:cs="Arial"/>
          <w:b/>
          <w:u w:val="single"/>
        </w:rPr>
        <w:t xml:space="preserve"> </w:t>
      </w:r>
      <w:r>
        <w:rPr>
          <w:rFonts w:cs="Arial"/>
          <w:b/>
          <w:u w:val="single"/>
        </w:rPr>
        <w:t>nur ein paar Klicks entfernt</w:t>
      </w:r>
    </w:p>
    <w:p w:rsidR="00167AE2" w:rsidRPr="007761A0" w:rsidRDefault="0020223F" w:rsidP="00167AE2">
      <w:pPr>
        <w:spacing w:line="360" w:lineRule="auto"/>
        <w:jc w:val="both"/>
        <w:rPr>
          <w:rFonts w:cs="Arial"/>
          <w:b/>
          <w:u w:val="single"/>
        </w:rPr>
      </w:pPr>
      <w:r>
        <w:rPr>
          <w:rFonts w:cs="Arial"/>
          <w:b/>
          <w:u w:val="single"/>
        </w:rPr>
        <w:t>Neuer</w:t>
      </w:r>
      <w:r w:rsidR="006875C8">
        <w:rPr>
          <w:rFonts w:cs="Arial"/>
          <w:b/>
          <w:u w:val="single"/>
        </w:rPr>
        <w:t xml:space="preserve"> </w:t>
      </w:r>
      <w:r>
        <w:rPr>
          <w:rFonts w:cs="Arial"/>
          <w:b/>
          <w:u w:val="single"/>
        </w:rPr>
        <w:t xml:space="preserve">REHAU </w:t>
      </w:r>
      <w:proofErr w:type="spellStart"/>
      <w:r w:rsidR="00B32A8C">
        <w:rPr>
          <w:rFonts w:cs="Arial"/>
          <w:b/>
          <w:u w:val="single"/>
        </w:rPr>
        <w:t>Window</w:t>
      </w:r>
      <w:proofErr w:type="spellEnd"/>
      <w:r w:rsidR="00B32A8C">
        <w:rPr>
          <w:rFonts w:cs="Arial"/>
          <w:b/>
          <w:u w:val="single"/>
        </w:rPr>
        <w:t xml:space="preserve"> Solutions Webshop</w:t>
      </w:r>
      <w:r w:rsidR="006875C8">
        <w:rPr>
          <w:rFonts w:cs="Arial"/>
          <w:b/>
          <w:u w:val="single"/>
        </w:rPr>
        <w:t xml:space="preserve"> fü</w:t>
      </w:r>
      <w:bookmarkStart w:id="0" w:name="_GoBack"/>
      <w:bookmarkEnd w:id="0"/>
      <w:r w:rsidR="006875C8">
        <w:rPr>
          <w:rFonts w:cs="Arial"/>
          <w:b/>
          <w:u w:val="single"/>
        </w:rPr>
        <w:t xml:space="preserve">r </w:t>
      </w:r>
      <w:r w:rsidR="0097220D">
        <w:rPr>
          <w:rFonts w:cs="Arial"/>
          <w:b/>
          <w:u w:val="single"/>
        </w:rPr>
        <w:t>Fenster</w:t>
      </w:r>
      <w:r w:rsidR="006359CD">
        <w:rPr>
          <w:rFonts w:cs="Arial"/>
          <w:b/>
          <w:u w:val="single"/>
        </w:rPr>
        <w:t>f</w:t>
      </w:r>
      <w:r w:rsidR="00C3621D">
        <w:rPr>
          <w:rFonts w:cs="Arial"/>
          <w:b/>
          <w:u w:val="single"/>
        </w:rPr>
        <w:t>achbetriebe</w:t>
      </w:r>
      <w:r>
        <w:rPr>
          <w:rFonts w:cs="Arial"/>
          <w:b/>
          <w:u w:val="single"/>
        </w:rPr>
        <w:t xml:space="preserve"> ist online</w:t>
      </w:r>
    </w:p>
    <w:p w:rsidR="00167AE2" w:rsidRPr="009255E0" w:rsidRDefault="00167AE2" w:rsidP="00167AE2">
      <w:pPr>
        <w:spacing w:line="360" w:lineRule="auto"/>
        <w:jc w:val="both"/>
        <w:rPr>
          <w:rFonts w:cs="Arial"/>
        </w:rPr>
      </w:pPr>
    </w:p>
    <w:p w:rsidR="00C90F99" w:rsidRDefault="00126FF1" w:rsidP="00167AE2">
      <w:pPr>
        <w:spacing w:line="360" w:lineRule="auto"/>
        <w:ind w:right="1132"/>
        <w:jc w:val="both"/>
        <w:rPr>
          <w:rFonts w:cs="Arial"/>
          <w:i/>
        </w:rPr>
      </w:pPr>
      <w:r w:rsidRPr="00291383">
        <w:rPr>
          <w:rFonts w:cs="Arial"/>
          <w:i/>
        </w:rPr>
        <w:t xml:space="preserve">REHAU </w:t>
      </w:r>
      <w:r w:rsidR="00291383" w:rsidRPr="00291383">
        <w:rPr>
          <w:rFonts w:cs="Arial"/>
          <w:i/>
        </w:rPr>
        <w:t xml:space="preserve">macht </w:t>
      </w:r>
      <w:r w:rsidR="00F80C41" w:rsidRPr="00291383">
        <w:rPr>
          <w:rFonts w:cs="Arial"/>
          <w:i/>
        </w:rPr>
        <w:t xml:space="preserve">seinen </w:t>
      </w:r>
      <w:r w:rsidR="00C3621D">
        <w:rPr>
          <w:rFonts w:cs="Arial"/>
          <w:i/>
        </w:rPr>
        <w:t>Kunden</w:t>
      </w:r>
      <w:r w:rsidRPr="00291383">
        <w:rPr>
          <w:rFonts w:cs="Arial"/>
          <w:i/>
        </w:rPr>
        <w:t xml:space="preserve"> </w:t>
      </w:r>
      <w:r w:rsidR="00161DBF" w:rsidRPr="00291383">
        <w:rPr>
          <w:rFonts w:cs="Arial"/>
          <w:i/>
        </w:rPr>
        <w:t xml:space="preserve">den </w:t>
      </w:r>
      <w:r w:rsidR="00F80C41" w:rsidRPr="00291383">
        <w:rPr>
          <w:rFonts w:cs="Arial"/>
          <w:i/>
        </w:rPr>
        <w:t>erfolgreiche</w:t>
      </w:r>
      <w:r w:rsidR="00161DBF" w:rsidRPr="00291383">
        <w:rPr>
          <w:rFonts w:cs="Arial"/>
          <w:i/>
        </w:rPr>
        <w:t>n Auftritt</w:t>
      </w:r>
      <w:r w:rsidR="002E55DC" w:rsidRPr="00291383">
        <w:rPr>
          <w:rFonts w:cs="Arial"/>
          <w:i/>
        </w:rPr>
        <w:t xml:space="preserve"> </w:t>
      </w:r>
      <w:r w:rsidR="00291383">
        <w:rPr>
          <w:rFonts w:cs="Arial"/>
          <w:i/>
        </w:rPr>
        <w:t xml:space="preserve">jetzt </w:t>
      </w:r>
      <w:r w:rsidRPr="00291383">
        <w:rPr>
          <w:rFonts w:cs="Arial"/>
          <w:i/>
        </w:rPr>
        <w:t xml:space="preserve">noch </w:t>
      </w:r>
      <w:r w:rsidR="00F80C41" w:rsidRPr="00291383">
        <w:rPr>
          <w:rFonts w:cs="Arial"/>
          <w:i/>
        </w:rPr>
        <w:t>leichter</w:t>
      </w:r>
      <w:r w:rsidRPr="00291383">
        <w:rPr>
          <w:rFonts w:cs="Arial"/>
          <w:i/>
        </w:rPr>
        <w:t>: Mit</w:t>
      </w:r>
      <w:r>
        <w:rPr>
          <w:rFonts w:cs="Arial"/>
          <w:i/>
        </w:rPr>
        <w:t xml:space="preserve"> </w:t>
      </w:r>
      <w:r w:rsidR="00291383">
        <w:rPr>
          <w:rFonts w:cs="Arial"/>
          <w:i/>
        </w:rPr>
        <w:t>dem</w:t>
      </w:r>
      <w:r>
        <w:rPr>
          <w:rFonts w:cs="Arial"/>
          <w:i/>
        </w:rPr>
        <w:t xml:space="preserve"> neu</w:t>
      </w:r>
      <w:r w:rsidR="00291383">
        <w:rPr>
          <w:rFonts w:cs="Arial"/>
          <w:i/>
        </w:rPr>
        <w:t xml:space="preserve"> </w:t>
      </w:r>
      <w:r>
        <w:rPr>
          <w:rFonts w:cs="Arial"/>
          <w:i/>
        </w:rPr>
        <w:t>en</w:t>
      </w:r>
      <w:r w:rsidR="00291383">
        <w:rPr>
          <w:rFonts w:cs="Arial"/>
          <w:i/>
        </w:rPr>
        <w:t>twickelten</w:t>
      </w:r>
      <w:r>
        <w:rPr>
          <w:rFonts w:cs="Arial"/>
          <w:i/>
        </w:rPr>
        <w:t xml:space="preserve"> </w:t>
      </w:r>
      <w:proofErr w:type="spellStart"/>
      <w:r>
        <w:rPr>
          <w:rFonts w:cs="Arial"/>
          <w:i/>
        </w:rPr>
        <w:t>Window</w:t>
      </w:r>
      <w:proofErr w:type="spellEnd"/>
      <w:r>
        <w:rPr>
          <w:rFonts w:cs="Arial"/>
          <w:i/>
        </w:rPr>
        <w:t xml:space="preserve"> Solutions Webshop bietet der Polymerspezialist eine </w:t>
      </w:r>
      <w:r w:rsidR="00521280">
        <w:rPr>
          <w:rFonts w:cs="Arial"/>
          <w:i/>
        </w:rPr>
        <w:t>praktische und umfassende</w:t>
      </w:r>
      <w:r w:rsidR="00291383">
        <w:rPr>
          <w:rFonts w:cs="Arial"/>
          <w:i/>
        </w:rPr>
        <w:t xml:space="preserve"> S</w:t>
      </w:r>
      <w:r>
        <w:rPr>
          <w:rFonts w:cs="Arial"/>
          <w:i/>
        </w:rPr>
        <w:t>ervice</w:t>
      </w:r>
      <w:r w:rsidR="00291383">
        <w:rPr>
          <w:rFonts w:cs="Arial"/>
          <w:i/>
        </w:rPr>
        <w:t>plattform</w:t>
      </w:r>
      <w:r>
        <w:rPr>
          <w:rFonts w:cs="Arial"/>
          <w:i/>
        </w:rPr>
        <w:t xml:space="preserve"> </w:t>
      </w:r>
      <w:r w:rsidR="00521280">
        <w:rPr>
          <w:rFonts w:cs="Arial"/>
          <w:i/>
        </w:rPr>
        <w:t xml:space="preserve">für </w:t>
      </w:r>
      <w:r w:rsidR="00A04919">
        <w:rPr>
          <w:rFonts w:cs="Arial"/>
          <w:i/>
        </w:rPr>
        <w:t xml:space="preserve">seine </w:t>
      </w:r>
      <w:r w:rsidR="00521280">
        <w:rPr>
          <w:rFonts w:cs="Arial"/>
          <w:i/>
        </w:rPr>
        <w:t>professionelle</w:t>
      </w:r>
      <w:r w:rsidR="00A04919">
        <w:rPr>
          <w:rFonts w:cs="Arial"/>
          <w:i/>
        </w:rPr>
        <w:t>n</w:t>
      </w:r>
      <w:r w:rsidR="00161DBF">
        <w:rPr>
          <w:rFonts w:cs="Arial"/>
          <w:i/>
        </w:rPr>
        <w:t xml:space="preserve"> Marketing</w:t>
      </w:r>
      <w:r w:rsidR="00291383">
        <w:rPr>
          <w:rFonts w:cs="Arial"/>
          <w:i/>
        </w:rPr>
        <w:t>artikel</w:t>
      </w:r>
      <w:r>
        <w:rPr>
          <w:rFonts w:cs="Arial"/>
          <w:i/>
        </w:rPr>
        <w:t xml:space="preserve">. </w:t>
      </w:r>
      <w:r w:rsidR="00097F2F">
        <w:rPr>
          <w:rFonts w:cs="Arial"/>
          <w:i/>
        </w:rPr>
        <w:t>I</w:t>
      </w:r>
      <w:r w:rsidR="00291383">
        <w:rPr>
          <w:rFonts w:cs="Arial"/>
          <w:i/>
        </w:rPr>
        <w:t>n de</w:t>
      </w:r>
      <w:r w:rsidR="00097F2F">
        <w:rPr>
          <w:rFonts w:cs="Arial"/>
          <w:i/>
        </w:rPr>
        <w:t xml:space="preserve">m </w:t>
      </w:r>
      <w:r w:rsidR="00521280">
        <w:rPr>
          <w:rFonts w:cs="Arial"/>
          <w:i/>
        </w:rPr>
        <w:t xml:space="preserve">übersichtlichen </w:t>
      </w:r>
      <w:r w:rsidR="00F80C41">
        <w:rPr>
          <w:rFonts w:cs="Arial"/>
          <w:i/>
        </w:rPr>
        <w:t>Online</w:t>
      </w:r>
      <w:r w:rsidR="00B24FBA">
        <w:rPr>
          <w:rFonts w:cs="Arial"/>
          <w:i/>
        </w:rPr>
        <w:t>s</w:t>
      </w:r>
      <w:r w:rsidR="00F80C41">
        <w:rPr>
          <w:rFonts w:cs="Arial"/>
          <w:i/>
        </w:rPr>
        <w:t xml:space="preserve">hop kann </w:t>
      </w:r>
      <w:r w:rsidR="00291383">
        <w:rPr>
          <w:rFonts w:cs="Arial"/>
          <w:i/>
        </w:rPr>
        <w:t xml:space="preserve">ab sofort </w:t>
      </w:r>
      <w:r w:rsidR="00F80C41">
        <w:rPr>
          <w:rFonts w:cs="Arial"/>
          <w:i/>
        </w:rPr>
        <w:t>aus einer Vielzahl an</w:t>
      </w:r>
      <w:r w:rsidR="004C3847">
        <w:rPr>
          <w:rFonts w:cs="Arial"/>
          <w:i/>
        </w:rPr>
        <w:t xml:space="preserve"> Materialien</w:t>
      </w:r>
      <w:r w:rsidR="00F80C41">
        <w:rPr>
          <w:rFonts w:cs="Arial"/>
          <w:i/>
        </w:rPr>
        <w:t xml:space="preserve"> gewählt </w:t>
      </w:r>
      <w:r w:rsidR="00C92C5F">
        <w:rPr>
          <w:rFonts w:cs="Arial"/>
          <w:i/>
        </w:rPr>
        <w:t>werden. M</w:t>
      </w:r>
      <w:r w:rsidR="00F80C41">
        <w:rPr>
          <w:rFonts w:cs="Arial"/>
          <w:i/>
        </w:rPr>
        <w:t xml:space="preserve">it wenigen Klicks </w:t>
      </w:r>
      <w:r w:rsidR="00C92C5F">
        <w:rPr>
          <w:rFonts w:cs="Arial"/>
          <w:i/>
        </w:rPr>
        <w:t xml:space="preserve">lassen sich die Produkte individualisieren und </w:t>
      </w:r>
      <w:r w:rsidR="00F80C41">
        <w:rPr>
          <w:rFonts w:cs="Arial"/>
          <w:i/>
        </w:rPr>
        <w:t>rund um die Uhr bestellen</w:t>
      </w:r>
      <w:r w:rsidR="00C90F99">
        <w:rPr>
          <w:rFonts w:cs="Arial"/>
          <w:i/>
        </w:rPr>
        <w:t>.</w:t>
      </w:r>
      <w:r w:rsidR="00AF5BF2">
        <w:rPr>
          <w:rFonts w:cs="Arial"/>
          <w:i/>
        </w:rPr>
        <w:t xml:space="preserve"> Der Webshop läuft auf allen Endgeräten und ist </w:t>
      </w:r>
      <w:r w:rsidR="006E0A32">
        <w:rPr>
          <w:rFonts w:cs="Arial"/>
          <w:i/>
        </w:rPr>
        <w:t>so</w:t>
      </w:r>
      <w:r w:rsidR="00AF5BF2">
        <w:rPr>
          <w:rFonts w:cs="Arial"/>
          <w:i/>
        </w:rPr>
        <w:t xml:space="preserve"> auch unterwegs verfügbar. </w:t>
      </w:r>
      <w:r w:rsidR="00C92C5F">
        <w:rPr>
          <w:rFonts w:cs="Arial"/>
          <w:i/>
        </w:rPr>
        <w:t xml:space="preserve"> </w:t>
      </w:r>
    </w:p>
    <w:p w:rsidR="00521280" w:rsidRDefault="00521280" w:rsidP="00167AE2">
      <w:pPr>
        <w:spacing w:line="360" w:lineRule="auto"/>
        <w:ind w:right="1132"/>
        <w:jc w:val="both"/>
        <w:rPr>
          <w:rFonts w:cs="Arial"/>
          <w:i/>
        </w:rPr>
      </w:pPr>
    </w:p>
    <w:p w:rsidR="00A04919" w:rsidRDefault="00954860" w:rsidP="00A04919">
      <w:pPr>
        <w:spacing w:line="360" w:lineRule="auto"/>
        <w:ind w:right="1132"/>
        <w:jc w:val="both"/>
        <w:rPr>
          <w:rFonts w:cs="Arial"/>
        </w:rPr>
      </w:pPr>
      <w:r>
        <w:rPr>
          <w:rFonts w:cs="Arial"/>
        </w:rPr>
        <w:t>Ganz n</w:t>
      </w:r>
      <w:r w:rsidR="00A04919">
        <w:rPr>
          <w:rFonts w:cs="Arial"/>
        </w:rPr>
        <w:t xml:space="preserve">eu im Portfolio sind </w:t>
      </w:r>
      <w:r w:rsidR="009804DB">
        <w:rPr>
          <w:rFonts w:cs="Arial"/>
        </w:rPr>
        <w:t xml:space="preserve">gestaltete </w:t>
      </w:r>
      <w:r w:rsidR="00A04919">
        <w:rPr>
          <w:rFonts w:cs="Arial"/>
        </w:rPr>
        <w:t xml:space="preserve">Facebook-Anzeigen für einen individuellen Auftritt im </w:t>
      </w:r>
      <w:proofErr w:type="spellStart"/>
      <w:r w:rsidR="00A04919">
        <w:rPr>
          <w:rFonts w:cs="Arial"/>
        </w:rPr>
        <w:t>Social</w:t>
      </w:r>
      <w:proofErr w:type="spellEnd"/>
      <w:r w:rsidR="00A04919">
        <w:rPr>
          <w:rFonts w:cs="Arial"/>
        </w:rPr>
        <w:t xml:space="preserve"> Web</w:t>
      </w:r>
      <w:r>
        <w:rPr>
          <w:rFonts w:cs="Arial"/>
        </w:rPr>
        <w:t>, die zum Beispiel mit dem eigenen Logo versehen werden können</w:t>
      </w:r>
      <w:r w:rsidR="00A04919">
        <w:rPr>
          <w:rFonts w:cs="Arial"/>
        </w:rPr>
        <w:t xml:space="preserve">. </w:t>
      </w:r>
      <w:r w:rsidR="00C3621D">
        <w:rPr>
          <w:rFonts w:cs="Arial"/>
        </w:rPr>
        <w:t>Mit diesem erweiterten Serviceangebot unterstützt REHA</w:t>
      </w:r>
      <w:r w:rsidR="00C3621D" w:rsidRPr="00C3621D">
        <w:rPr>
          <w:rFonts w:cs="Arial"/>
        </w:rPr>
        <w:t>U Fensterfachbetriebe</w:t>
      </w:r>
      <w:r w:rsidR="00A04919" w:rsidRPr="00C3621D">
        <w:rPr>
          <w:rFonts w:cs="Arial"/>
        </w:rPr>
        <w:t xml:space="preserve"> auch im digitalen Marketing unkompliziert</w:t>
      </w:r>
      <w:r w:rsidR="00C3621D" w:rsidRPr="00C3621D">
        <w:rPr>
          <w:rFonts w:cs="Arial"/>
        </w:rPr>
        <w:t>.</w:t>
      </w:r>
    </w:p>
    <w:p w:rsidR="007F738C" w:rsidRDefault="007F738C" w:rsidP="00B32A8C">
      <w:pPr>
        <w:spacing w:line="360" w:lineRule="auto"/>
        <w:ind w:right="1132"/>
        <w:jc w:val="both"/>
        <w:rPr>
          <w:rFonts w:cs="Arial"/>
        </w:rPr>
      </w:pPr>
    </w:p>
    <w:p w:rsidR="006819CF" w:rsidRDefault="00954860" w:rsidP="00B32A8C">
      <w:pPr>
        <w:spacing w:line="360" w:lineRule="auto"/>
        <w:ind w:right="1132"/>
        <w:jc w:val="both"/>
        <w:rPr>
          <w:rFonts w:cs="Arial"/>
        </w:rPr>
      </w:pPr>
      <w:r>
        <w:rPr>
          <w:rFonts w:cs="Arial"/>
        </w:rPr>
        <w:t xml:space="preserve">Die Anmeldung zum neuen Webshop ist einfach: </w:t>
      </w:r>
      <w:r w:rsidR="007F738C">
        <w:rPr>
          <w:rFonts w:cs="Arial"/>
        </w:rPr>
        <w:t xml:space="preserve">Nach der Registrierung erhalten </w:t>
      </w:r>
      <w:r w:rsidR="00EE47D0">
        <w:rPr>
          <w:rFonts w:cs="Arial"/>
        </w:rPr>
        <w:t>Partnerbetriebe</w:t>
      </w:r>
      <w:r w:rsidR="007F738C">
        <w:rPr>
          <w:rFonts w:cs="Arial"/>
        </w:rPr>
        <w:t xml:space="preserve"> einen kostenlosen Zugang. </w:t>
      </w:r>
      <w:r>
        <w:rPr>
          <w:rFonts w:cs="Arial"/>
        </w:rPr>
        <w:t>Auf der Startseite leitet eine</w:t>
      </w:r>
      <w:r w:rsidR="007F738C">
        <w:rPr>
          <w:rFonts w:cs="Arial"/>
        </w:rPr>
        <w:t xml:space="preserve"> übersichtliche Menüführung zu den </w:t>
      </w:r>
      <w:r w:rsidR="009804DB">
        <w:rPr>
          <w:rFonts w:cs="Arial"/>
        </w:rPr>
        <w:t>P</w:t>
      </w:r>
      <w:r w:rsidR="007F738C">
        <w:rPr>
          <w:rFonts w:cs="Arial"/>
        </w:rPr>
        <w:t>roduktbereichen</w:t>
      </w:r>
      <w:r w:rsidR="005B654C">
        <w:rPr>
          <w:rFonts w:cs="Arial"/>
        </w:rPr>
        <w:t xml:space="preserve">. </w:t>
      </w:r>
      <w:r>
        <w:rPr>
          <w:rFonts w:cs="Arial"/>
        </w:rPr>
        <w:t>Aufgeführt werden</w:t>
      </w:r>
      <w:r w:rsidR="005B654C">
        <w:rPr>
          <w:rFonts w:cs="Arial"/>
        </w:rPr>
        <w:t xml:space="preserve"> </w:t>
      </w:r>
      <w:r w:rsidR="007F738C">
        <w:rPr>
          <w:rFonts w:cs="Arial"/>
        </w:rPr>
        <w:t>klassische produktspezifische Werb</w:t>
      </w:r>
      <w:r>
        <w:rPr>
          <w:rFonts w:cs="Arial"/>
        </w:rPr>
        <w:t>ematerialien</w:t>
      </w:r>
      <w:r w:rsidR="005B654C">
        <w:rPr>
          <w:rFonts w:cs="Arial"/>
        </w:rPr>
        <w:t xml:space="preserve"> wie Musterboxen und</w:t>
      </w:r>
      <w:r w:rsidR="005B654C" w:rsidRPr="00E1200D">
        <w:rPr>
          <w:rFonts w:cs="Arial"/>
        </w:rPr>
        <w:t xml:space="preserve"> Aufsteller</w:t>
      </w:r>
      <w:r>
        <w:rPr>
          <w:rFonts w:cs="Arial"/>
        </w:rPr>
        <w:t xml:space="preserve"> mit oder ohne Händlereindruck, aber auch</w:t>
      </w:r>
      <w:r w:rsidR="005B654C">
        <w:rPr>
          <w:rFonts w:cs="Arial"/>
        </w:rPr>
        <w:t xml:space="preserve"> individualisierbare</w:t>
      </w:r>
      <w:r w:rsidR="007F738C">
        <w:rPr>
          <w:rFonts w:cs="Arial"/>
        </w:rPr>
        <w:t xml:space="preserve"> </w:t>
      </w:r>
      <w:proofErr w:type="spellStart"/>
      <w:r w:rsidR="007F738C">
        <w:rPr>
          <w:rFonts w:cs="Arial"/>
        </w:rPr>
        <w:t>Give-aways</w:t>
      </w:r>
      <w:proofErr w:type="spellEnd"/>
      <w:r w:rsidR="005B654C">
        <w:rPr>
          <w:rFonts w:cs="Arial"/>
        </w:rPr>
        <w:t>, beispielsweise Kugelschreib</w:t>
      </w:r>
      <w:r>
        <w:rPr>
          <w:rFonts w:cs="Arial"/>
        </w:rPr>
        <w:t>er</w:t>
      </w:r>
      <w:r w:rsidR="00B24FBA">
        <w:rPr>
          <w:rFonts w:cs="Arial"/>
        </w:rPr>
        <w:t xml:space="preserve"> oder</w:t>
      </w:r>
      <w:r>
        <w:rPr>
          <w:rFonts w:cs="Arial"/>
        </w:rPr>
        <w:t xml:space="preserve"> Zollstöcke. E</w:t>
      </w:r>
      <w:r w:rsidR="005B654C">
        <w:rPr>
          <w:rFonts w:cs="Arial"/>
        </w:rPr>
        <w:t>benfalls</w:t>
      </w:r>
      <w:r>
        <w:rPr>
          <w:rFonts w:cs="Arial"/>
        </w:rPr>
        <w:t xml:space="preserve"> möglich ist der Druck eigener </w:t>
      </w:r>
      <w:r w:rsidR="00B24FBA">
        <w:rPr>
          <w:rFonts w:cs="Arial"/>
        </w:rPr>
        <w:t>Unterlagen</w:t>
      </w:r>
      <w:r>
        <w:rPr>
          <w:rFonts w:cs="Arial"/>
        </w:rPr>
        <w:t xml:space="preserve"> über den Shop</w:t>
      </w:r>
      <w:r w:rsidR="00B24FBA">
        <w:rPr>
          <w:rFonts w:cs="Arial"/>
        </w:rPr>
        <w:t xml:space="preserve">. </w:t>
      </w:r>
      <w:r w:rsidR="00C3621D">
        <w:rPr>
          <w:rFonts w:cs="Arial"/>
        </w:rPr>
        <w:t>Fachbet</w:t>
      </w:r>
      <w:r w:rsidR="009804DB">
        <w:rPr>
          <w:rFonts w:cs="Arial"/>
        </w:rPr>
        <w:t>r</w:t>
      </w:r>
      <w:r w:rsidR="00C3621D">
        <w:rPr>
          <w:rFonts w:cs="Arial"/>
        </w:rPr>
        <w:t>iebe</w:t>
      </w:r>
      <w:r w:rsidR="009804DB">
        <w:rPr>
          <w:rFonts w:cs="Arial"/>
        </w:rPr>
        <w:t xml:space="preserve">, die </w:t>
      </w:r>
      <w:r w:rsidR="00B24FBA">
        <w:rPr>
          <w:rFonts w:cs="Arial"/>
        </w:rPr>
        <w:t>unkompliziert ein</w:t>
      </w:r>
      <w:r w:rsidR="009804DB">
        <w:rPr>
          <w:rFonts w:cs="Arial"/>
        </w:rPr>
        <w:t>en kompetenten Auftritt</w:t>
      </w:r>
      <w:r w:rsidR="00B24FBA">
        <w:rPr>
          <w:rFonts w:cs="Arial"/>
        </w:rPr>
        <w:t xml:space="preserve"> </w:t>
      </w:r>
      <w:r w:rsidR="009804DB">
        <w:rPr>
          <w:rFonts w:cs="Arial"/>
        </w:rPr>
        <w:t>er</w:t>
      </w:r>
      <w:r w:rsidR="00B24FBA">
        <w:rPr>
          <w:rFonts w:cs="Arial"/>
        </w:rPr>
        <w:t xml:space="preserve">reichen möchten, </w:t>
      </w:r>
      <w:r w:rsidR="009804DB">
        <w:rPr>
          <w:rFonts w:cs="Arial"/>
        </w:rPr>
        <w:t>nutzen die</w:t>
      </w:r>
      <w:r w:rsidR="005B654C">
        <w:rPr>
          <w:rFonts w:cs="Arial"/>
        </w:rPr>
        <w:t xml:space="preserve"> </w:t>
      </w:r>
      <w:r>
        <w:rPr>
          <w:rFonts w:cs="Arial"/>
        </w:rPr>
        <w:t>vorgefertigte</w:t>
      </w:r>
      <w:r w:rsidR="00B24FBA">
        <w:rPr>
          <w:rFonts w:cs="Arial"/>
        </w:rPr>
        <w:t>n</w:t>
      </w:r>
      <w:r w:rsidR="006819CF">
        <w:rPr>
          <w:rFonts w:cs="Arial"/>
        </w:rPr>
        <w:t xml:space="preserve"> </w:t>
      </w:r>
      <w:r w:rsidR="005B654C">
        <w:rPr>
          <w:rFonts w:cs="Arial"/>
        </w:rPr>
        <w:t xml:space="preserve">Geschäftsdrucksachen </w:t>
      </w:r>
      <w:r w:rsidR="00B24FBA">
        <w:rPr>
          <w:rFonts w:cs="Arial"/>
        </w:rPr>
        <w:t>oder</w:t>
      </w:r>
      <w:r w:rsidR="005B654C">
        <w:rPr>
          <w:rFonts w:cs="Arial"/>
        </w:rPr>
        <w:t xml:space="preserve"> d</w:t>
      </w:r>
      <w:r w:rsidR="009804DB">
        <w:rPr>
          <w:rFonts w:cs="Arial"/>
        </w:rPr>
        <w:t>ie</w:t>
      </w:r>
      <w:r w:rsidR="005B654C">
        <w:rPr>
          <w:rFonts w:cs="Arial"/>
        </w:rPr>
        <w:t xml:space="preserve"> neuen</w:t>
      </w:r>
      <w:r w:rsidR="007F738C">
        <w:rPr>
          <w:rFonts w:cs="Arial"/>
        </w:rPr>
        <w:t xml:space="preserve"> digitale</w:t>
      </w:r>
      <w:r w:rsidR="005B654C">
        <w:rPr>
          <w:rFonts w:cs="Arial"/>
        </w:rPr>
        <w:t>n</w:t>
      </w:r>
      <w:r w:rsidR="007F738C">
        <w:rPr>
          <w:rFonts w:cs="Arial"/>
        </w:rPr>
        <w:t xml:space="preserve"> </w:t>
      </w:r>
      <w:r w:rsidR="00B24FBA">
        <w:rPr>
          <w:rFonts w:cs="Arial"/>
        </w:rPr>
        <w:t>Facebook-</w:t>
      </w:r>
      <w:r w:rsidR="007F738C">
        <w:rPr>
          <w:rFonts w:cs="Arial"/>
        </w:rPr>
        <w:t>Anzeigen</w:t>
      </w:r>
      <w:r w:rsidR="009804DB">
        <w:rPr>
          <w:rFonts w:cs="Arial"/>
        </w:rPr>
        <w:t>.</w:t>
      </w:r>
      <w:r w:rsidR="00B24FBA">
        <w:rPr>
          <w:rFonts w:cs="Arial"/>
        </w:rPr>
        <w:t xml:space="preserve"> </w:t>
      </w:r>
    </w:p>
    <w:p w:rsidR="006819CF" w:rsidRDefault="006819CF" w:rsidP="00B32A8C">
      <w:pPr>
        <w:spacing w:line="360" w:lineRule="auto"/>
        <w:ind w:right="1132"/>
        <w:jc w:val="both"/>
        <w:rPr>
          <w:rFonts w:cs="Arial"/>
        </w:rPr>
      </w:pPr>
    </w:p>
    <w:p w:rsidR="007F738C" w:rsidRDefault="006819CF" w:rsidP="00B32A8C">
      <w:pPr>
        <w:spacing w:line="360" w:lineRule="auto"/>
        <w:ind w:right="1132"/>
        <w:jc w:val="both"/>
        <w:rPr>
          <w:rFonts w:cs="Arial"/>
        </w:rPr>
      </w:pPr>
      <w:r>
        <w:rPr>
          <w:rFonts w:cs="Arial"/>
        </w:rPr>
        <w:t xml:space="preserve">Alle </w:t>
      </w:r>
      <w:r w:rsidR="007F738C">
        <w:rPr>
          <w:rFonts w:cs="Arial"/>
        </w:rPr>
        <w:t xml:space="preserve">Bestellvorgänge und </w:t>
      </w:r>
      <w:r>
        <w:rPr>
          <w:rFonts w:cs="Arial"/>
        </w:rPr>
        <w:t xml:space="preserve">der </w:t>
      </w:r>
      <w:r w:rsidR="007F738C">
        <w:rPr>
          <w:rFonts w:cs="Arial"/>
        </w:rPr>
        <w:t xml:space="preserve">Bestellstatus lassen sich jederzeit unter „Ihr Konto“ einsehen. </w:t>
      </w:r>
      <w:r w:rsidR="005B654C">
        <w:rPr>
          <w:rFonts w:cs="Arial"/>
        </w:rPr>
        <w:t xml:space="preserve">Ein Info-Center bietet </w:t>
      </w:r>
      <w:r>
        <w:rPr>
          <w:rFonts w:cs="Arial"/>
        </w:rPr>
        <w:t xml:space="preserve">außerdem </w:t>
      </w:r>
      <w:r w:rsidR="005B654C">
        <w:rPr>
          <w:rFonts w:cs="Arial"/>
        </w:rPr>
        <w:t>die Möglichkeit zu direktem Servicekontakt und die Übersicht der wichtigsten Fragen zum Shop.</w:t>
      </w:r>
      <w:r>
        <w:rPr>
          <w:rFonts w:cs="Arial"/>
        </w:rPr>
        <w:t xml:space="preserve"> Mit dem neuen </w:t>
      </w:r>
      <w:proofErr w:type="spellStart"/>
      <w:r>
        <w:rPr>
          <w:rFonts w:cs="Arial"/>
        </w:rPr>
        <w:t>Window</w:t>
      </w:r>
      <w:proofErr w:type="spellEnd"/>
      <w:r>
        <w:rPr>
          <w:rFonts w:cs="Arial"/>
        </w:rPr>
        <w:t xml:space="preserve"> Solutions Webshop können REHAU</w:t>
      </w:r>
      <w:r w:rsidR="00C3621D">
        <w:rPr>
          <w:rFonts w:cs="Arial"/>
        </w:rPr>
        <w:t xml:space="preserve"> </w:t>
      </w:r>
      <w:r>
        <w:rPr>
          <w:rFonts w:cs="Arial"/>
        </w:rPr>
        <w:t>Kunden nun einfach und schnell ihren persönlichen Bedarf an Marketingunterstützung decken.</w:t>
      </w:r>
    </w:p>
    <w:p w:rsidR="00A51D1F" w:rsidRDefault="007F738C" w:rsidP="00B32A8C">
      <w:pPr>
        <w:spacing w:line="360" w:lineRule="auto"/>
        <w:ind w:right="1132"/>
        <w:jc w:val="both"/>
        <w:rPr>
          <w:rFonts w:cs="Arial"/>
        </w:rPr>
      </w:pPr>
      <w:r>
        <w:rPr>
          <w:rFonts w:cs="Arial"/>
        </w:rPr>
        <w:t xml:space="preserve"> </w:t>
      </w:r>
    </w:p>
    <w:p w:rsidR="00823243" w:rsidRPr="00F53BB4" w:rsidRDefault="00823243" w:rsidP="00B32A8C">
      <w:pPr>
        <w:spacing w:line="360" w:lineRule="auto"/>
        <w:ind w:right="1132"/>
        <w:jc w:val="both"/>
        <w:rPr>
          <w:rFonts w:cs="Arial"/>
          <w:b/>
        </w:rPr>
      </w:pPr>
      <w:r w:rsidRPr="00F53BB4">
        <w:rPr>
          <w:rFonts w:cs="Arial"/>
          <w:b/>
        </w:rPr>
        <w:t>Kostenlose</w:t>
      </w:r>
      <w:r w:rsidR="006819CF">
        <w:rPr>
          <w:rFonts w:cs="Arial"/>
          <w:b/>
        </w:rPr>
        <w:t>r</w:t>
      </w:r>
      <w:r w:rsidR="00F53BB4" w:rsidRPr="00F53BB4">
        <w:rPr>
          <w:rFonts w:cs="Arial"/>
          <w:b/>
        </w:rPr>
        <w:t xml:space="preserve"> Zugang </w:t>
      </w:r>
      <w:r w:rsidRPr="00F53BB4">
        <w:rPr>
          <w:rFonts w:cs="Arial"/>
          <w:b/>
        </w:rPr>
        <w:t>unter:</w:t>
      </w:r>
      <w:r w:rsidR="00F53BB4" w:rsidRPr="00F53BB4">
        <w:rPr>
          <w:rFonts w:cs="Arial"/>
          <w:b/>
        </w:rPr>
        <w:t xml:space="preserve"> shop.rehau.com</w:t>
      </w:r>
    </w:p>
    <w:p w:rsidR="009804DB" w:rsidRDefault="009804DB" w:rsidP="00C11A0F">
      <w:pPr>
        <w:spacing w:line="360" w:lineRule="auto"/>
        <w:ind w:right="1132"/>
        <w:jc w:val="both"/>
        <w:rPr>
          <w:rFonts w:cs="Arial"/>
          <w:b/>
          <w:i/>
        </w:rPr>
      </w:pPr>
      <w:r>
        <w:rPr>
          <w:rFonts w:cs="Arial"/>
          <w:b/>
          <w:i/>
        </w:rPr>
        <w:br w:type="page"/>
      </w:r>
    </w:p>
    <w:p w:rsidR="00C11A0F" w:rsidRPr="009255E0" w:rsidRDefault="00C11A0F" w:rsidP="00C11A0F">
      <w:pPr>
        <w:spacing w:line="360" w:lineRule="auto"/>
        <w:ind w:right="1132"/>
        <w:jc w:val="both"/>
        <w:rPr>
          <w:rFonts w:cs="Arial"/>
          <w:b/>
          <w:i/>
        </w:rPr>
      </w:pPr>
      <w:r w:rsidRPr="009255E0">
        <w:rPr>
          <w:rFonts w:cs="Arial"/>
          <w:b/>
          <w:i/>
        </w:rPr>
        <w:lastRenderedPageBreak/>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C11A0F" w:rsidRPr="00C11A0F" w:rsidRDefault="00C11A0F" w:rsidP="00C11A0F">
      <w:pPr>
        <w:spacing w:line="360" w:lineRule="auto"/>
        <w:jc w:val="both"/>
        <w:rPr>
          <w:rFonts w:ascii="Arial Narrow" w:hAnsi="Arial Narrow"/>
          <w:sz w:val="22"/>
          <w:szCs w:val="22"/>
          <w:lang w:val="en-US"/>
        </w:rPr>
      </w:pPr>
    </w:p>
    <w:sectPr w:rsidR="00C11A0F"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B0" w:rsidRDefault="006E52B0">
      <w:r>
        <w:separator/>
      </w:r>
    </w:p>
  </w:endnote>
  <w:endnote w:type="continuationSeparator" w:id="0">
    <w:p w:rsidR="006E52B0" w:rsidRDefault="006E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3621D">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3621D">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3621D">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3621D">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B0" w:rsidRDefault="006E52B0">
      <w:r>
        <w:separator/>
      </w:r>
    </w:p>
  </w:footnote>
  <w:footnote w:type="continuationSeparator" w:id="0">
    <w:p w:rsidR="006E52B0" w:rsidRDefault="006E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470A89">
        <w:pPr>
          <w:pStyle w:val="Kopfzeile"/>
        </w:pPr>
        <w:r>
          <w:rPr>
            <w:noProof/>
          </w:rPr>
          <w:drawing>
            <wp:anchor distT="0" distB="0" distL="114300" distR="114300" simplePos="0" relativeHeight="251669504" behindDoc="1" locked="0" layoutInCell="1" allowOverlap="1">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C3621D">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B0"/>
    <w:rsid w:val="00043EEC"/>
    <w:rsid w:val="00077CE4"/>
    <w:rsid w:val="00093A89"/>
    <w:rsid w:val="00097F2F"/>
    <w:rsid w:val="000D32F7"/>
    <w:rsid w:val="001001CA"/>
    <w:rsid w:val="00125FA8"/>
    <w:rsid w:val="00126FF1"/>
    <w:rsid w:val="00133001"/>
    <w:rsid w:val="001438F7"/>
    <w:rsid w:val="001511FA"/>
    <w:rsid w:val="00161DBF"/>
    <w:rsid w:val="00167AE2"/>
    <w:rsid w:val="00174FFD"/>
    <w:rsid w:val="00185F57"/>
    <w:rsid w:val="001A6AE9"/>
    <w:rsid w:val="001A744D"/>
    <w:rsid w:val="0020223F"/>
    <w:rsid w:val="0023056E"/>
    <w:rsid w:val="00232E1D"/>
    <w:rsid w:val="00257439"/>
    <w:rsid w:val="002779A4"/>
    <w:rsid w:val="00291383"/>
    <w:rsid w:val="002C3B37"/>
    <w:rsid w:val="002D3495"/>
    <w:rsid w:val="002E55DC"/>
    <w:rsid w:val="002F7C67"/>
    <w:rsid w:val="003102D9"/>
    <w:rsid w:val="00332337"/>
    <w:rsid w:val="00344C25"/>
    <w:rsid w:val="004445CE"/>
    <w:rsid w:val="00457227"/>
    <w:rsid w:val="00470A89"/>
    <w:rsid w:val="004B2F34"/>
    <w:rsid w:val="004C28CB"/>
    <w:rsid w:val="004C3847"/>
    <w:rsid w:val="004C6003"/>
    <w:rsid w:val="004E60A8"/>
    <w:rsid w:val="004E7089"/>
    <w:rsid w:val="00505BF2"/>
    <w:rsid w:val="00517916"/>
    <w:rsid w:val="00521280"/>
    <w:rsid w:val="00527A76"/>
    <w:rsid w:val="00552B93"/>
    <w:rsid w:val="00553E34"/>
    <w:rsid w:val="005569B3"/>
    <w:rsid w:val="00583380"/>
    <w:rsid w:val="005B654C"/>
    <w:rsid w:val="005C26DF"/>
    <w:rsid w:val="005E0237"/>
    <w:rsid w:val="005E6F1E"/>
    <w:rsid w:val="005F12D8"/>
    <w:rsid w:val="006249D5"/>
    <w:rsid w:val="006359CD"/>
    <w:rsid w:val="006374EE"/>
    <w:rsid w:val="00637CD8"/>
    <w:rsid w:val="0065191B"/>
    <w:rsid w:val="00656F0E"/>
    <w:rsid w:val="0066361E"/>
    <w:rsid w:val="00674132"/>
    <w:rsid w:val="006819CF"/>
    <w:rsid w:val="006875C8"/>
    <w:rsid w:val="0069546F"/>
    <w:rsid w:val="006A3DC7"/>
    <w:rsid w:val="006E0A32"/>
    <w:rsid w:val="006E52B0"/>
    <w:rsid w:val="00701EC5"/>
    <w:rsid w:val="00713D9D"/>
    <w:rsid w:val="007252C5"/>
    <w:rsid w:val="007335A0"/>
    <w:rsid w:val="00746749"/>
    <w:rsid w:val="007F738C"/>
    <w:rsid w:val="00823243"/>
    <w:rsid w:val="008A411F"/>
    <w:rsid w:val="008B536C"/>
    <w:rsid w:val="008D2F34"/>
    <w:rsid w:val="00902F7B"/>
    <w:rsid w:val="00915D43"/>
    <w:rsid w:val="009255E0"/>
    <w:rsid w:val="00954860"/>
    <w:rsid w:val="00961778"/>
    <w:rsid w:val="00962706"/>
    <w:rsid w:val="0097220D"/>
    <w:rsid w:val="009727E2"/>
    <w:rsid w:val="009804DB"/>
    <w:rsid w:val="00995965"/>
    <w:rsid w:val="009B3A9B"/>
    <w:rsid w:val="009C3387"/>
    <w:rsid w:val="009D052C"/>
    <w:rsid w:val="009D056D"/>
    <w:rsid w:val="009F5F7F"/>
    <w:rsid w:val="00A04919"/>
    <w:rsid w:val="00A159B2"/>
    <w:rsid w:val="00A2624F"/>
    <w:rsid w:val="00A358E7"/>
    <w:rsid w:val="00A51D1F"/>
    <w:rsid w:val="00A624DC"/>
    <w:rsid w:val="00A84AEC"/>
    <w:rsid w:val="00AA67A1"/>
    <w:rsid w:val="00AF5BF2"/>
    <w:rsid w:val="00B049AF"/>
    <w:rsid w:val="00B24FBA"/>
    <w:rsid w:val="00B32A8C"/>
    <w:rsid w:val="00B46DA0"/>
    <w:rsid w:val="00B61133"/>
    <w:rsid w:val="00B97C76"/>
    <w:rsid w:val="00BB30BE"/>
    <w:rsid w:val="00BD7F78"/>
    <w:rsid w:val="00BE5B1B"/>
    <w:rsid w:val="00C0121D"/>
    <w:rsid w:val="00C0656E"/>
    <w:rsid w:val="00C11A0F"/>
    <w:rsid w:val="00C13DAE"/>
    <w:rsid w:val="00C2403A"/>
    <w:rsid w:val="00C2722F"/>
    <w:rsid w:val="00C308C6"/>
    <w:rsid w:val="00C3621D"/>
    <w:rsid w:val="00C75044"/>
    <w:rsid w:val="00C90F99"/>
    <w:rsid w:val="00C92C5F"/>
    <w:rsid w:val="00CA096E"/>
    <w:rsid w:val="00CD3EEA"/>
    <w:rsid w:val="00D1379C"/>
    <w:rsid w:val="00D43710"/>
    <w:rsid w:val="00D87F3F"/>
    <w:rsid w:val="00D92D8C"/>
    <w:rsid w:val="00DA12C7"/>
    <w:rsid w:val="00DA4DB8"/>
    <w:rsid w:val="00DD2024"/>
    <w:rsid w:val="00DD7B22"/>
    <w:rsid w:val="00DF7E5E"/>
    <w:rsid w:val="00E03D35"/>
    <w:rsid w:val="00E1200D"/>
    <w:rsid w:val="00E358F4"/>
    <w:rsid w:val="00E375CA"/>
    <w:rsid w:val="00E95CCE"/>
    <w:rsid w:val="00EB101D"/>
    <w:rsid w:val="00ED2968"/>
    <w:rsid w:val="00ED5170"/>
    <w:rsid w:val="00EE2CF1"/>
    <w:rsid w:val="00EE47D0"/>
    <w:rsid w:val="00EE53ED"/>
    <w:rsid w:val="00F04612"/>
    <w:rsid w:val="00F06830"/>
    <w:rsid w:val="00F1438D"/>
    <w:rsid w:val="00F53BB4"/>
    <w:rsid w:val="00F53C14"/>
    <w:rsid w:val="00F63F7F"/>
    <w:rsid w:val="00F77465"/>
    <w:rsid w:val="00F80C41"/>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0965e"/>
    </o:shapedefaults>
    <o:shapelayout v:ext="edit">
      <o:idmap v:ext="edit" data="1"/>
    </o:shapelayout>
  </w:shapeDefaults>
  <w:decimalSymbol w:val=","/>
  <w:listSeparator w:val=";"/>
  <w14:docId w14:val="3D474BD5"/>
  <w15:docId w15:val="{2AFD3F58-E9DA-4820-9408-A83E8CA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E53735B3-7FA0-4B89-BE16-DC70562CF2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6AB30-ABA1-4306-94AB-F982B18A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2446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2798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2019-07-17T06:35:00Z</cp:lastPrinted>
  <dcterms:created xsi:type="dcterms:W3CDTF">2019-07-17T12:43:00Z</dcterms:created>
  <dcterms:modified xsi:type="dcterms:W3CDTF">2019-07-17T12:43:00Z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