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124/2025</w:t>
      </w:r>
      <w:r>
        <w:rPr>
          <w:rFonts w:cs="Arial"/>
          <w:color w:val="000000" w:themeColor="text1"/>
        </w:rPr>
        <w:tab/>
        <w:t>17.11.2025</w:t>
      </w:r>
    </w:p>
    <w:p>
      <w:pPr>
        <w:spacing w:line="240" w:lineRule="auto"/>
        <w:rPr>
          <w:b/>
          <w:bCs/>
          <w:color w:val="000000" w:themeColor="text1"/>
        </w:rPr>
      </w:pPr>
      <w:bookmarkStart w:id="0" w:name="_Hlk250322"/>
      <w:bookmarkStart w:id="1" w:name="_Ref249518438"/>
      <w:bookmarkEnd w:id="0"/>
      <w:bookmarkEnd w:id="1"/>
      <w:r>
        <w:rPr>
          <w:b/>
          <w:bCs/>
          <w:color w:val="000000" w:themeColor="text1"/>
          <w:sz w:val="32"/>
          <w:szCs w:val="32"/>
        </w:rPr>
        <w:t>Der Weihnachtskatalysator: Wenn Chemie das Fest beschleunigt</w:t>
      </w:r>
      <w:r>
        <w:rPr>
          <w:b/>
          <w:bCs/>
          <w:color w:val="000000" w:themeColor="text1"/>
          <w:sz w:val="32"/>
          <w:szCs w:val="32"/>
        </w:rPr>
        <w:br/>
      </w:r>
    </w:p>
    <w:p>
      <w:pPr>
        <w:spacing w:line="240" w:lineRule="auto"/>
        <w:rPr>
          <w:b/>
          <w:bCs/>
          <w:color w:val="000000" w:themeColor="text1"/>
        </w:rPr>
      </w:pPr>
      <w:r>
        <w:rPr>
          <w:b/>
          <w:bCs/>
          <w:color w:val="000000" w:themeColor="text1"/>
        </w:rPr>
        <w:t xml:space="preserve">Chemiker der Uni Osnabrück laden zur Weihnachtsvorlesung </w:t>
      </w:r>
    </w:p>
    <w:p>
      <w:pPr>
        <w:pStyle w:val="StandardWeb"/>
        <w:spacing w:before="100" w:after="100" w:line="360" w:lineRule="auto"/>
        <w:rPr>
          <w:rFonts w:ascii="Arial" w:hAnsi="Arial" w:cs="Arial"/>
        </w:rPr>
      </w:pPr>
      <w:r>
        <w:rPr>
          <w:rFonts w:ascii="Arial" w:hAnsi="Arial" w:cs="Arial"/>
        </w:rPr>
        <w:t xml:space="preserve">Unter dem Titel </w:t>
      </w:r>
      <w:r>
        <w:rPr>
          <w:rFonts w:ascii="Arial" w:hAnsi="Arial" w:cs="Arial"/>
          <w:i/>
          <w:iCs/>
        </w:rPr>
        <w:t>„Der Weihnachtskatalysator – Wenn Chemie das Fest beschleunigt“</w:t>
      </w:r>
      <w:r>
        <w:rPr>
          <w:rFonts w:ascii="Arial" w:hAnsi="Arial" w:cs="Arial"/>
        </w:rPr>
        <w:t xml:space="preserve"> lädt die Arbeitsgruppe </w:t>
      </w:r>
      <w:r>
        <w:rPr>
          <w:rFonts w:ascii="Arial" w:hAnsi="Arial" w:cs="Arial"/>
          <w:bCs/>
        </w:rPr>
        <w:t>Chemiedidaktik und Wissenschaftskommunikation</w:t>
      </w:r>
      <w:r>
        <w:rPr>
          <w:rFonts w:ascii="Arial" w:hAnsi="Arial" w:cs="Arial"/>
        </w:rPr>
        <w:t xml:space="preserve"> unter der Leitung von </w:t>
      </w:r>
      <w:r>
        <w:rPr>
          <w:rFonts w:ascii="Arial" w:hAnsi="Arial" w:cs="Arial"/>
          <w:bCs/>
        </w:rPr>
        <w:t>Prof. Dr. Marco Beeken</w:t>
      </w:r>
      <w:r>
        <w:rPr>
          <w:rFonts w:ascii="Arial" w:hAnsi="Arial" w:cs="Arial"/>
        </w:rPr>
        <w:t xml:space="preserve"> von der Universität Osnabrück am Donnerstag, 4. Dezember 2025, zur traditionellen </w:t>
      </w:r>
      <w:r>
        <w:rPr>
          <w:rFonts w:ascii="Arial" w:hAnsi="Arial" w:cs="Arial"/>
          <w:bCs/>
        </w:rPr>
        <w:t>Weihnachtsvorlesung</w:t>
      </w:r>
      <w:r>
        <w:rPr>
          <w:rFonts w:ascii="Arial" w:hAnsi="Arial" w:cs="Arial"/>
        </w:rPr>
        <w:t xml:space="preserve"> ein.</w:t>
      </w:r>
    </w:p>
    <w:p>
      <w:pPr>
        <w:suppressAutoHyphens w:val="0"/>
        <w:spacing w:before="100" w:beforeAutospacing="1" w:after="100" w:afterAutospacing="1" w:line="360" w:lineRule="auto"/>
        <w:rPr>
          <w:rFonts w:cs="Arial"/>
          <w:spacing w:val="0"/>
        </w:rPr>
      </w:pPr>
      <w:r>
        <w:rPr>
          <w:rFonts w:cs="Arial"/>
          <w:spacing w:val="0"/>
        </w:rPr>
        <w:t>Ein Katalysator senkt die Aktivierungsenergie, beschleunigt chemische Reaktionen und bleibt dabei selbst unverändert – ein faszinierendes Prinzip, das Prof. Beeken und sein Team humorvoll auf die Weihnachtszeit übertragen. Denn Hand aufs Herz: Auch beim Fest der Liebe kann ein kleiner „Katalysator“ manchmal hilfreich sein – sei es beim Gelingen des Festmenüs, beim Schmücken des Baumes oder beim familiären Frieden nach dem dritten Plätzchenteller.</w:t>
      </w:r>
    </w:p>
    <w:p>
      <w:pPr>
        <w:suppressAutoHyphens w:val="0"/>
        <w:spacing w:before="100" w:beforeAutospacing="1" w:after="100" w:afterAutospacing="1" w:line="360" w:lineRule="auto"/>
        <w:rPr>
          <w:rFonts w:cs="Arial"/>
          <w:spacing w:val="0"/>
        </w:rPr>
      </w:pPr>
      <w:r>
        <w:rPr>
          <w:rFonts w:cs="Arial"/>
          <w:spacing w:val="0"/>
        </w:rPr>
        <w:t xml:space="preserve">Mit spektakulären Experimenten, einer Prise Witz und viel Selbstironie zeigt die Arbeitsgruppe, wie sich chemische Prinzipien spielerisch auf den Alltag übertragen lassen. Dabei verfolgen die Forschenden in diesem Jahr eine ganz besondere – selbstverständlich satirische – Mission: </w:t>
      </w:r>
      <w:r>
        <w:rPr>
          <w:rFonts w:cs="Arial"/>
          <w:bCs/>
          <w:spacing w:val="0"/>
        </w:rPr>
        <w:t>Im Auftrag eines geheimnisvollen Auftraggebers sollen individuelle Weihnachtsgeschenke für prominente Persönlichkeiten entwickelt werden.</w:t>
      </w:r>
      <w:r>
        <w:rPr>
          <w:rFonts w:cs="Arial"/>
          <w:spacing w:val="0"/>
        </w:rPr>
        <w:t xml:space="preserve"> Was wohl ein leidenschaftlicher Wurstfreund, ein </w:t>
      </w:r>
      <w:r>
        <w:rPr>
          <w:rFonts w:cs="Arial"/>
          <w:spacing w:val="0"/>
        </w:rPr>
        <w:lastRenderedPageBreak/>
        <w:t>strategischer Finanzexperte, ein kommunikativer Vermittler oder ein energiepolitischer Vordenker unter dem Tannenbaum findet, wird mit viel Spaß - und jeder Menge Chemie - verraten.</w:t>
      </w:r>
    </w:p>
    <w:p>
      <w:pPr>
        <w:suppressAutoHyphens w:val="0"/>
        <w:spacing w:before="100" w:beforeAutospacing="1" w:after="100" w:afterAutospacing="1" w:line="360" w:lineRule="auto"/>
        <w:rPr>
          <w:rFonts w:cs="Arial"/>
          <w:spacing w:val="0"/>
        </w:rPr>
      </w:pPr>
      <w:r>
        <w:rPr>
          <w:rFonts w:cs="Arial"/>
          <w:spacing w:val="0"/>
        </w:rPr>
        <w:t xml:space="preserve">Wenn </w:t>
      </w:r>
      <w:r>
        <w:rPr>
          <w:rFonts w:cs="Arial"/>
          <w:bCs/>
          <w:spacing w:val="0"/>
        </w:rPr>
        <w:t>Wissenschaft, Gesellschaft und Satire</w:t>
      </w:r>
      <w:r>
        <w:rPr>
          <w:rFonts w:cs="Arial"/>
          <w:spacing w:val="0"/>
        </w:rPr>
        <w:t xml:space="preserve"> miteinander reagieren, entsteht jene einzigartige Mischung, die die Osnabrücker Weihnachtsvorlesungen seit Jahren auszeichnet: unterhaltsam, überraschend – und garantiert reaktionsfreudig.</w:t>
      </w:r>
    </w:p>
    <w:p>
      <w:pPr>
        <w:suppressAutoHyphens w:val="0"/>
        <w:spacing w:before="100" w:beforeAutospacing="1" w:after="100" w:afterAutospacing="1" w:line="360" w:lineRule="auto"/>
        <w:rPr>
          <w:rFonts w:cs="Arial"/>
          <w:spacing w:val="0"/>
        </w:rPr>
      </w:pPr>
      <w:r>
        <w:rPr>
          <w:rFonts w:cs="Arial"/>
          <w:bCs/>
          <w:spacing w:val="0"/>
        </w:rPr>
        <w:t>Tipp für Familien:</w:t>
      </w:r>
      <w:r>
        <w:rPr>
          <w:rFonts w:cs="Arial"/>
          <w:spacing w:val="0"/>
        </w:rPr>
        <w:t xml:space="preserve"> Auch der Weihnachtsmann hat sein Kommen angekündigt und freut sich besonders auf die jungen Gäste!</w:t>
      </w:r>
    </w:p>
    <w:p>
      <w:pPr>
        <w:rPr>
          <w:rFonts w:cs="Arial"/>
          <w:spacing w:val="0"/>
        </w:rPr>
      </w:pPr>
      <w:r>
        <w:rPr>
          <w:rFonts w:cs="Arial"/>
          <w:spacing w:val="0"/>
        </w:rPr>
        <w:t xml:space="preserve">Beginn der Weihnachtsvorlesung ist um 18 Uhr im Gebäude 66, Raum E33/34 („Reithalle“) am Campus </w:t>
      </w:r>
      <w:proofErr w:type="spellStart"/>
      <w:r>
        <w:rPr>
          <w:rFonts w:cs="Arial"/>
          <w:spacing w:val="0"/>
        </w:rPr>
        <w:t>Westerberg</w:t>
      </w:r>
      <w:proofErr w:type="spellEnd"/>
      <w:r>
        <w:rPr>
          <w:rFonts w:cs="Arial"/>
          <w:spacing w:val="0"/>
        </w:rPr>
        <w:t xml:space="preserve">, Barbarastraße 12, in Osnabrück. Da die Anzahl der Plätze in der Reithalle begrenzt ist, können Interessierte </w:t>
      </w:r>
      <w:r>
        <w:rPr>
          <w:rFonts w:cs="Arial"/>
          <w:bCs/>
          <w:spacing w:val="0"/>
        </w:rPr>
        <w:t>ab Mitte November kostenlose Tickets</w:t>
      </w:r>
      <w:r>
        <w:rPr>
          <w:rFonts w:cs="Arial"/>
          <w:spacing w:val="0"/>
        </w:rPr>
        <w:t xml:space="preserve"> reservieren unter </w:t>
      </w:r>
      <w:hyperlink r:id="rId7" w:history="1">
        <w:r>
          <w:rPr>
            <w:rStyle w:val="Hyperlink"/>
          </w:rPr>
          <w:t>www.uos.de/weihnachtsvorlesung2025</w:t>
        </w:r>
      </w:hyperlink>
      <w:r>
        <w:t>.</w:t>
      </w:r>
    </w:p>
    <w:p>
      <w:pPr>
        <w:spacing w:line="240" w:lineRule="auto"/>
        <w:rPr>
          <w:color w:val="000000" w:themeColor="text1"/>
        </w:rPr>
      </w:pPr>
      <w:r>
        <w:rPr>
          <w:b/>
          <w:bCs/>
          <w:color w:val="000000" w:themeColor="text1"/>
        </w:rPr>
        <w:t>Weitere Informationen für die Medien:</w:t>
      </w:r>
      <w:r>
        <w:rPr>
          <w:b/>
          <w:bCs/>
          <w:color w:val="000000" w:themeColor="text1"/>
        </w:rPr>
        <w:br/>
      </w:r>
      <w:bookmarkStart w:id="2" w:name="_GoBack"/>
      <w:r>
        <w:rPr>
          <w:color w:val="000000" w:themeColor="text1"/>
        </w:rPr>
        <w:t xml:space="preserve">Prof. Dr. Marco Beeken, Universität Osnabrück </w:t>
      </w:r>
      <w:r>
        <w:rPr>
          <w:color w:val="000000" w:themeColor="text1"/>
        </w:rPr>
        <w:br/>
      </w:r>
      <w:bookmarkEnd w:id="2"/>
      <w:r>
        <w:rPr>
          <w:color w:val="000000" w:themeColor="text1"/>
        </w:rPr>
        <w:t xml:space="preserve">Fachbereich Biologie/Chemie </w:t>
      </w:r>
      <w:r>
        <w:rPr>
          <w:color w:val="000000" w:themeColor="text1"/>
        </w:rPr>
        <w:br/>
        <w:t>E-Mail: marco.beeken@uni-osnabrueck.de</w:t>
      </w:r>
      <w:r>
        <w:rPr>
          <w:color w:val="000000" w:themeColor="text1"/>
        </w:rPr>
        <w:br/>
      </w:r>
    </w:p>
    <w:p>
      <w:pPr>
        <w:pStyle w:val="berschrift1"/>
      </w:pPr>
    </w:p>
    <w:sectPr>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XXX/2025</w:instrText>
                            </w:r>
                            <w:r>
                              <w:rPr>
                                <w:noProof/>
                              </w:rPr>
                              <w:tab/>
                              <w:instrText>15.11.2025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XXX/2025</w:instrText>
                      </w:r>
                      <w:r>
                        <w:rPr>
                          <w:noProof/>
                        </w:rPr>
                        <w:tab/>
                        <w:instrText>15.11.2025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Hervorhebung">
    <w:name w:val="Emphasis"/>
    <w:basedOn w:val="Absatz-Standardschriftart"/>
    <w:uiPriority w:val="20"/>
    <w:qFormat/>
    <w:rPr>
      <w:i/>
      <w:iCs/>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827841">
      <w:bodyDiv w:val="1"/>
      <w:marLeft w:val="0"/>
      <w:marRight w:val="0"/>
      <w:marTop w:val="0"/>
      <w:marBottom w:val="0"/>
      <w:divBdr>
        <w:top w:val="none" w:sz="0" w:space="0" w:color="auto"/>
        <w:left w:val="none" w:sz="0" w:space="0" w:color="auto"/>
        <w:bottom w:val="none" w:sz="0" w:space="0" w:color="auto"/>
        <w:right w:val="none" w:sz="0" w:space="0" w:color="auto"/>
      </w:divBdr>
    </w:div>
    <w:div w:id="185483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os.de/weihnachtsvorlesung202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DCA75-AB5A-473E-83E0-16755208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11</cp:revision>
  <dcterms:created xsi:type="dcterms:W3CDTF">2025-11-13T08:58:00Z</dcterms:created>
  <dcterms:modified xsi:type="dcterms:W3CDTF">2025-11-17T07:09:00Z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