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FB6E" w14:textId="1DD81BDA" w:rsidR="0091575F" w:rsidRPr="004C6CFD" w:rsidRDefault="00490437" w:rsidP="0028584B">
      <w:pPr>
        <w:spacing w:line="264" w:lineRule="auto"/>
        <w:rPr>
          <w:rFonts w:ascii="Calibri Light" w:hAnsi="Calibri Light"/>
          <w:sz w:val="20"/>
          <w:szCs w:val="20"/>
        </w:rPr>
      </w:pPr>
      <w:r>
        <w:rPr>
          <w:noProof/>
          <w:lang w:eastAsia="de-DE"/>
        </w:rPr>
        <w:drawing>
          <wp:inline distT="0" distB="0" distL="0" distR="0" wp14:anchorId="67413382" wp14:editId="72FD871B">
            <wp:extent cx="3315492" cy="1337733"/>
            <wp:effectExtent l="0" t="0" r="0" b="0"/>
            <wp:docPr id="1" name="Grafik 1" descr="C:\Users\staff\AppData\Local\Microsoft\Windows\INetCache\Content.Word\fynax-logo-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INetCache\Content.Word\fynax-logo-gra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6590" cy="1362385"/>
                    </a:xfrm>
                    <a:prstGeom prst="rect">
                      <a:avLst/>
                    </a:prstGeom>
                    <a:noFill/>
                    <a:ln>
                      <a:noFill/>
                    </a:ln>
                  </pic:spPr>
                </pic:pic>
              </a:graphicData>
            </a:graphic>
          </wp:inline>
        </w:drawing>
      </w: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74C30231" w14:textId="722932AD" w:rsidR="00E25883" w:rsidRDefault="00C455A5" w:rsidP="00A907E3">
      <w:pPr>
        <w:contextualSpacing/>
        <w:rPr>
          <w:rFonts w:ascii="Klavika Light" w:hAnsi="Klavika Light"/>
          <w:b/>
          <w:sz w:val="36"/>
          <w:szCs w:val="36"/>
        </w:rPr>
      </w:pPr>
      <w:r>
        <w:rPr>
          <w:rFonts w:ascii="Klavika Light" w:hAnsi="Klavika Light"/>
          <w:b/>
          <w:sz w:val="36"/>
          <w:szCs w:val="36"/>
        </w:rPr>
        <w:t>Amazon erhöht zum 1.</w:t>
      </w:r>
      <w:r w:rsidR="00ED2091">
        <w:rPr>
          <w:rFonts w:ascii="Klavika Light" w:hAnsi="Klavika Light"/>
          <w:b/>
          <w:sz w:val="36"/>
          <w:szCs w:val="36"/>
        </w:rPr>
        <w:t xml:space="preserve"> April</w:t>
      </w:r>
      <w:r>
        <w:rPr>
          <w:rFonts w:ascii="Klavika Light" w:hAnsi="Klavika Light"/>
          <w:b/>
          <w:sz w:val="36"/>
          <w:szCs w:val="36"/>
        </w:rPr>
        <w:t xml:space="preserve"> Gebühren für FBA-Versand</w:t>
      </w:r>
    </w:p>
    <w:p w14:paraId="4D3AB49E" w14:textId="77777777" w:rsidR="00A907E3" w:rsidRPr="004867F0" w:rsidRDefault="00A907E3" w:rsidP="007C0A9B">
      <w:pPr>
        <w:contextualSpacing/>
        <w:jc w:val="both"/>
        <w:rPr>
          <w:rFonts w:ascii="Klavika Light" w:hAnsi="Klavika Light"/>
          <w:b/>
          <w:sz w:val="21"/>
          <w:szCs w:val="21"/>
        </w:rPr>
      </w:pPr>
    </w:p>
    <w:p w14:paraId="5FCC60CD" w14:textId="2C5F9052" w:rsidR="00F93E87" w:rsidRPr="00BF7711" w:rsidRDefault="008142B1" w:rsidP="00F93E87">
      <w:pPr>
        <w:spacing w:after="120" w:line="264" w:lineRule="auto"/>
        <w:rPr>
          <w:rFonts w:ascii="Klavika Light" w:hAnsi="Klavika Light"/>
          <w:sz w:val="20"/>
          <w:szCs w:val="20"/>
        </w:rPr>
      </w:pPr>
      <w:r w:rsidRPr="00AD224D">
        <w:rPr>
          <w:rFonts w:ascii="Klavika Light" w:hAnsi="Klavika Light"/>
          <w:i/>
          <w:sz w:val="20"/>
          <w:szCs w:val="20"/>
        </w:rPr>
        <w:t xml:space="preserve">Berlin, </w:t>
      </w:r>
      <w:r w:rsidR="00F93E87">
        <w:rPr>
          <w:rFonts w:ascii="Klavika Light" w:hAnsi="Klavika Light"/>
          <w:i/>
          <w:sz w:val="20"/>
          <w:szCs w:val="20"/>
        </w:rPr>
        <w:t>11</w:t>
      </w:r>
      <w:r w:rsidR="009B3BC5" w:rsidRPr="00AD224D">
        <w:rPr>
          <w:rFonts w:ascii="Klavika Light" w:hAnsi="Klavika Light"/>
          <w:i/>
          <w:sz w:val="20"/>
          <w:szCs w:val="20"/>
        </w:rPr>
        <w:t>.</w:t>
      </w:r>
      <w:r w:rsidR="008B16B1" w:rsidRPr="00AD224D">
        <w:rPr>
          <w:rFonts w:ascii="Klavika Light" w:hAnsi="Klavika Light"/>
          <w:i/>
          <w:sz w:val="20"/>
          <w:szCs w:val="20"/>
        </w:rPr>
        <w:t xml:space="preserve"> </w:t>
      </w:r>
      <w:r w:rsidR="00F93E87">
        <w:rPr>
          <w:rFonts w:ascii="Klavika Light" w:hAnsi="Klavika Light"/>
          <w:i/>
          <w:sz w:val="20"/>
          <w:szCs w:val="20"/>
        </w:rPr>
        <w:t>März</w:t>
      </w:r>
      <w:r w:rsidR="009B3BC5" w:rsidRPr="00AD224D">
        <w:rPr>
          <w:rFonts w:ascii="Klavika Light" w:hAnsi="Klavika Light"/>
          <w:i/>
          <w:sz w:val="20"/>
          <w:szCs w:val="20"/>
        </w:rPr>
        <w:t xml:space="preserve"> </w:t>
      </w:r>
      <w:r w:rsidR="005B536E" w:rsidRPr="00AD224D">
        <w:rPr>
          <w:rFonts w:ascii="Klavika Light" w:hAnsi="Klavika Light"/>
          <w:i/>
          <w:sz w:val="20"/>
          <w:szCs w:val="20"/>
        </w:rPr>
        <w:t>20</w:t>
      </w:r>
      <w:r w:rsidR="00132ADE">
        <w:rPr>
          <w:rFonts w:ascii="Klavika Light" w:hAnsi="Klavika Light"/>
          <w:i/>
          <w:sz w:val="20"/>
          <w:szCs w:val="20"/>
        </w:rPr>
        <w:t>20</w:t>
      </w:r>
      <w:r w:rsidR="006F23B0" w:rsidRPr="00AD224D">
        <w:rPr>
          <w:rFonts w:ascii="Klavika Light" w:hAnsi="Klavika Light"/>
          <w:i/>
          <w:sz w:val="20"/>
          <w:szCs w:val="20"/>
        </w:rPr>
        <w:t>.</w:t>
      </w:r>
      <w:r w:rsidR="006F23B0" w:rsidRPr="00AD224D">
        <w:rPr>
          <w:rFonts w:ascii="Klavika Light" w:hAnsi="Klavika Light"/>
          <w:sz w:val="20"/>
          <w:szCs w:val="20"/>
        </w:rPr>
        <w:t xml:space="preserve"> </w:t>
      </w:r>
      <w:r w:rsidR="00F93E87" w:rsidRPr="00BF7711">
        <w:rPr>
          <w:rFonts w:ascii="Calibri" w:eastAsia="Times New Roman" w:hAnsi="Calibri" w:cs="Calibri"/>
          <w:b/>
          <w:bCs/>
          <w:lang w:eastAsia="de-DE"/>
        </w:rPr>
        <w:t xml:space="preserve">Kein Aprilscherz: Deutsche </w:t>
      </w:r>
      <w:proofErr w:type="spellStart"/>
      <w:r w:rsidR="00F93E87" w:rsidRPr="00BF7711">
        <w:rPr>
          <w:rFonts w:ascii="Calibri" w:eastAsia="Times New Roman" w:hAnsi="Calibri" w:cs="Calibri"/>
          <w:b/>
          <w:bCs/>
          <w:lang w:eastAsia="de-DE"/>
        </w:rPr>
        <w:t>Onlinehändler</w:t>
      </w:r>
      <w:proofErr w:type="spellEnd"/>
      <w:r w:rsidR="00F93E87" w:rsidRPr="00BF7711">
        <w:rPr>
          <w:rFonts w:ascii="Calibri" w:eastAsia="Times New Roman" w:hAnsi="Calibri" w:cs="Calibri"/>
          <w:b/>
          <w:bCs/>
          <w:lang w:eastAsia="de-DE"/>
        </w:rPr>
        <w:t xml:space="preserve"> </w:t>
      </w:r>
      <w:proofErr w:type="spellStart"/>
      <w:r w:rsidR="00F93E87" w:rsidRPr="00BF7711">
        <w:rPr>
          <w:rFonts w:ascii="Calibri" w:eastAsia="Times New Roman" w:hAnsi="Calibri" w:cs="Calibri"/>
          <w:b/>
          <w:bCs/>
          <w:lang w:eastAsia="de-DE"/>
        </w:rPr>
        <w:t>müssen</w:t>
      </w:r>
      <w:proofErr w:type="spellEnd"/>
      <w:r w:rsidR="00F93E87" w:rsidRPr="00BF7711">
        <w:rPr>
          <w:rFonts w:ascii="Calibri" w:eastAsia="Times New Roman" w:hAnsi="Calibri" w:cs="Calibri"/>
          <w:b/>
          <w:bCs/>
          <w:lang w:eastAsia="de-DE"/>
        </w:rPr>
        <w:t xml:space="preserve"> </w:t>
      </w:r>
      <w:proofErr w:type="spellStart"/>
      <w:r w:rsidR="00F93E87" w:rsidRPr="00BF7711">
        <w:rPr>
          <w:rFonts w:ascii="Calibri" w:eastAsia="Times New Roman" w:hAnsi="Calibri" w:cs="Calibri"/>
          <w:b/>
          <w:bCs/>
          <w:lang w:eastAsia="de-DE"/>
        </w:rPr>
        <w:t>für</w:t>
      </w:r>
      <w:proofErr w:type="spellEnd"/>
      <w:r w:rsidR="00F93E87" w:rsidRPr="00BF7711">
        <w:rPr>
          <w:rFonts w:ascii="Calibri" w:eastAsia="Times New Roman" w:hAnsi="Calibri" w:cs="Calibri"/>
          <w:b/>
          <w:bCs/>
          <w:lang w:eastAsia="de-DE"/>
        </w:rPr>
        <w:t xml:space="preserve"> den Paketversand durch Amazon ab dem 1.4.2020 bis zu 15 % mehr bezahlen. </w:t>
      </w:r>
    </w:p>
    <w:p w14:paraId="3EAA7443" w14:textId="0EFB8768"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lang w:eastAsia="de-DE"/>
        </w:rPr>
        <w:t xml:space="preserve">Der 1. April ist ja bekanntermaßen ein Tag der Scherze und Streiche. Im Hinblick auf diesen Tag </w:t>
      </w:r>
      <w:proofErr w:type="spellStart"/>
      <w:r w:rsidRPr="00BF7711">
        <w:rPr>
          <w:rFonts w:ascii="Calibri" w:eastAsia="Times New Roman" w:hAnsi="Calibri" w:cs="Calibri"/>
          <w:lang w:eastAsia="de-DE"/>
        </w:rPr>
        <w:t>dürften</w:t>
      </w:r>
      <w:proofErr w:type="spellEnd"/>
      <w:r w:rsidRPr="00BF7711">
        <w:rPr>
          <w:rFonts w:ascii="Calibri" w:eastAsia="Times New Roman" w:hAnsi="Calibri" w:cs="Calibri"/>
          <w:lang w:eastAsia="de-DE"/>
        </w:rPr>
        <w:t xml:space="preserve"> viele </w:t>
      </w:r>
      <w:proofErr w:type="spellStart"/>
      <w:r w:rsidRPr="00BF7711">
        <w:rPr>
          <w:rFonts w:ascii="Calibri" w:eastAsia="Times New Roman" w:hAnsi="Calibri" w:cs="Calibri"/>
          <w:lang w:eastAsia="de-DE"/>
        </w:rPr>
        <w:t>Amazon-Onlinehändler</w:t>
      </w:r>
      <w:proofErr w:type="spellEnd"/>
      <w:r w:rsidRPr="00BF7711">
        <w:rPr>
          <w:rFonts w:ascii="Calibri" w:eastAsia="Times New Roman" w:hAnsi="Calibri" w:cs="Calibri"/>
          <w:lang w:eastAsia="de-DE"/>
        </w:rPr>
        <w:t xml:space="preserve"> allerdings nicht wirklich </w:t>
      </w:r>
      <w:proofErr w:type="spellStart"/>
      <w:r w:rsidRPr="00BF7711">
        <w:rPr>
          <w:rFonts w:ascii="Calibri" w:eastAsia="Times New Roman" w:hAnsi="Calibri" w:cs="Calibri"/>
          <w:lang w:eastAsia="de-DE"/>
        </w:rPr>
        <w:t>amüsiert</w:t>
      </w:r>
      <w:proofErr w:type="spellEnd"/>
      <w:r w:rsidRPr="00BF7711">
        <w:rPr>
          <w:rFonts w:ascii="Calibri" w:eastAsia="Times New Roman" w:hAnsi="Calibri" w:cs="Calibri"/>
          <w:lang w:eastAsia="de-DE"/>
        </w:rPr>
        <w:t xml:space="preserve"> sein. Amazon beschloss </w:t>
      </w:r>
      <w:proofErr w:type="spellStart"/>
      <w:r w:rsidRPr="00BF7711">
        <w:rPr>
          <w:rFonts w:ascii="Calibri" w:eastAsia="Times New Roman" w:hAnsi="Calibri" w:cs="Calibri"/>
          <w:lang w:eastAsia="de-DE"/>
        </w:rPr>
        <w:t>nämlich</w:t>
      </w:r>
      <w:proofErr w:type="spellEnd"/>
      <w:r w:rsidRPr="00BF7711">
        <w:rPr>
          <w:rFonts w:ascii="Calibri" w:eastAsia="Times New Roman" w:hAnsi="Calibri" w:cs="Calibri"/>
          <w:lang w:eastAsia="de-DE"/>
        </w:rPr>
        <w:t xml:space="preserve"> eine </w:t>
      </w:r>
      <w:proofErr w:type="spellStart"/>
      <w:r w:rsidRPr="00BF7711">
        <w:rPr>
          <w:rFonts w:ascii="Calibri" w:eastAsia="Times New Roman" w:hAnsi="Calibri" w:cs="Calibri"/>
          <w:lang w:eastAsia="de-DE"/>
        </w:rPr>
        <w:t>Gebührenerhöhung</w:t>
      </w:r>
      <w:proofErr w:type="spellEnd"/>
      <w:r w:rsidRPr="00BF7711">
        <w:rPr>
          <w:rFonts w:ascii="Calibri" w:eastAsia="Times New Roman" w:hAnsi="Calibri" w:cs="Calibri"/>
          <w:lang w:eastAsia="de-DE"/>
        </w:rPr>
        <w:t xml:space="preserve"> </w:t>
      </w:r>
      <w:proofErr w:type="spellStart"/>
      <w:r w:rsidRPr="00BF7711">
        <w:rPr>
          <w:rFonts w:ascii="Calibri" w:eastAsia="Times New Roman" w:hAnsi="Calibri" w:cs="Calibri"/>
          <w:lang w:eastAsia="de-DE"/>
        </w:rPr>
        <w:t>für</w:t>
      </w:r>
      <w:proofErr w:type="spellEnd"/>
      <w:r w:rsidRPr="00BF7711">
        <w:rPr>
          <w:rFonts w:ascii="Calibri" w:eastAsia="Times New Roman" w:hAnsi="Calibri" w:cs="Calibri"/>
          <w:lang w:eastAsia="de-DE"/>
        </w:rPr>
        <w:t xml:space="preserve"> den Paketversand im Rahmen des FBA-Programms (Fulfillment </w:t>
      </w:r>
      <w:proofErr w:type="spellStart"/>
      <w:r w:rsidRPr="00BF7711">
        <w:rPr>
          <w:rFonts w:ascii="Calibri" w:eastAsia="Times New Roman" w:hAnsi="Calibri" w:cs="Calibri"/>
          <w:lang w:eastAsia="de-DE"/>
        </w:rPr>
        <w:t>by</w:t>
      </w:r>
      <w:proofErr w:type="spellEnd"/>
      <w:r w:rsidRPr="00BF7711">
        <w:rPr>
          <w:rFonts w:ascii="Calibri" w:eastAsia="Times New Roman" w:hAnsi="Calibri" w:cs="Calibri"/>
          <w:lang w:eastAsia="de-DE"/>
        </w:rPr>
        <w:t xml:space="preserve"> Amazon), die ab April 2020 </w:t>
      </w:r>
      <w:proofErr w:type="spellStart"/>
      <w:r w:rsidRPr="00BF7711">
        <w:rPr>
          <w:rFonts w:ascii="Calibri" w:eastAsia="Times New Roman" w:hAnsi="Calibri" w:cs="Calibri"/>
          <w:lang w:eastAsia="de-DE"/>
        </w:rPr>
        <w:t>gültig</w:t>
      </w:r>
      <w:proofErr w:type="spellEnd"/>
      <w:r w:rsidRPr="00BF7711">
        <w:rPr>
          <w:rFonts w:ascii="Calibri" w:eastAsia="Times New Roman" w:hAnsi="Calibri" w:cs="Calibri"/>
          <w:lang w:eastAsia="de-DE"/>
        </w:rPr>
        <w:t xml:space="preserve"> ist. Diese gilt </w:t>
      </w:r>
      <w:proofErr w:type="spellStart"/>
      <w:r w:rsidRPr="00BF7711">
        <w:rPr>
          <w:rFonts w:ascii="Calibri" w:eastAsia="Times New Roman" w:hAnsi="Calibri" w:cs="Calibri"/>
          <w:lang w:eastAsia="de-DE"/>
        </w:rPr>
        <w:t>für</w:t>
      </w:r>
      <w:proofErr w:type="spellEnd"/>
      <w:r w:rsidRPr="00BF7711">
        <w:rPr>
          <w:rFonts w:ascii="Calibri" w:eastAsia="Times New Roman" w:hAnsi="Calibri" w:cs="Calibri"/>
          <w:lang w:eastAsia="de-DE"/>
        </w:rPr>
        <w:t xml:space="preserve"> alle </w:t>
      </w:r>
      <w:proofErr w:type="spellStart"/>
      <w:r w:rsidRPr="00BF7711">
        <w:rPr>
          <w:rFonts w:ascii="Calibri" w:eastAsia="Times New Roman" w:hAnsi="Calibri" w:cs="Calibri"/>
          <w:lang w:eastAsia="de-DE"/>
        </w:rPr>
        <w:t>Paketgrößen</w:t>
      </w:r>
      <w:proofErr w:type="spellEnd"/>
      <w:r w:rsidRPr="00BF7711">
        <w:rPr>
          <w:rFonts w:ascii="Calibri" w:eastAsia="Times New Roman" w:hAnsi="Calibri" w:cs="Calibri"/>
          <w:lang w:eastAsia="de-DE"/>
        </w:rPr>
        <w:t xml:space="preserve"> und Gewichtsklassen. </w:t>
      </w:r>
      <w:proofErr w:type="spellStart"/>
      <w:r w:rsidRPr="00BF7711">
        <w:rPr>
          <w:rFonts w:ascii="Calibri" w:eastAsia="Times New Roman" w:hAnsi="Calibri" w:cs="Calibri"/>
          <w:lang w:eastAsia="de-DE"/>
        </w:rPr>
        <w:t>Darüber</w:t>
      </w:r>
      <w:proofErr w:type="spellEnd"/>
      <w:r w:rsidRPr="00BF7711">
        <w:rPr>
          <w:rFonts w:ascii="Calibri" w:eastAsia="Times New Roman" w:hAnsi="Calibri" w:cs="Calibri"/>
          <w:lang w:eastAsia="de-DE"/>
        </w:rPr>
        <w:t xml:space="preserve"> informiert das Unternehmen auf seiner </w:t>
      </w:r>
      <w:hyperlink r:id="rId9" w:history="1">
        <w:r w:rsidRPr="00BF7711">
          <w:rPr>
            <w:rStyle w:val="Hyperlink"/>
            <w:rFonts w:ascii="Calibri" w:eastAsia="Times New Roman" w:hAnsi="Calibri" w:cs="Calibri"/>
            <w:lang w:eastAsia="de-DE"/>
          </w:rPr>
          <w:t>Seller-Central-Seite</w:t>
        </w:r>
      </w:hyperlink>
      <w:r w:rsidRPr="00BF7711">
        <w:rPr>
          <w:rFonts w:ascii="Calibri" w:eastAsia="Times New Roman" w:hAnsi="Calibri" w:cs="Calibri"/>
          <w:lang w:eastAsia="de-DE"/>
        </w:rPr>
        <w:t xml:space="preserve">. </w:t>
      </w:r>
    </w:p>
    <w:p w14:paraId="2C3AF560" w14:textId="77777777"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lang w:eastAsia="de-DE"/>
        </w:rPr>
        <w:t xml:space="preserve">Vor allem deutsche </w:t>
      </w:r>
      <w:proofErr w:type="spellStart"/>
      <w:r w:rsidRPr="00BF7711">
        <w:rPr>
          <w:rFonts w:ascii="Calibri" w:eastAsia="Times New Roman" w:hAnsi="Calibri" w:cs="Calibri"/>
          <w:lang w:eastAsia="de-DE"/>
        </w:rPr>
        <w:t>Händler</w:t>
      </w:r>
      <w:proofErr w:type="spellEnd"/>
      <w:r w:rsidRPr="00BF7711">
        <w:rPr>
          <w:rFonts w:ascii="Calibri" w:eastAsia="Times New Roman" w:hAnsi="Calibri" w:cs="Calibri"/>
          <w:lang w:eastAsia="de-DE"/>
        </w:rPr>
        <w:t xml:space="preserve"> </w:t>
      </w:r>
      <w:proofErr w:type="spellStart"/>
      <w:r w:rsidRPr="00BF7711">
        <w:rPr>
          <w:rFonts w:ascii="Calibri" w:eastAsia="Times New Roman" w:hAnsi="Calibri" w:cs="Calibri"/>
          <w:lang w:eastAsia="de-DE"/>
        </w:rPr>
        <w:t>dürften</w:t>
      </w:r>
      <w:proofErr w:type="spellEnd"/>
      <w:r w:rsidRPr="00BF7711">
        <w:rPr>
          <w:rFonts w:ascii="Calibri" w:eastAsia="Times New Roman" w:hAnsi="Calibri" w:cs="Calibri"/>
          <w:lang w:eastAsia="de-DE"/>
        </w:rPr>
        <w:t xml:space="preserve"> sich beim Blick auf die Informationsseite stark benachteiligt </w:t>
      </w:r>
      <w:proofErr w:type="spellStart"/>
      <w:r w:rsidRPr="00BF7711">
        <w:rPr>
          <w:rFonts w:ascii="Calibri" w:eastAsia="Times New Roman" w:hAnsi="Calibri" w:cs="Calibri"/>
          <w:lang w:eastAsia="de-DE"/>
        </w:rPr>
        <w:t>fühlen</w:t>
      </w:r>
      <w:proofErr w:type="spellEnd"/>
      <w:r w:rsidRPr="00BF7711">
        <w:rPr>
          <w:rFonts w:ascii="Calibri" w:eastAsia="Times New Roman" w:hAnsi="Calibri" w:cs="Calibri"/>
          <w:lang w:eastAsia="de-DE"/>
        </w:rPr>
        <w:t xml:space="preserve">: Sie </w:t>
      </w:r>
      <w:proofErr w:type="spellStart"/>
      <w:r w:rsidRPr="00BF7711">
        <w:rPr>
          <w:rFonts w:ascii="Calibri" w:eastAsia="Times New Roman" w:hAnsi="Calibri" w:cs="Calibri"/>
          <w:lang w:eastAsia="de-DE"/>
        </w:rPr>
        <w:t>müssen</w:t>
      </w:r>
      <w:proofErr w:type="spellEnd"/>
      <w:r w:rsidRPr="00BF7711">
        <w:rPr>
          <w:rFonts w:ascii="Calibri" w:eastAsia="Times New Roman" w:hAnsi="Calibri" w:cs="Calibri"/>
          <w:lang w:eastAsia="de-DE"/>
        </w:rPr>
        <w:t xml:space="preserve"> eine durchschnittliche </w:t>
      </w:r>
      <w:proofErr w:type="spellStart"/>
      <w:r w:rsidRPr="00BF7711">
        <w:rPr>
          <w:rFonts w:ascii="Calibri" w:eastAsia="Times New Roman" w:hAnsi="Calibri" w:cs="Calibri"/>
          <w:lang w:eastAsia="de-DE"/>
        </w:rPr>
        <w:t>Gebührenerhöhung</w:t>
      </w:r>
      <w:proofErr w:type="spellEnd"/>
      <w:r w:rsidRPr="00BF7711">
        <w:rPr>
          <w:rFonts w:ascii="Calibri" w:eastAsia="Times New Roman" w:hAnsi="Calibri" w:cs="Calibri"/>
          <w:lang w:eastAsia="de-DE"/>
        </w:rPr>
        <w:t xml:space="preserve"> von 9,4 % akzeptieren. </w:t>
      </w:r>
      <w:proofErr w:type="spellStart"/>
      <w:r w:rsidRPr="00BF7711">
        <w:rPr>
          <w:rFonts w:ascii="Calibri" w:eastAsia="Times New Roman" w:hAnsi="Calibri" w:cs="Calibri"/>
          <w:lang w:eastAsia="de-DE"/>
        </w:rPr>
        <w:t>Für</w:t>
      </w:r>
      <w:proofErr w:type="spellEnd"/>
      <w:r w:rsidRPr="00BF7711">
        <w:rPr>
          <w:rFonts w:ascii="Calibri" w:eastAsia="Times New Roman" w:hAnsi="Calibri" w:cs="Calibri"/>
          <w:lang w:eastAsia="de-DE"/>
        </w:rPr>
        <w:t xml:space="preserve"> Pakete der </w:t>
      </w:r>
      <w:proofErr w:type="spellStart"/>
      <w:r w:rsidRPr="00BF7711">
        <w:rPr>
          <w:rFonts w:ascii="Calibri" w:eastAsia="Times New Roman" w:hAnsi="Calibri" w:cs="Calibri"/>
          <w:lang w:eastAsia="de-DE"/>
        </w:rPr>
        <w:t>Standardgröße</w:t>
      </w:r>
      <w:proofErr w:type="spellEnd"/>
      <w:r w:rsidRPr="00BF7711">
        <w:rPr>
          <w:rFonts w:ascii="Calibri" w:eastAsia="Times New Roman" w:hAnsi="Calibri" w:cs="Calibri"/>
          <w:lang w:eastAsia="de-DE"/>
        </w:rPr>
        <w:t xml:space="preserve"> in den Gewichtsklassen von 4 kg bis 12 kg ist die Kostensteigerung </w:t>
      </w:r>
      <w:proofErr w:type="spellStart"/>
      <w:r w:rsidRPr="00BF7711">
        <w:rPr>
          <w:rFonts w:ascii="Calibri" w:eastAsia="Times New Roman" w:hAnsi="Calibri" w:cs="Calibri"/>
          <w:lang w:eastAsia="de-DE"/>
        </w:rPr>
        <w:t>für</w:t>
      </w:r>
      <w:proofErr w:type="spellEnd"/>
      <w:r w:rsidRPr="00BF7711">
        <w:rPr>
          <w:rFonts w:ascii="Calibri" w:eastAsia="Times New Roman" w:hAnsi="Calibri" w:cs="Calibri"/>
          <w:lang w:eastAsia="de-DE"/>
        </w:rPr>
        <w:t xml:space="preserve"> Deutschland mit sogar rund 15 % besonders drastisch. </w:t>
      </w:r>
    </w:p>
    <w:p w14:paraId="6CE41ED7" w14:textId="46EBE0D0"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lang w:eastAsia="de-DE"/>
        </w:rPr>
        <w:t xml:space="preserve">Keine </w:t>
      </w:r>
      <w:proofErr w:type="spellStart"/>
      <w:r w:rsidRPr="00BF7711">
        <w:rPr>
          <w:rFonts w:ascii="Calibri" w:eastAsia="Times New Roman" w:hAnsi="Calibri" w:cs="Calibri"/>
          <w:lang w:eastAsia="de-DE"/>
        </w:rPr>
        <w:t>Überraschung</w:t>
      </w:r>
      <w:proofErr w:type="spellEnd"/>
      <w:r w:rsidRPr="00BF7711">
        <w:rPr>
          <w:rFonts w:ascii="Calibri" w:eastAsia="Times New Roman" w:hAnsi="Calibri" w:cs="Calibri"/>
          <w:lang w:eastAsia="de-DE"/>
        </w:rPr>
        <w:t xml:space="preserve">: Amazon </w:t>
      </w:r>
      <w:proofErr w:type="spellStart"/>
      <w:r w:rsidRPr="00BF7711">
        <w:rPr>
          <w:rFonts w:ascii="Calibri" w:eastAsia="Times New Roman" w:hAnsi="Calibri" w:cs="Calibri"/>
          <w:lang w:eastAsia="de-DE"/>
        </w:rPr>
        <w:t>begründet</w:t>
      </w:r>
      <w:proofErr w:type="spellEnd"/>
      <w:r w:rsidRPr="00BF7711">
        <w:rPr>
          <w:rFonts w:ascii="Calibri" w:eastAsia="Times New Roman" w:hAnsi="Calibri" w:cs="Calibri"/>
          <w:lang w:eastAsia="de-DE"/>
        </w:rPr>
        <w:t xml:space="preserve"> die </w:t>
      </w:r>
      <w:proofErr w:type="spellStart"/>
      <w:r w:rsidRPr="00BF7711">
        <w:rPr>
          <w:rFonts w:ascii="Calibri" w:eastAsia="Times New Roman" w:hAnsi="Calibri" w:cs="Calibri"/>
          <w:lang w:eastAsia="de-DE"/>
        </w:rPr>
        <w:t>Gebührenanpassung</w:t>
      </w:r>
      <w:proofErr w:type="spellEnd"/>
      <w:r w:rsidRPr="00BF7711">
        <w:rPr>
          <w:rFonts w:ascii="Calibri" w:eastAsia="Times New Roman" w:hAnsi="Calibri" w:cs="Calibri"/>
          <w:lang w:eastAsia="de-DE"/>
        </w:rPr>
        <w:t xml:space="preserve"> mit großen Investitionen im Jahr 2019, die</w:t>
      </w:r>
      <w:r w:rsidR="00C07728">
        <w:rPr>
          <w:rFonts w:ascii="Calibri" w:eastAsia="Times New Roman" w:hAnsi="Calibri" w:cs="Calibri"/>
          <w:lang w:eastAsia="de-DE"/>
        </w:rPr>
        <w:t xml:space="preserve"> </w:t>
      </w:r>
      <w:r w:rsidRPr="00BF7711">
        <w:rPr>
          <w:rFonts w:ascii="Calibri" w:eastAsia="Times New Roman" w:hAnsi="Calibri" w:cs="Calibri"/>
          <w:lang w:eastAsia="de-DE"/>
        </w:rPr>
        <w:t>dem</w:t>
      </w:r>
      <w:r w:rsidR="00C07728">
        <w:rPr>
          <w:rFonts w:ascii="Calibri" w:eastAsia="Times New Roman" w:hAnsi="Calibri" w:cs="Calibri"/>
          <w:lang w:eastAsia="de-DE"/>
        </w:rPr>
        <w:t xml:space="preserve"> </w:t>
      </w:r>
      <w:r w:rsidRPr="00BF7711">
        <w:rPr>
          <w:rFonts w:ascii="Calibri" w:eastAsia="Times New Roman" w:hAnsi="Calibri" w:cs="Calibri"/>
          <w:lang w:eastAsia="de-DE"/>
        </w:rPr>
        <w:t>Ausbau</w:t>
      </w:r>
      <w:r w:rsidR="00C07728">
        <w:rPr>
          <w:rFonts w:ascii="Calibri" w:eastAsia="Times New Roman" w:hAnsi="Calibri" w:cs="Calibri"/>
          <w:lang w:eastAsia="de-DE"/>
        </w:rPr>
        <w:t xml:space="preserve"> </w:t>
      </w:r>
      <w:r w:rsidRPr="00BF7711">
        <w:rPr>
          <w:rFonts w:ascii="Calibri" w:eastAsia="Times New Roman" w:hAnsi="Calibri" w:cs="Calibri"/>
          <w:lang w:eastAsia="de-DE"/>
        </w:rPr>
        <w:t>seines</w:t>
      </w:r>
      <w:r w:rsidR="00C07728">
        <w:rPr>
          <w:rFonts w:ascii="Calibri" w:eastAsia="Times New Roman" w:hAnsi="Calibri" w:cs="Calibri"/>
          <w:lang w:eastAsia="de-DE"/>
        </w:rPr>
        <w:t xml:space="preserve"> </w:t>
      </w:r>
      <w:r w:rsidRPr="00BF7711">
        <w:rPr>
          <w:rFonts w:ascii="Calibri" w:eastAsia="Times New Roman" w:hAnsi="Calibri" w:cs="Calibri"/>
          <w:lang w:eastAsia="de-DE"/>
        </w:rPr>
        <w:t>Serviceniveaus</w:t>
      </w:r>
      <w:r w:rsidR="00C07728">
        <w:rPr>
          <w:rFonts w:ascii="Calibri" w:eastAsia="Times New Roman" w:hAnsi="Calibri" w:cs="Calibri"/>
          <w:lang w:eastAsia="de-DE"/>
        </w:rPr>
        <w:t xml:space="preserve"> </w:t>
      </w:r>
      <w:r w:rsidRPr="00BF7711">
        <w:rPr>
          <w:rFonts w:ascii="Calibri" w:eastAsia="Times New Roman" w:hAnsi="Calibri" w:cs="Calibri"/>
          <w:lang w:eastAsia="de-DE"/>
        </w:rPr>
        <w:t>dienten.</w:t>
      </w:r>
      <w:r w:rsidR="00C07728">
        <w:rPr>
          <w:rFonts w:ascii="Calibri" w:eastAsia="Times New Roman" w:hAnsi="Calibri" w:cs="Calibri"/>
          <w:lang w:eastAsia="de-DE"/>
        </w:rPr>
        <w:t xml:space="preserve"> </w:t>
      </w:r>
      <w:r w:rsidRPr="00BF7711">
        <w:rPr>
          <w:rFonts w:ascii="Calibri" w:eastAsia="Times New Roman" w:hAnsi="Calibri" w:cs="Calibri"/>
          <w:lang w:eastAsia="de-DE"/>
        </w:rPr>
        <w:t>Laut</w:t>
      </w:r>
      <w:r w:rsidR="00C07728">
        <w:rPr>
          <w:rFonts w:ascii="Calibri" w:eastAsia="Times New Roman" w:hAnsi="Calibri" w:cs="Calibri"/>
          <w:lang w:eastAsia="de-DE"/>
        </w:rPr>
        <w:t xml:space="preserve"> </w:t>
      </w:r>
      <w:r w:rsidRPr="00BF7711">
        <w:rPr>
          <w:rFonts w:ascii="Calibri" w:eastAsia="Times New Roman" w:hAnsi="Calibri" w:cs="Calibri"/>
          <w:lang w:eastAsia="de-DE"/>
        </w:rPr>
        <w:t>dem</w:t>
      </w:r>
      <w:r w:rsidR="00C07728">
        <w:rPr>
          <w:rFonts w:ascii="Calibri" w:eastAsia="Times New Roman" w:hAnsi="Calibri" w:cs="Calibri"/>
          <w:lang w:eastAsia="de-DE"/>
        </w:rPr>
        <w:t xml:space="preserve"> </w:t>
      </w:r>
      <w:r w:rsidRPr="00BF7711">
        <w:rPr>
          <w:rFonts w:ascii="Calibri" w:eastAsia="Times New Roman" w:hAnsi="Calibri" w:cs="Calibri"/>
          <w:lang w:eastAsia="de-DE"/>
        </w:rPr>
        <w:t>Online-Riesen</w:t>
      </w:r>
      <w:r w:rsidR="00C07728">
        <w:rPr>
          <w:rFonts w:ascii="Calibri" w:eastAsia="Times New Roman" w:hAnsi="Calibri" w:cs="Calibri"/>
          <w:lang w:eastAsia="de-DE"/>
        </w:rPr>
        <w:t xml:space="preserve"> </w:t>
      </w:r>
      <w:r w:rsidRPr="00BF7711">
        <w:rPr>
          <w:rFonts w:ascii="Calibri" w:eastAsia="Times New Roman" w:hAnsi="Calibri" w:cs="Calibri"/>
          <w:lang w:eastAsia="de-DE"/>
        </w:rPr>
        <w:t>wurde</w:t>
      </w:r>
      <w:r w:rsidR="00C07728">
        <w:rPr>
          <w:rFonts w:ascii="Calibri" w:eastAsia="Times New Roman" w:hAnsi="Calibri" w:cs="Calibri"/>
          <w:lang w:eastAsia="de-DE"/>
        </w:rPr>
        <w:t xml:space="preserve"> </w:t>
      </w:r>
      <w:r w:rsidRPr="00BF7711">
        <w:rPr>
          <w:rFonts w:ascii="Calibri" w:eastAsia="Times New Roman" w:hAnsi="Calibri" w:cs="Calibri"/>
          <w:lang w:eastAsia="de-DE"/>
        </w:rPr>
        <w:t>der</w:t>
      </w:r>
      <w:r w:rsidR="00C07728">
        <w:rPr>
          <w:rFonts w:ascii="Calibri" w:eastAsia="Times New Roman" w:hAnsi="Calibri" w:cs="Calibri"/>
          <w:lang w:eastAsia="de-DE"/>
        </w:rPr>
        <w:t xml:space="preserve"> </w:t>
      </w:r>
      <w:r w:rsidRPr="00BF7711">
        <w:rPr>
          <w:rFonts w:ascii="Calibri" w:eastAsia="Times New Roman" w:hAnsi="Calibri" w:cs="Calibri"/>
          <w:lang w:eastAsia="de-DE"/>
        </w:rPr>
        <w:t>kostenlose 1-Tag-Premiumversand</w:t>
      </w:r>
      <w:r w:rsidR="00C07728">
        <w:rPr>
          <w:rFonts w:ascii="Calibri" w:eastAsia="Times New Roman" w:hAnsi="Calibri" w:cs="Calibri"/>
          <w:lang w:eastAsia="de-DE"/>
        </w:rPr>
        <w:t xml:space="preserve"> </w:t>
      </w:r>
      <w:r w:rsidRPr="00BF7711">
        <w:rPr>
          <w:rFonts w:ascii="Calibri" w:eastAsia="Times New Roman" w:hAnsi="Calibri" w:cs="Calibri"/>
          <w:lang w:eastAsia="de-DE"/>
        </w:rPr>
        <w:t>so</w:t>
      </w:r>
      <w:r w:rsidR="00C07728">
        <w:rPr>
          <w:rFonts w:ascii="Calibri" w:eastAsia="Times New Roman" w:hAnsi="Calibri" w:cs="Calibri"/>
          <w:lang w:eastAsia="de-DE"/>
        </w:rPr>
        <w:t xml:space="preserve"> </w:t>
      </w:r>
      <w:r w:rsidRPr="00BF7711">
        <w:rPr>
          <w:rFonts w:ascii="Calibri" w:eastAsia="Times New Roman" w:hAnsi="Calibri" w:cs="Calibri"/>
          <w:lang w:eastAsia="de-DE"/>
        </w:rPr>
        <w:t>auf</w:t>
      </w:r>
      <w:r w:rsidR="00C07728">
        <w:rPr>
          <w:rFonts w:ascii="Calibri" w:eastAsia="Times New Roman" w:hAnsi="Calibri" w:cs="Calibri"/>
          <w:lang w:eastAsia="de-DE"/>
        </w:rPr>
        <w:t xml:space="preserve"> </w:t>
      </w:r>
      <w:r w:rsidRPr="00BF7711">
        <w:rPr>
          <w:rFonts w:ascii="Calibri" w:eastAsia="Times New Roman" w:hAnsi="Calibri" w:cs="Calibri"/>
          <w:lang w:eastAsia="de-DE"/>
        </w:rPr>
        <w:t>6</w:t>
      </w:r>
      <w:r w:rsidR="00C07728">
        <w:rPr>
          <w:rFonts w:ascii="Calibri" w:eastAsia="Times New Roman" w:hAnsi="Calibri" w:cs="Calibri"/>
          <w:lang w:eastAsia="de-DE"/>
        </w:rPr>
        <w:t xml:space="preserve"> </w:t>
      </w:r>
      <w:r w:rsidRPr="00BF7711">
        <w:rPr>
          <w:rFonts w:ascii="Calibri" w:eastAsia="Times New Roman" w:hAnsi="Calibri" w:cs="Calibri"/>
          <w:lang w:eastAsia="de-DE"/>
        </w:rPr>
        <w:t>Mio.</w:t>
      </w:r>
      <w:r w:rsidR="00C07728">
        <w:rPr>
          <w:rFonts w:ascii="Calibri" w:eastAsia="Times New Roman" w:hAnsi="Calibri" w:cs="Calibri"/>
          <w:lang w:eastAsia="de-DE"/>
        </w:rPr>
        <w:t xml:space="preserve"> </w:t>
      </w:r>
      <w:r w:rsidRPr="00BF7711">
        <w:rPr>
          <w:rFonts w:ascii="Calibri" w:eastAsia="Times New Roman" w:hAnsi="Calibri" w:cs="Calibri"/>
          <w:lang w:eastAsia="de-DE"/>
        </w:rPr>
        <w:t>Prime-Artikel</w:t>
      </w:r>
      <w:r w:rsidR="00C07728">
        <w:rPr>
          <w:rFonts w:ascii="Calibri" w:eastAsia="Times New Roman" w:hAnsi="Calibri" w:cs="Calibri"/>
          <w:lang w:eastAsia="de-DE"/>
        </w:rPr>
        <w:t xml:space="preserve"> </w:t>
      </w:r>
      <w:r w:rsidRPr="00BF7711">
        <w:rPr>
          <w:rFonts w:ascii="Calibri" w:eastAsia="Times New Roman" w:hAnsi="Calibri" w:cs="Calibri"/>
          <w:lang w:eastAsia="de-DE"/>
        </w:rPr>
        <w:t xml:space="preserve">ausgeweitet. </w:t>
      </w:r>
    </w:p>
    <w:p w14:paraId="06801C70" w14:textId="77777777"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b/>
          <w:bCs/>
          <w:lang w:eastAsia="de-DE"/>
        </w:rPr>
        <w:t xml:space="preserve">FBA und steuerliche Pflichten </w:t>
      </w:r>
    </w:p>
    <w:p w14:paraId="7BCFB1C0" w14:textId="77777777"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lang w:eastAsia="de-DE"/>
        </w:rPr>
        <w:t xml:space="preserve">Mit seinem „Fulfillment </w:t>
      </w:r>
      <w:proofErr w:type="spellStart"/>
      <w:r w:rsidRPr="00BF7711">
        <w:rPr>
          <w:rFonts w:ascii="Calibri" w:eastAsia="Times New Roman" w:hAnsi="Calibri" w:cs="Calibri"/>
          <w:lang w:eastAsia="de-DE"/>
        </w:rPr>
        <w:t>by</w:t>
      </w:r>
      <w:proofErr w:type="spellEnd"/>
      <w:r w:rsidRPr="00BF7711">
        <w:rPr>
          <w:rFonts w:ascii="Calibri" w:eastAsia="Times New Roman" w:hAnsi="Calibri" w:cs="Calibri"/>
          <w:lang w:eastAsia="de-DE"/>
        </w:rPr>
        <w:t xml:space="preserve"> Amazon“-Programm wirbt Amazon vor allem mit einem erleichterten europaweiten Verkauf und </w:t>
      </w:r>
      <w:proofErr w:type="spellStart"/>
      <w:r w:rsidRPr="00BF7711">
        <w:rPr>
          <w:rFonts w:ascii="Calibri" w:eastAsia="Times New Roman" w:hAnsi="Calibri" w:cs="Calibri"/>
          <w:lang w:eastAsia="de-DE"/>
        </w:rPr>
        <w:t>paneuropäische</w:t>
      </w:r>
      <w:proofErr w:type="spellEnd"/>
      <w:r w:rsidRPr="00BF7711">
        <w:rPr>
          <w:rFonts w:ascii="Calibri" w:eastAsia="Times New Roman" w:hAnsi="Calibri" w:cs="Calibri"/>
          <w:lang w:eastAsia="de-DE"/>
        </w:rPr>
        <w:t xml:space="preserve"> n Versand. Das </w:t>
      </w:r>
      <w:proofErr w:type="spellStart"/>
      <w:r w:rsidRPr="00BF7711">
        <w:rPr>
          <w:rFonts w:ascii="Calibri" w:eastAsia="Times New Roman" w:hAnsi="Calibri" w:cs="Calibri"/>
          <w:lang w:eastAsia="de-DE"/>
        </w:rPr>
        <w:t>läuft</w:t>
      </w:r>
      <w:proofErr w:type="spellEnd"/>
      <w:r w:rsidRPr="00BF7711">
        <w:rPr>
          <w:rFonts w:ascii="Calibri" w:eastAsia="Times New Roman" w:hAnsi="Calibri" w:cs="Calibri"/>
          <w:lang w:eastAsia="de-DE"/>
        </w:rPr>
        <w:t xml:space="preserve"> so ab: Ein deutscher </w:t>
      </w:r>
      <w:proofErr w:type="spellStart"/>
      <w:r w:rsidRPr="00BF7711">
        <w:rPr>
          <w:rFonts w:ascii="Calibri" w:eastAsia="Times New Roman" w:hAnsi="Calibri" w:cs="Calibri"/>
          <w:lang w:eastAsia="de-DE"/>
        </w:rPr>
        <w:t>Händler</w:t>
      </w:r>
      <w:proofErr w:type="spellEnd"/>
      <w:r w:rsidRPr="00BF7711">
        <w:rPr>
          <w:rFonts w:ascii="Calibri" w:eastAsia="Times New Roman" w:hAnsi="Calibri" w:cs="Calibri"/>
          <w:lang w:eastAsia="de-DE"/>
        </w:rPr>
        <w:t xml:space="preserve"> sendet seine Ware an ein Logistikzentrum in Deutschland. Amazon leitet diese an Lager in ganz Europa weiter, z. B. nach Polen oder Tschechien. Verkauft der </w:t>
      </w:r>
      <w:proofErr w:type="spellStart"/>
      <w:r w:rsidRPr="00BF7711">
        <w:rPr>
          <w:rFonts w:ascii="Calibri" w:eastAsia="Times New Roman" w:hAnsi="Calibri" w:cs="Calibri"/>
          <w:lang w:eastAsia="de-DE"/>
        </w:rPr>
        <w:t>Händler</w:t>
      </w:r>
      <w:proofErr w:type="spellEnd"/>
      <w:r w:rsidRPr="00BF7711">
        <w:rPr>
          <w:rFonts w:ascii="Calibri" w:eastAsia="Times New Roman" w:hAnsi="Calibri" w:cs="Calibri"/>
          <w:lang w:eastAsia="de-DE"/>
        </w:rPr>
        <w:t xml:space="preserve"> seine Produkte innerhalb Europas, versendet Amazon die Ware aus dem Lager, das die </w:t>
      </w:r>
      <w:proofErr w:type="spellStart"/>
      <w:r w:rsidRPr="00BF7711">
        <w:rPr>
          <w:rFonts w:ascii="Calibri" w:eastAsia="Times New Roman" w:hAnsi="Calibri" w:cs="Calibri"/>
          <w:lang w:eastAsia="de-DE"/>
        </w:rPr>
        <w:t>größte</w:t>
      </w:r>
      <w:proofErr w:type="spellEnd"/>
      <w:r w:rsidRPr="00BF7711">
        <w:rPr>
          <w:rFonts w:ascii="Calibri" w:eastAsia="Times New Roman" w:hAnsi="Calibri" w:cs="Calibri"/>
          <w:lang w:eastAsia="de-DE"/>
        </w:rPr>
        <w:t xml:space="preserve"> </w:t>
      </w:r>
      <w:proofErr w:type="spellStart"/>
      <w:r w:rsidRPr="00BF7711">
        <w:rPr>
          <w:rFonts w:ascii="Calibri" w:eastAsia="Times New Roman" w:hAnsi="Calibri" w:cs="Calibri"/>
          <w:lang w:eastAsia="de-DE"/>
        </w:rPr>
        <w:t>Nähe</w:t>
      </w:r>
      <w:proofErr w:type="spellEnd"/>
      <w:r w:rsidRPr="00BF7711">
        <w:rPr>
          <w:rFonts w:ascii="Calibri" w:eastAsia="Times New Roman" w:hAnsi="Calibri" w:cs="Calibri"/>
          <w:lang w:eastAsia="de-DE"/>
        </w:rPr>
        <w:t xml:space="preserve"> zum Kunden hat. </w:t>
      </w:r>
    </w:p>
    <w:p w14:paraId="69E31460" w14:textId="77777777"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lang w:eastAsia="de-DE"/>
        </w:rPr>
        <w:t xml:space="preserve">Steuerlich gesehen liegt beim Umlagern aus Deutschland nach Polen oder Tschechien ein innergemeinschaftliches Verbringen vor, wenn zu diesem Zeitpunkt noch unklar ist, an wen die Ware letztendlich verkauft wird. Der deutsche </w:t>
      </w:r>
      <w:proofErr w:type="spellStart"/>
      <w:r w:rsidRPr="00BF7711">
        <w:rPr>
          <w:rFonts w:ascii="Calibri" w:eastAsia="Times New Roman" w:hAnsi="Calibri" w:cs="Calibri"/>
          <w:lang w:eastAsia="de-DE"/>
        </w:rPr>
        <w:t>Onlinehändler</w:t>
      </w:r>
      <w:proofErr w:type="spellEnd"/>
      <w:r w:rsidRPr="00BF7711">
        <w:rPr>
          <w:rFonts w:ascii="Calibri" w:eastAsia="Times New Roman" w:hAnsi="Calibri" w:cs="Calibri"/>
          <w:lang w:eastAsia="de-DE"/>
        </w:rPr>
        <w:t xml:space="preserve"> zahlt darauf zwar keine Umsatzsteuer, muss </w:t>
      </w:r>
      <w:proofErr w:type="spellStart"/>
      <w:r w:rsidRPr="00BF7711">
        <w:rPr>
          <w:rFonts w:ascii="Calibri" w:eastAsia="Times New Roman" w:hAnsi="Calibri" w:cs="Calibri"/>
          <w:lang w:eastAsia="de-DE"/>
        </w:rPr>
        <w:t>dafür</w:t>
      </w:r>
      <w:proofErr w:type="spellEnd"/>
      <w:r w:rsidRPr="00BF7711">
        <w:rPr>
          <w:rFonts w:ascii="Calibri" w:eastAsia="Times New Roman" w:hAnsi="Calibri" w:cs="Calibri"/>
          <w:lang w:eastAsia="de-DE"/>
        </w:rPr>
        <w:t xml:space="preserve"> aber eine Pro-Forma-Rechnung ausstellen. Zudem muss er sich im Lagerland steuerlich registrieren und eine </w:t>
      </w:r>
      <w:proofErr w:type="spellStart"/>
      <w:r w:rsidRPr="00BF7711">
        <w:rPr>
          <w:rFonts w:ascii="Calibri" w:eastAsia="Times New Roman" w:hAnsi="Calibri" w:cs="Calibri"/>
          <w:lang w:eastAsia="de-DE"/>
        </w:rPr>
        <w:t>Steuererklärung</w:t>
      </w:r>
      <w:proofErr w:type="spellEnd"/>
      <w:r w:rsidRPr="00BF7711">
        <w:rPr>
          <w:rFonts w:ascii="Calibri" w:eastAsia="Times New Roman" w:hAnsi="Calibri" w:cs="Calibri"/>
          <w:lang w:eastAsia="de-DE"/>
        </w:rPr>
        <w:t xml:space="preserve"> abgeben sowie weiteren steuerlichen Pflichten nachkommen. </w:t>
      </w:r>
    </w:p>
    <w:p w14:paraId="47918A01" w14:textId="77777777" w:rsidR="00F93E87" w:rsidRPr="00BF7711" w:rsidRDefault="00F93E87" w:rsidP="00F93E87">
      <w:pPr>
        <w:spacing w:before="100" w:beforeAutospacing="1" w:after="100" w:afterAutospacing="1"/>
        <w:rPr>
          <w:rFonts w:ascii="Times New Roman" w:eastAsia="Times New Roman" w:hAnsi="Times New Roman" w:cs="Times New Roman"/>
          <w:lang w:eastAsia="de-DE"/>
        </w:rPr>
      </w:pPr>
      <w:r w:rsidRPr="00BF7711">
        <w:rPr>
          <w:rFonts w:ascii="Calibri" w:eastAsia="Times New Roman" w:hAnsi="Calibri" w:cs="Calibri"/>
          <w:i/>
          <w:iCs/>
          <w:lang w:eastAsia="de-DE"/>
        </w:rPr>
        <w:lastRenderedPageBreak/>
        <w:t>„</w:t>
      </w:r>
      <w:proofErr w:type="spellStart"/>
      <w:r w:rsidRPr="00BF7711">
        <w:rPr>
          <w:rFonts w:ascii="Calibri" w:eastAsia="Times New Roman" w:hAnsi="Calibri" w:cs="Calibri"/>
          <w:i/>
          <w:iCs/>
          <w:lang w:eastAsia="de-DE"/>
        </w:rPr>
        <w:t>Onlinehändler</w:t>
      </w:r>
      <w:proofErr w:type="spellEnd"/>
      <w:r w:rsidRPr="00BF7711">
        <w:rPr>
          <w:rFonts w:ascii="Calibri" w:eastAsia="Times New Roman" w:hAnsi="Calibri" w:cs="Calibri"/>
          <w:i/>
          <w:iCs/>
          <w:lang w:eastAsia="de-DE"/>
        </w:rPr>
        <w:t xml:space="preserve">, die am Pan-EU-FBA-Programm teilnehmen, haben es ohnehin nicht ganz einfach mit ihren steuerlichen Verpflichtungen“, </w:t>
      </w:r>
      <w:proofErr w:type="spellStart"/>
      <w:r w:rsidRPr="00BF7711">
        <w:rPr>
          <w:rFonts w:ascii="Calibri" w:eastAsia="Times New Roman" w:hAnsi="Calibri" w:cs="Calibri"/>
          <w:lang w:eastAsia="de-DE"/>
        </w:rPr>
        <w:t>erklärt</w:t>
      </w:r>
      <w:proofErr w:type="spellEnd"/>
      <w:r w:rsidRPr="00BF7711">
        <w:rPr>
          <w:rFonts w:ascii="Calibri" w:eastAsia="Times New Roman" w:hAnsi="Calibri" w:cs="Calibri"/>
          <w:lang w:eastAsia="de-DE"/>
        </w:rPr>
        <w:t xml:space="preserve"> Georg Faust, Leiter E-Commerce bei der ETL. </w:t>
      </w:r>
      <w:r w:rsidRPr="00BF7711">
        <w:rPr>
          <w:rFonts w:ascii="Calibri" w:eastAsia="Times New Roman" w:hAnsi="Calibri" w:cs="Calibri"/>
          <w:i/>
          <w:iCs/>
          <w:lang w:eastAsia="de-DE"/>
        </w:rPr>
        <w:t xml:space="preserve">„Die </w:t>
      </w:r>
      <w:proofErr w:type="spellStart"/>
      <w:r w:rsidRPr="00BF7711">
        <w:rPr>
          <w:rFonts w:ascii="Calibri" w:eastAsia="Times New Roman" w:hAnsi="Calibri" w:cs="Calibri"/>
          <w:i/>
          <w:iCs/>
          <w:lang w:eastAsia="de-DE"/>
        </w:rPr>
        <w:t>Erhöhung</w:t>
      </w:r>
      <w:proofErr w:type="spellEnd"/>
      <w:r w:rsidRPr="00BF7711">
        <w:rPr>
          <w:rFonts w:ascii="Calibri" w:eastAsia="Times New Roman" w:hAnsi="Calibri" w:cs="Calibri"/>
          <w:i/>
          <w:iCs/>
          <w:lang w:eastAsia="de-DE"/>
        </w:rPr>
        <w:t xml:space="preserve"> der </w:t>
      </w:r>
      <w:proofErr w:type="spellStart"/>
      <w:r w:rsidRPr="00BF7711">
        <w:rPr>
          <w:rFonts w:ascii="Calibri" w:eastAsia="Times New Roman" w:hAnsi="Calibri" w:cs="Calibri"/>
          <w:i/>
          <w:iCs/>
          <w:lang w:eastAsia="de-DE"/>
        </w:rPr>
        <w:t>Gebühren</w:t>
      </w:r>
      <w:proofErr w:type="spellEnd"/>
      <w:r w:rsidRPr="00BF7711">
        <w:rPr>
          <w:rFonts w:ascii="Calibri" w:eastAsia="Times New Roman" w:hAnsi="Calibri" w:cs="Calibri"/>
          <w:i/>
          <w:iCs/>
          <w:lang w:eastAsia="de-DE"/>
        </w:rPr>
        <w:t xml:space="preserve"> macht den Amazon-Service </w:t>
      </w:r>
      <w:proofErr w:type="spellStart"/>
      <w:r w:rsidRPr="00BF7711">
        <w:rPr>
          <w:rFonts w:ascii="Calibri" w:eastAsia="Times New Roman" w:hAnsi="Calibri" w:cs="Calibri"/>
          <w:i/>
          <w:iCs/>
          <w:lang w:eastAsia="de-DE"/>
        </w:rPr>
        <w:t>für</w:t>
      </w:r>
      <w:proofErr w:type="spellEnd"/>
      <w:r w:rsidRPr="00BF7711">
        <w:rPr>
          <w:rFonts w:ascii="Calibri" w:eastAsia="Times New Roman" w:hAnsi="Calibri" w:cs="Calibri"/>
          <w:i/>
          <w:iCs/>
          <w:lang w:eastAsia="de-DE"/>
        </w:rPr>
        <w:t xml:space="preserve"> die </w:t>
      </w:r>
      <w:proofErr w:type="spellStart"/>
      <w:r w:rsidRPr="00BF7711">
        <w:rPr>
          <w:rFonts w:ascii="Calibri" w:eastAsia="Times New Roman" w:hAnsi="Calibri" w:cs="Calibri"/>
          <w:i/>
          <w:iCs/>
          <w:lang w:eastAsia="de-DE"/>
        </w:rPr>
        <w:t>Händler</w:t>
      </w:r>
      <w:proofErr w:type="spellEnd"/>
      <w:r w:rsidRPr="00BF7711">
        <w:rPr>
          <w:rFonts w:ascii="Calibri" w:eastAsia="Times New Roman" w:hAnsi="Calibri" w:cs="Calibri"/>
          <w:i/>
          <w:iCs/>
          <w:lang w:eastAsia="de-DE"/>
        </w:rPr>
        <w:t xml:space="preserve"> nicht gerade attraktiver. Allerdings sind sie mit einem auf </w:t>
      </w:r>
      <w:proofErr w:type="spellStart"/>
      <w:r w:rsidRPr="00BF7711">
        <w:rPr>
          <w:rFonts w:ascii="Calibri" w:eastAsia="Times New Roman" w:hAnsi="Calibri" w:cs="Calibri"/>
          <w:i/>
          <w:iCs/>
          <w:lang w:eastAsia="de-DE"/>
        </w:rPr>
        <w:t>Onlinehändler</w:t>
      </w:r>
      <w:proofErr w:type="spellEnd"/>
      <w:r w:rsidRPr="00BF7711">
        <w:rPr>
          <w:rFonts w:ascii="Calibri" w:eastAsia="Times New Roman" w:hAnsi="Calibri" w:cs="Calibri"/>
          <w:i/>
          <w:iCs/>
          <w:lang w:eastAsia="de-DE"/>
        </w:rPr>
        <w:t xml:space="preserve"> spezialisierten Steuerberater steuerlich gesehen auf jeden Fall auf der sicheren Seite“. </w:t>
      </w:r>
    </w:p>
    <w:p w14:paraId="6AF8A485" w14:textId="77777777" w:rsidR="00F93E87" w:rsidRDefault="00F93E87" w:rsidP="00AD224D">
      <w:pPr>
        <w:spacing w:after="120" w:line="264" w:lineRule="auto"/>
        <w:rPr>
          <w:rFonts w:ascii="Klavika Light" w:hAnsi="Klavika Light"/>
          <w:sz w:val="20"/>
          <w:szCs w:val="20"/>
        </w:rPr>
      </w:pPr>
    </w:p>
    <w:p w14:paraId="3534E4C4" w14:textId="1830F564" w:rsidR="00B32E4C" w:rsidRPr="00053301" w:rsidRDefault="00E1268C" w:rsidP="00EB3FA2">
      <w:pPr>
        <w:spacing w:after="0" w:line="264" w:lineRule="auto"/>
        <w:jc w:val="both"/>
        <w:rPr>
          <w:rFonts w:ascii="Klavika Light" w:hAnsi="Klavika Light"/>
          <w:b/>
          <w:sz w:val="18"/>
          <w:szCs w:val="18"/>
        </w:rPr>
      </w:pPr>
      <w:r w:rsidRPr="00053301">
        <w:rPr>
          <w:rFonts w:ascii="Klavika Light" w:hAnsi="Klavika Light"/>
          <w:b/>
          <w:sz w:val="18"/>
          <w:szCs w:val="18"/>
        </w:rPr>
        <w:t xml:space="preserve">Über </w:t>
      </w:r>
      <w:proofErr w:type="spellStart"/>
      <w:r w:rsidR="00490437">
        <w:rPr>
          <w:rFonts w:ascii="Klavika Light" w:hAnsi="Klavika Light"/>
          <w:b/>
          <w:sz w:val="18"/>
          <w:szCs w:val="18"/>
        </w:rPr>
        <w:t>fynax</w:t>
      </w:r>
      <w:proofErr w:type="spellEnd"/>
    </w:p>
    <w:p w14:paraId="25467677" w14:textId="67C69993" w:rsidR="00700385" w:rsidRDefault="00490437" w:rsidP="00B32E4C">
      <w:pPr>
        <w:spacing w:after="0" w:line="264" w:lineRule="auto"/>
        <w:jc w:val="both"/>
        <w:rPr>
          <w:rFonts w:ascii="Klavika Light" w:hAnsi="Klavika Light"/>
          <w:sz w:val="18"/>
          <w:szCs w:val="18"/>
        </w:rPr>
      </w:pPr>
      <w:proofErr w:type="spellStart"/>
      <w:r w:rsidRPr="00EB3FA2">
        <w:rPr>
          <w:rFonts w:ascii="Klavika Light" w:hAnsi="Klavika Light"/>
          <w:sz w:val="18"/>
          <w:szCs w:val="18"/>
        </w:rPr>
        <w:t>fynax</w:t>
      </w:r>
      <w:proofErr w:type="spellEnd"/>
      <w:r w:rsidRPr="00EB3FA2">
        <w:rPr>
          <w:rFonts w:ascii="Klavika Light" w:hAnsi="Klavika Light"/>
          <w:sz w:val="18"/>
          <w:szCs w:val="18"/>
        </w:rPr>
        <w:t xml:space="preserve"> bietet</w:t>
      </w:r>
      <w:r w:rsidRPr="00490437">
        <w:rPr>
          <w:rFonts w:ascii="Klavika Light" w:hAnsi="Klavika Light"/>
          <w:sz w:val="18"/>
          <w:szCs w:val="18"/>
        </w:rPr>
        <w:t xml:space="preserve"> </w:t>
      </w:r>
      <w:r w:rsidR="00C07728">
        <w:rPr>
          <w:rFonts w:ascii="Klavika Light" w:hAnsi="Klavika Light"/>
          <w:sz w:val="18"/>
          <w:szCs w:val="18"/>
        </w:rPr>
        <w:t xml:space="preserve">Steuerberatung und Buchhaltung mit </w:t>
      </w:r>
      <w:r w:rsidRPr="00490437">
        <w:rPr>
          <w:rFonts w:ascii="Klavika Light" w:hAnsi="Klavika Light"/>
          <w:sz w:val="18"/>
          <w:szCs w:val="18"/>
        </w:rPr>
        <w:t>maßgeschneiderte</w:t>
      </w:r>
      <w:r w:rsidR="00C07728">
        <w:rPr>
          <w:rFonts w:ascii="Klavika Light" w:hAnsi="Klavika Light"/>
          <w:sz w:val="18"/>
          <w:szCs w:val="18"/>
        </w:rPr>
        <w:t>m</w:t>
      </w:r>
      <w:r w:rsidRPr="00490437">
        <w:rPr>
          <w:rFonts w:ascii="Klavika Light" w:hAnsi="Klavika Light"/>
          <w:sz w:val="18"/>
          <w:szCs w:val="18"/>
        </w:rPr>
        <w:t xml:space="preserve"> </w:t>
      </w:r>
      <w:proofErr w:type="spellStart"/>
      <w:r w:rsidRPr="00490437">
        <w:rPr>
          <w:rFonts w:ascii="Klavika Light" w:hAnsi="Klavika Light"/>
          <w:sz w:val="18"/>
          <w:szCs w:val="18"/>
        </w:rPr>
        <w:t>One</w:t>
      </w:r>
      <w:proofErr w:type="spellEnd"/>
      <w:r w:rsidRPr="00490437">
        <w:rPr>
          <w:rFonts w:ascii="Klavika Light" w:hAnsi="Klavika Light"/>
          <w:sz w:val="18"/>
          <w:szCs w:val="18"/>
        </w:rPr>
        <w:t>-</w:t>
      </w:r>
      <w:proofErr w:type="spellStart"/>
      <w:r w:rsidRPr="00490437">
        <w:rPr>
          <w:rFonts w:ascii="Klavika Light" w:hAnsi="Klavika Light"/>
          <w:sz w:val="18"/>
          <w:szCs w:val="18"/>
        </w:rPr>
        <w:t>Stop</w:t>
      </w:r>
      <w:proofErr w:type="spellEnd"/>
      <w:r w:rsidRPr="00490437">
        <w:rPr>
          <w:rFonts w:ascii="Klavika Light" w:hAnsi="Klavika Light"/>
          <w:sz w:val="18"/>
          <w:szCs w:val="18"/>
        </w:rPr>
        <w:t>-Shop Service für E-Commerce und digitale Unternehme</w:t>
      </w:r>
      <w:r w:rsidR="00C07728">
        <w:rPr>
          <w:rFonts w:ascii="Klavika Light" w:hAnsi="Klavika Light"/>
          <w:sz w:val="18"/>
          <w:szCs w:val="18"/>
        </w:rPr>
        <w:t>n, die in Online Shop-Systemen sowie Marktplätzen wie Amazon und eBay tätig sind</w:t>
      </w:r>
      <w:r w:rsidRPr="00490437">
        <w:rPr>
          <w:rFonts w:ascii="Klavika Light" w:hAnsi="Klavika Light"/>
          <w:sz w:val="18"/>
          <w:szCs w:val="18"/>
        </w:rPr>
        <w:t xml:space="preserve">. Mit hochspezialisierten </w:t>
      </w:r>
      <w:r w:rsidR="00C07728">
        <w:rPr>
          <w:rFonts w:ascii="Klavika Light" w:hAnsi="Klavika Light"/>
          <w:sz w:val="18"/>
          <w:szCs w:val="18"/>
        </w:rPr>
        <w:t>Experten</w:t>
      </w:r>
      <w:r w:rsidRPr="00490437">
        <w:rPr>
          <w:rFonts w:ascii="Klavika Light" w:hAnsi="Klavika Light"/>
          <w:sz w:val="18"/>
          <w:szCs w:val="18"/>
        </w:rPr>
        <w:t xml:space="preserve"> hat </w:t>
      </w:r>
      <w:proofErr w:type="spellStart"/>
      <w:r w:rsidRPr="00490437">
        <w:rPr>
          <w:rFonts w:ascii="Klavika Light" w:hAnsi="Klavika Light"/>
          <w:sz w:val="18"/>
          <w:szCs w:val="18"/>
        </w:rPr>
        <w:t>fynax</w:t>
      </w:r>
      <w:proofErr w:type="spellEnd"/>
      <w:r w:rsidRPr="00490437">
        <w:rPr>
          <w:rFonts w:ascii="Klavika Light" w:hAnsi="Klavika Light"/>
          <w:sz w:val="18"/>
          <w:szCs w:val="18"/>
        </w:rPr>
        <w:t xml:space="preserve"> das perfekte System für optimierte Datenintegration entwickelt, um für Geschäftsergebnisse und Verkaufszahlen alle steuerlichen Pflichten zu erfüllen sowie Lohn- und Finanzbuchhaltung fertig zu stellen.</w:t>
      </w:r>
    </w:p>
    <w:p w14:paraId="517298D4" w14:textId="77777777" w:rsidR="00700385" w:rsidRDefault="00700385" w:rsidP="00B32E4C">
      <w:pPr>
        <w:spacing w:after="0" w:line="264" w:lineRule="auto"/>
        <w:jc w:val="both"/>
        <w:rPr>
          <w:rFonts w:ascii="Klavika Light" w:hAnsi="Klavika Light"/>
          <w:sz w:val="18"/>
          <w:szCs w:val="18"/>
        </w:rPr>
      </w:pPr>
    </w:p>
    <w:p w14:paraId="4FC090A7" w14:textId="1B3B6A88"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t>Pressekontakt</w:t>
      </w:r>
    </w:p>
    <w:p w14:paraId="125237F0" w14:textId="77777777" w:rsidR="00F93E87" w:rsidRPr="00BF7711" w:rsidRDefault="00F93E87" w:rsidP="00F93E87">
      <w:pPr>
        <w:spacing w:after="0" w:line="264" w:lineRule="auto"/>
        <w:jc w:val="both"/>
        <w:rPr>
          <w:rFonts w:ascii="Klavika Light" w:hAnsi="Klavika Light"/>
          <w:sz w:val="18"/>
          <w:szCs w:val="18"/>
        </w:rPr>
      </w:pPr>
      <w:r w:rsidRPr="00BF7711">
        <w:rPr>
          <w:rFonts w:ascii="Klavika Light" w:hAnsi="Klavika Light"/>
          <w:sz w:val="18"/>
          <w:szCs w:val="18"/>
        </w:rPr>
        <w:t xml:space="preserve">Dominik </w:t>
      </w:r>
      <w:proofErr w:type="spellStart"/>
      <w:r w:rsidRPr="00BF7711">
        <w:rPr>
          <w:rFonts w:ascii="Klavika Light" w:hAnsi="Klavika Light"/>
          <w:sz w:val="18"/>
          <w:szCs w:val="18"/>
        </w:rPr>
        <w:t>Zlotkowski</w:t>
      </w:r>
      <w:proofErr w:type="spellEnd"/>
      <w:r w:rsidRPr="00BF7711">
        <w:rPr>
          <w:rFonts w:ascii="Klavika Light" w:hAnsi="Klavika Light"/>
          <w:sz w:val="18"/>
          <w:szCs w:val="18"/>
        </w:rPr>
        <w:t xml:space="preserve">, Tel.: 030 22 64 34 34, E-Mail: dominik.zlotkowski@etl.de ETL, Mauerstr. 86-88, 10117 Berlin, Fax: 030 22 64 01 00, www.etl.de </w:t>
      </w:r>
      <w:bookmarkStart w:id="0" w:name="_GoBack"/>
      <w:bookmarkEnd w:id="0"/>
    </w:p>
    <w:p w14:paraId="4DCA4F30" w14:textId="21714AE0" w:rsidR="00363EC8" w:rsidRPr="00053301" w:rsidRDefault="00363EC8" w:rsidP="00F93E87">
      <w:pPr>
        <w:spacing w:after="0" w:line="264" w:lineRule="auto"/>
        <w:rPr>
          <w:rFonts w:ascii="Klavika Light" w:hAnsi="Klavika Light"/>
          <w:sz w:val="19"/>
          <w:szCs w:val="19"/>
        </w:rPr>
      </w:pPr>
    </w:p>
    <w:sectPr w:rsidR="00363EC8" w:rsidRPr="00053301" w:rsidSect="00053301">
      <w:headerReference w:type="default" r:id="rId10"/>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AAEA" w14:textId="77777777" w:rsidR="00473E8A" w:rsidRDefault="00473E8A" w:rsidP="00F601E5">
      <w:pPr>
        <w:spacing w:after="0" w:line="240" w:lineRule="auto"/>
      </w:pPr>
      <w:r>
        <w:separator/>
      </w:r>
    </w:p>
  </w:endnote>
  <w:endnote w:type="continuationSeparator" w:id="0">
    <w:p w14:paraId="60606393" w14:textId="77777777" w:rsidR="00473E8A" w:rsidRDefault="00473E8A"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lavika Light">
    <w:altName w:val="Calibri"/>
    <w:panose1 w:val="020B06040202020202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763B7" w14:textId="77777777" w:rsidR="00473E8A" w:rsidRDefault="00473E8A" w:rsidP="00F601E5">
      <w:pPr>
        <w:spacing w:after="0" w:line="240" w:lineRule="auto"/>
      </w:pPr>
      <w:r>
        <w:separator/>
      </w:r>
    </w:p>
  </w:footnote>
  <w:footnote w:type="continuationSeparator" w:id="0">
    <w:p w14:paraId="5ECD056C" w14:textId="77777777" w:rsidR="00473E8A" w:rsidRDefault="00473E8A" w:rsidP="00F6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63ACF"/>
    <w:multiLevelType w:val="hybridMultilevel"/>
    <w:tmpl w:val="5792078E"/>
    <w:lvl w:ilvl="0" w:tplc="B4FCC88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226"/>
    <w:rsid w:val="00000FF8"/>
    <w:rsid w:val="00010FC1"/>
    <w:rsid w:val="00015226"/>
    <w:rsid w:val="00025D8D"/>
    <w:rsid w:val="000303B3"/>
    <w:rsid w:val="00035842"/>
    <w:rsid w:val="000415E8"/>
    <w:rsid w:val="000434A7"/>
    <w:rsid w:val="00045508"/>
    <w:rsid w:val="000477DF"/>
    <w:rsid w:val="00053301"/>
    <w:rsid w:val="0006071A"/>
    <w:rsid w:val="00060A26"/>
    <w:rsid w:val="00062135"/>
    <w:rsid w:val="000723B0"/>
    <w:rsid w:val="000752FA"/>
    <w:rsid w:val="00077904"/>
    <w:rsid w:val="000779F7"/>
    <w:rsid w:val="00081A27"/>
    <w:rsid w:val="00083E93"/>
    <w:rsid w:val="00083F35"/>
    <w:rsid w:val="0008632A"/>
    <w:rsid w:val="00094BAC"/>
    <w:rsid w:val="00095262"/>
    <w:rsid w:val="00095DDB"/>
    <w:rsid w:val="000A0F01"/>
    <w:rsid w:val="000D539D"/>
    <w:rsid w:val="000E0F16"/>
    <w:rsid w:val="000E3E36"/>
    <w:rsid w:val="000E435E"/>
    <w:rsid w:val="000F06A4"/>
    <w:rsid w:val="000F17DE"/>
    <w:rsid w:val="000F3D16"/>
    <w:rsid w:val="000F75BE"/>
    <w:rsid w:val="00110908"/>
    <w:rsid w:val="00114A43"/>
    <w:rsid w:val="00132ADE"/>
    <w:rsid w:val="00137090"/>
    <w:rsid w:val="00143865"/>
    <w:rsid w:val="001450E5"/>
    <w:rsid w:val="0015047C"/>
    <w:rsid w:val="00155EBF"/>
    <w:rsid w:val="00161557"/>
    <w:rsid w:val="00162C74"/>
    <w:rsid w:val="00165A43"/>
    <w:rsid w:val="0017462A"/>
    <w:rsid w:val="00174ED1"/>
    <w:rsid w:val="001762F2"/>
    <w:rsid w:val="00176C73"/>
    <w:rsid w:val="0018287E"/>
    <w:rsid w:val="00182CBF"/>
    <w:rsid w:val="00182DFA"/>
    <w:rsid w:val="001A459C"/>
    <w:rsid w:val="001B44F3"/>
    <w:rsid w:val="001C18CC"/>
    <w:rsid w:val="001C27D5"/>
    <w:rsid w:val="001D18F5"/>
    <w:rsid w:val="001D5B31"/>
    <w:rsid w:val="001F22CF"/>
    <w:rsid w:val="002105B3"/>
    <w:rsid w:val="00227736"/>
    <w:rsid w:val="00227FBA"/>
    <w:rsid w:val="00240425"/>
    <w:rsid w:val="0026710F"/>
    <w:rsid w:val="002752A4"/>
    <w:rsid w:val="0028584B"/>
    <w:rsid w:val="00285F4D"/>
    <w:rsid w:val="00290671"/>
    <w:rsid w:val="002943BA"/>
    <w:rsid w:val="002A45A2"/>
    <w:rsid w:val="002B1FC3"/>
    <w:rsid w:val="002C4E74"/>
    <w:rsid w:val="002D0AD1"/>
    <w:rsid w:val="002D2F81"/>
    <w:rsid w:val="002E3880"/>
    <w:rsid w:val="002E3A49"/>
    <w:rsid w:val="002E788F"/>
    <w:rsid w:val="002F172B"/>
    <w:rsid w:val="002F2F5C"/>
    <w:rsid w:val="002F72A8"/>
    <w:rsid w:val="00303995"/>
    <w:rsid w:val="003228AB"/>
    <w:rsid w:val="00322D4E"/>
    <w:rsid w:val="003238D2"/>
    <w:rsid w:val="003275AA"/>
    <w:rsid w:val="003355F2"/>
    <w:rsid w:val="00337735"/>
    <w:rsid w:val="00343483"/>
    <w:rsid w:val="00346B4D"/>
    <w:rsid w:val="00357213"/>
    <w:rsid w:val="00357AF2"/>
    <w:rsid w:val="00363EC8"/>
    <w:rsid w:val="003650B8"/>
    <w:rsid w:val="0036785C"/>
    <w:rsid w:val="00374A48"/>
    <w:rsid w:val="003772B9"/>
    <w:rsid w:val="0038002B"/>
    <w:rsid w:val="00380641"/>
    <w:rsid w:val="003843D2"/>
    <w:rsid w:val="00387C0B"/>
    <w:rsid w:val="0039164B"/>
    <w:rsid w:val="00396062"/>
    <w:rsid w:val="003C7258"/>
    <w:rsid w:val="003E1B15"/>
    <w:rsid w:val="003E428C"/>
    <w:rsid w:val="003F319F"/>
    <w:rsid w:val="003F52AC"/>
    <w:rsid w:val="004021AC"/>
    <w:rsid w:val="00402FAB"/>
    <w:rsid w:val="00415480"/>
    <w:rsid w:val="004229FE"/>
    <w:rsid w:val="004251C0"/>
    <w:rsid w:val="00425EAA"/>
    <w:rsid w:val="00427565"/>
    <w:rsid w:val="00431274"/>
    <w:rsid w:val="00431D9B"/>
    <w:rsid w:val="004326E4"/>
    <w:rsid w:val="00435C11"/>
    <w:rsid w:val="00441148"/>
    <w:rsid w:val="004413FE"/>
    <w:rsid w:val="00443569"/>
    <w:rsid w:val="004463FC"/>
    <w:rsid w:val="00450330"/>
    <w:rsid w:val="0045140C"/>
    <w:rsid w:val="00451D15"/>
    <w:rsid w:val="00454B65"/>
    <w:rsid w:val="004629D2"/>
    <w:rsid w:val="004658F4"/>
    <w:rsid w:val="00470216"/>
    <w:rsid w:val="00473755"/>
    <w:rsid w:val="00473E8A"/>
    <w:rsid w:val="00474D79"/>
    <w:rsid w:val="00474DC9"/>
    <w:rsid w:val="00475E97"/>
    <w:rsid w:val="004773ED"/>
    <w:rsid w:val="004779D8"/>
    <w:rsid w:val="00480296"/>
    <w:rsid w:val="00482873"/>
    <w:rsid w:val="00482F8B"/>
    <w:rsid w:val="004867F0"/>
    <w:rsid w:val="00490437"/>
    <w:rsid w:val="00495259"/>
    <w:rsid w:val="004A5F53"/>
    <w:rsid w:val="004C36A9"/>
    <w:rsid w:val="004C6CFD"/>
    <w:rsid w:val="004D13E2"/>
    <w:rsid w:val="004D602F"/>
    <w:rsid w:val="004E001F"/>
    <w:rsid w:val="004E5A84"/>
    <w:rsid w:val="004F742A"/>
    <w:rsid w:val="00500DC6"/>
    <w:rsid w:val="00500F7E"/>
    <w:rsid w:val="005058B6"/>
    <w:rsid w:val="00507F09"/>
    <w:rsid w:val="00512798"/>
    <w:rsid w:val="00512CA8"/>
    <w:rsid w:val="005135E5"/>
    <w:rsid w:val="0052106A"/>
    <w:rsid w:val="005305A4"/>
    <w:rsid w:val="0053116B"/>
    <w:rsid w:val="00533A9E"/>
    <w:rsid w:val="00534E9C"/>
    <w:rsid w:val="00535467"/>
    <w:rsid w:val="0053633F"/>
    <w:rsid w:val="00536364"/>
    <w:rsid w:val="00540BCA"/>
    <w:rsid w:val="00547EC3"/>
    <w:rsid w:val="00552AA4"/>
    <w:rsid w:val="0055337E"/>
    <w:rsid w:val="00553D5B"/>
    <w:rsid w:val="00563B20"/>
    <w:rsid w:val="00563DBB"/>
    <w:rsid w:val="00565016"/>
    <w:rsid w:val="005A42A7"/>
    <w:rsid w:val="005B408E"/>
    <w:rsid w:val="005B536E"/>
    <w:rsid w:val="005B6474"/>
    <w:rsid w:val="005B7481"/>
    <w:rsid w:val="005D06C8"/>
    <w:rsid w:val="005E2DE4"/>
    <w:rsid w:val="005F207F"/>
    <w:rsid w:val="005F4254"/>
    <w:rsid w:val="00600714"/>
    <w:rsid w:val="0061143B"/>
    <w:rsid w:val="006146F9"/>
    <w:rsid w:val="00620CA4"/>
    <w:rsid w:val="006248D0"/>
    <w:rsid w:val="00633E9D"/>
    <w:rsid w:val="006341FF"/>
    <w:rsid w:val="00635EDB"/>
    <w:rsid w:val="00637E62"/>
    <w:rsid w:val="00641E80"/>
    <w:rsid w:val="00650461"/>
    <w:rsid w:val="00655C68"/>
    <w:rsid w:val="0067170C"/>
    <w:rsid w:val="00673ACF"/>
    <w:rsid w:val="006765E3"/>
    <w:rsid w:val="00682DC2"/>
    <w:rsid w:val="0069237F"/>
    <w:rsid w:val="0069365F"/>
    <w:rsid w:val="006A1027"/>
    <w:rsid w:val="006A7B61"/>
    <w:rsid w:val="006B6FB0"/>
    <w:rsid w:val="006B71A1"/>
    <w:rsid w:val="006C3000"/>
    <w:rsid w:val="006C444A"/>
    <w:rsid w:val="006C54DD"/>
    <w:rsid w:val="006D3C62"/>
    <w:rsid w:val="006D7125"/>
    <w:rsid w:val="006E3B11"/>
    <w:rsid w:val="006E3B33"/>
    <w:rsid w:val="006E771B"/>
    <w:rsid w:val="006E779E"/>
    <w:rsid w:val="006E77CB"/>
    <w:rsid w:val="006F23B0"/>
    <w:rsid w:val="006F5989"/>
    <w:rsid w:val="006F6CC3"/>
    <w:rsid w:val="00700385"/>
    <w:rsid w:val="00700551"/>
    <w:rsid w:val="00710F93"/>
    <w:rsid w:val="0071187B"/>
    <w:rsid w:val="007150F5"/>
    <w:rsid w:val="00730531"/>
    <w:rsid w:val="0073551D"/>
    <w:rsid w:val="00737F90"/>
    <w:rsid w:val="00740ABF"/>
    <w:rsid w:val="007434EC"/>
    <w:rsid w:val="00755501"/>
    <w:rsid w:val="00761184"/>
    <w:rsid w:val="00761E5D"/>
    <w:rsid w:val="007643AA"/>
    <w:rsid w:val="007708E6"/>
    <w:rsid w:val="00774CEE"/>
    <w:rsid w:val="0077611B"/>
    <w:rsid w:val="00776F9F"/>
    <w:rsid w:val="00785162"/>
    <w:rsid w:val="00785A63"/>
    <w:rsid w:val="007865CF"/>
    <w:rsid w:val="0079012D"/>
    <w:rsid w:val="00795965"/>
    <w:rsid w:val="007A4876"/>
    <w:rsid w:val="007A6957"/>
    <w:rsid w:val="007B35E0"/>
    <w:rsid w:val="007B39CF"/>
    <w:rsid w:val="007B4BDC"/>
    <w:rsid w:val="007B622E"/>
    <w:rsid w:val="007B7528"/>
    <w:rsid w:val="007C0A9B"/>
    <w:rsid w:val="007C15DD"/>
    <w:rsid w:val="007C3840"/>
    <w:rsid w:val="007C5A18"/>
    <w:rsid w:val="007D3159"/>
    <w:rsid w:val="007F7185"/>
    <w:rsid w:val="007F75B9"/>
    <w:rsid w:val="008022C8"/>
    <w:rsid w:val="00802AA3"/>
    <w:rsid w:val="00813996"/>
    <w:rsid w:val="008142B1"/>
    <w:rsid w:val="00816A91"/>
    <w:rsid w:val="0082295B"/>
    <w:rsid w:val="00823834"/>
    <w:rsid w:val="00826B72"/>
    <w:rsid w:val="008320A5"/>
    <w:rsid w:val="00832C83"/>
    <w:rsid w:val="00837263"/>
    <w:rsid w:val="0084038C"/>
    <w:rsid w:val="008450EA"/>
    <w:rsid w:val="008550B5"/>
    <w:rsid w:val="0086462F"/>
    <w:rsid w:val="00865CCD"/>
    <w:rsid w:val="008713B0"/>
    <w:rsid w:val="00875C61"/>
    <w:rsid w:val="00877618"/>
    <w:rsid w:val="00884970"/>
    <w:rsid w:val="00887463"/>
    <w:rsid w:val="00890A3C"/>
    <w:rsid w:val="008A4423"/>
    <w:rsid w:val="008B169E"/>
    <w:rsid w:val="008B16B1"/>
    <w:rsid w:val="008D3479"/>
    <w:rsid w:val="008D7291"/>
    <w:rsid w:val="008F22F8"/>
    <w:rsid w:val="008F2815"/>
    <w:rsid w:val="008F63E0"/>
    <w:rsid w:val="009106F6"/>
    <w:rsid w:val="009107E2"/>
    <w:rsid w:val="0091151F"/>
    <w:rsid w:val="00911A93"/>
    <w:rsid w:val="0091575F"/>
    <w:rsid w:val="0092562C"/>
    <w:rsid w:val="00926236"/>
    <w:rsid w:val="00927538"/>
    <w:rsid w:val="00944DB0"/>
    <w:rsid w:val="00957658"/>
    <w:rsid w:val="00973227"/>
    <w:rsid w:val="00980C6F"/>
    <w:rsid w:val="0098233B"/>
    <w:rsid w:val="009829D0"/>
    <w:rsid w:val="00987248"/>
    <w:rsid w:val="009935BE"/>
    <w:rsid w:val="009941C9"/>
    <w:rsid w:val="009A04B4"/>
    <w:rsid w:val="009A0CC0"/>
    <w:rsid w:val="009A2114"/>
    <w:rsid w:val="009A52F8"/>
    <w:rsid w:val="009B3BC5"/>
    <w:rsid w:val="009B57AE"/>
    <w:rsid w:val="009C077F"/>
    <w:rsid w:val="009C4EA7"/>
    <w:rsid w:val="009C5DDF"/>
    <w:rsid w:val="009C6914"/>
    <w:rsid w:val="009C6A2F"/>
    <w:rsid w:val="009C7190"/>
    <w:rsid w:val="009E4912"/>
    <w:rsid w:val="009F2609"/>
    <w:rsid w:val="009F345D"/>
    <w:rsid w:val="00A028F0"/>
    <w:rsid w:val="00A030DE"/>
    <w:rsid w:val="00A04033"/>
    <w:rsid w:val="00A05735"/>
    <w:rsid w:val="00A10DA2"/>
    <w:rsid w:val="00A1328C"/>
    <w:rsid w:val="00A1426F"/>
    <w:rsid w:val="00A23008"/>
    <w:rsid w:val="00A24D94"/>
    <w:rsid w:val="00A26C1C"/>
    <w:rsid w:val="00A35076"/>
    <w:rsid w:val="00A41F53"/>
    <w:rsid w:val="00A47C5C"/>
    <w:rsid w:val="00A56705"/>
    <w:rsid w:val="00A60B0C"/>
    <w:rsid w:val="00A648B9"/>
    <w:rsid w:val="00A65CF1"/>
    <w:rsid w:val="00A66031"/>
    <w:rsid w:val="00A70B6A"/>
    <w:rsid w:val="00A77A76"/>
    <w:rsid w:val="00A81099"/>
    <w:rsid w:val="00A8267F"/>
    <w:rsid w:val="00A872F5"/>
    <w:rsid w:val="00A87CFE"/>
    <w:rsid w:val="00A907E3"/>
    <w:rsid w:val="00A9725D"/>
    <w:rsid w:val="00AA0445"/>
    <w:rsid w:val="00AB2909"/>
    <w:rsid w:val="00AB29B2"/>
    <w:rsid w:val="00AB5524"/>
    <w:rsid w:val="00AC3108"/>
    <w:rsid w:val="00AC4EA2"/>
    <w:rsid w:val="00AD224D"/>
    <w:rsid w:val="00AF4451"/>
    <w:rsid w:val="00AF49E5"/>
    <w:rsid w:val="00AF7A9A"/>
    <w:rsid w:val="00B043B6"/>
    <w:rsid w:val="00B05803"/>
    <w:rsid w:val="00B0784A"/>
    <w:rsid w:val="00B1276B"/>
    <w:rsid w:val="00B12BEB"/>
    <w:rsid w:val="00B146E9"/>
    <w:rsid w:val="00B306C1"/>
    <w:rsid w:val="00B3259B"/>
    <w:rsid w:val="00B32E4C"/>
    <w:rsid w:val="00B350BA"/>
    <w:rsid w:val="00B460EE"/>
    <w:rsid w:val="00B509EE"/>
    <w:rsid w:val="00B5180B"/>
    <w:rsid w:val="00B57541"/>
    <w:rsid w:val="00B61E63"/>
    <w:rsid w:val="00B648ED"/>
    <w:rsid w:val="00B66B0E"/>
    <w:rsid w:val="00B67239"/>
    <w:rsid w:val="00B67C2E"/>
    <w:rsid w:val="00B73333"/>
    <w:rsid w:val="00B87C82"/>
    <w:rsid w:val="00B91B9E"/>
    <w:rsid w:val="00B962DD"/>
    <w:rsid w:val="00B96B72"/>
    <w:rsid w:val="00BA30BD"/>
    <w:rsid w:val="00BA392A"/>
    <w:rsid w:val="00BA66A1"/>
    <w:rsid w:val="00BB34EE"/>
    <w:rsid w:val="00BB45E6"/>
    <w:rsid w:val="00BB52E3"/>
    <w:rsid w:val="00BC3546"/>
    <w:rsid w:val="00BC6F37"/>
    <w:rsid w:val="00BE12CA"/>
    <w:rsid w:val="00BE1697"/>
    <w:rsid w:val="00BF64DA"/>
    <w:rsid w:val="00BF73C8"/>
    <w:rsid w:val="00BF7D1B"/>
    <w:rsid w:val="00C07728"/>
    <w:rsid w:val="00C111A5"/>
    <w:rsid w:val="00C1666B"/>
    <w:rsid w:val="00C23AD5"/>
    <w:rsid w:val="00C2485A"/>
    <w:rsid w:val="00C26478"/>
    <w:rsid w:val="00C402AB"/>
    <w:rsid w:val="00C455A5"/>
    <w:rsid w:val="00C52FE4"/>
    <w:rsid w:val="00C541AA"/>
    <w:rsid w:val="00C57F2E"/>
    <w:rsid w:val="00C60AAB"/>
    <w:rsid w:val="00C62502"/>
    <w:rsid w:val="00C62964"/>
    <w:rsid w:val="00C7415E"/>
    <w:rsid w:val="00C74F6C"/>
    <w:rsid w:val="00C904E9"/>
    <w:rsid w:val="00C90769"/>
    <w:rsid w:val="00CA041E"/>
    <w:rsid w:val="00CB5EAB"/>
    <w:rsid w:val="00CC1793"/>
    <w:rsid w:val="00CC246B"/>
    <w:rsid w:val="00CC3661"/>
    <w:rsid w:val="00CD092C"/>
    <w:rsid w:val="00CE19E9"/>
    <w:rsid w:val="00CE30CF"/>
    <w:rsid w:val="00CE3677"/>
    <w:rsid w:val="00CE79AA"/>
    <w:rsid w:val="00CF2C99"/>
    <w:rsid w:val="00CF78C4"/>
    <w:rsid w:val="00D02409"/>
    <w:rsid w:val="00D216B0"/>
    <w:rsid w:val="00D237B0"/>
    <w:rsid w:val="00D255F7"/>
    <w:rsid w:val="00D32A42"/>
    <w:rsid w:val="00D34707"/>
    <w:rsid w:val="00D41DA0"/>
    <w:rsid w:val="00D5400A"/>
    <w:rsid w:val="00D54397"/>
    <w:rsid w:val="00D57EA3"/>
    <w:rsid w:val="00D64447"/>
    <w:rsid w:val="00D66985"/>
    <w:rsid w:val="00D76874"/>
    <w:rsid w:val="00D85DAC"/>
    <w:rsid w:val="00D90259"/>
    <w:rsid w:val="00DA4CFE"/>
    <w:rsid w:val="00DC3C58"/>
    <w:rsid w:val="00DC5978"/>
    <w:rsid w:val="00DD0B13"/>
    <w:rsid w:val="00DD0D56"/>
    <w:rsid w:val="00DD0F7A"/>
    <w:rsid w:val="00DE0FC4"/>
    <w:rsid w:val="00DE1D83"/>
    <w:rsid w:val="00DE1EA4"/>
    <w:rsid w:val="00DE371F"/>
    <w:rsid w:val="00DF0383"/>
    <w:rsid w:val="00DF6395"/>
    <w:rsid w:val="00E06151"/>
    <w:rsid w:val="00E1268C"/>
    <w:rsid w:val="00E25883"/>
    <w:rsid w:val="00E50635"/>
    <w:rsid w:val="00E51A3A"/>
    <w:rsid w:val="00E53C7E"/>
    <w:rsid w:val="00E54CAA"/>
    <w:rsid w:val="00E57698"/>
    <w:rsid w:val="00E57EA8"/>
    <w:rsid w:val="00E660CF"/>
    <w:rsid w:val="00E80201"/>
    <w:rsid w:val="00E846B6"/>
    <w:rsid w:val="00EA698C"/>
    <w:rsid w:val="00EA6DD7"/>
    <w:rsid w:val="00EA768B"/>
    <w:rsid w:val="00EB3FA2"/>
    <w:rsid w:val="00EC3440"/>
    <w:rsid w:val="00EC65F3"/>
    <w:rsid w:val="00ED2091"/>
    <w:rsid w:val="00ED7D9B"/>
    <w:rsid w:val="00EE55C0"/>
    <w:rsid w:val="00EF3A7E"/>
    <w:rsid w:val="00EF3D8E"/>
    <w:rsid w:val="00F0246C"/>
    <w:rsid w:val="00F15451"/>
    <w:rsid w:val="00F3339A"/>
    <w:rsid w:val="00F33CE0"/>
    <w:rsid w:val="00F356EF"/>
    <w:rsid w:val="00F40A6C"/>
    <w:rsid w:val="00F41558"/>
    <w:rsid w:val="00F44F8F"/>
    <w:rsid w:val="00F601E5"/>
    <w:rsid w:val="00F63858"/>
    <w:rsid w:val="00F72DFB"/>
    <w:rsid w:val="00F903A4"/>
    <w:rsid w:val="00F93E87"/>
    <w:rsid w:val="00FA233A"/>
    <w:rsid w:val="00FC3B82"/>
    <w:rsid w:val="00FD1750"/>
    <w:rsid w:val="00FE1616"/>
    <w:rsid w:val="00FE535D"/>
    <w:rsid w:val="00FF3DDA"/>
    <w:rsid w:val="00FF6043"/>
    <w:rsid w:val="00FF7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15:docId w15:val="{6D00F437-ADBC-934D-A65F-82CA54F8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paragraph" w:styleId="berschrift4">
    <w:name w:val="heading 4"/>
    <w:basedOn w:val="Standard"/>
    <w:next w:val="Standard"/>
    <w:link w:val="berschrift4Zchn"/>
    <w:uiPriority w:val="9"/>
    <w:semiHidden/>
    <w:unhideWhenUsed/>
    <w:qFormat/>
    <w:rsid w:val="00B672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415480"/>
    <w:rPr>
      <w:color w:val="800080" w:themeColor="followedHyperlink"/>
      <w:u w:val="single"/>
    </w:rPr>
  </w:style>
  <w:style w:type="character" w:styleId="Kommentarzeichen">
    <w:name w:val="annotation reference"/>
    <w:basedOn w:val="Absatz-Standardschriftart"/>
    <w:uiPriority w:val="99"/>
    <w:semiHidden/>
    <w:unhideWhenUsed/>
    <w:rsid w:val="00740ABF"/>
    <w:rPr>
      <w:sz w:val="16"/>
      <w:szCs w:val="16"/>
    </w:rPr>
  </w:style>
  <w:style w:type="paragraph" w:styleId="Kommentartext">
    <w:name w:val="annotation text"/>
    <w:basedOn w:val="Standard"/>
    <w:link w:val="KommentartextZchn"/>
    <w:uiPriority w:val="99"/>
    <w:semiHidden/>
    <w:unhideWhenUsed/>
    <w:rsid w:val="00740A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ABF"/>
    <w:rPr>
      <w:sz w:val="20"/>
      <w:szCs w:val="20"/>
    </w:rPr>
  </w:style>
  <w:style w:type="paragraph" w:styleId="Kommentarthema">
    <w:name w:val="annotation subject"/>
    <w:basedOn w:val="Kommentartext"/>
    <w:next w:val="Kommentartext"/>
    <w:link w:val="KommentarthemaZchn"/>
    <w:uiPriority w:val="99"/>
    <w:semiHidden/>
    <w:unhideWhenUsed/>
    <w:rsid w:val="00740ABF"/>
    <w:rPr>
      <w:b/>
      <w:bCs/>
    </w:rPr>
  </w:style>
  <w:style w:type="character" w:customStyle="1" w:styleId="KommentarthemaZchn">
    <w:name w:val="Kommentarthema Zchn"/>
    <w:basedOn w:val="KommentartextZchn"/>
    <w:link w:val="Kommentarthema"/>
    <w:uiPriority w:val="99"/>
    <w:semiHidden/>
    <w:rsid w:val="00740ABF"/>
    <w:rPr>
      <w:b/>
      <w:bCs/>
      <w:sz w:val="20"/>
      <w:szCs w:val="20"/>
    </w:rPr>
  </w:style>
  <w:style w:type="paragraph" w:styleId="StandardWeb">
    <w:name w:val="Normal (Web)"/>
    <w:basedOn w:val="Standard"/>
    <w:uiPriority w:val="99"/>
    <w:semiHidden/>
    <w:unhideWhenUsed/>
    <w:rsid w:val="00357A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57AF2"/>
    <w:rPr>
      <w:b/>
      <w:bCs/>
    </w:rPr>
  </w:style>
  <w:style w:type="character" w:customStyle="1" w:styleId="NichtaufgelsteErwhnung1">
    <w:name w:val="Nicht aufgelöste Erwähnung1"/>
    <w:basedOn w:val="Absatz-Standardschriftart"/>
    <w:uiPriority w:val="99"/>
    <w:semiHidden/>
    <w:unhideWhenUsed/>
    <w:rsid w:val="00B350B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77DF"/>
    <w:rPr>
      <w:color w:val="605E5C"/>
      <w:shd w:val="clear" w:color="auto" w:fill="E1DFDD"/>
    </w:rPr>
  </w:style>
  <w:style w:type="character" w:styleId="NichtaufgelsteErwhnung">
    <w:name w:val="Unresolved Mention"/>
    <w:basedOn w:val="Absatz-Standardschriftart"/>
    <w:uiPriority w:val="99"/>
    <w:semiHidden/>
    <w:unhideWhenUsed/>
    <w:rsid w:val="00B67239"/>
    <w:rPr>
      <w:color w:val="605E5C"/>
      <w:shd w:val="clear" w:color="auto" w:fill="E1DFDD"/>
    </w:rPr>
  </w:style>
  <w:style w:type="character" w:customStyle="1" w:styleId="berschrift4Zchn">
    <w:name w:val="Überschrift 4 Zchn"/>
    <w:basedOn w:val="Absatz-Standardschriftart"/>
    <w:link w:val="berschrift4"/>
    <w:uiPriority w:val="9"/>
    <w:semiHidden/>
    <w:rsid w:val="00B672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719">
      <w:bodyDiv w:val="1"/>
      <w:marLeft w:val="0"/>
      <w:marRight w:val="0"/>
      <w:marTop w:val="0"/>
      <w:marBottom w:val="0"/>
      <w:divBdr>
        <w:top w:val="none" w:sz="0" w:space="0" w:color="auto"/>
        <w:left w:val="none" w:sz="0" w:space="0" w:color="auto"/>
        <w:bottom w:val="none" w:sz="0" w:space="0" w:color="auto"/>
        <w:right w:val="none" w:sz="0" w:space="0" w:color="auto"/>
      </w:divBdr>
    </w:div>
    <w:div w:id="288973108">
      <w:bodyDiv w:val="1"/>
      <w:marLeft w:val="0"/>
      <w:marRight w:val="0"/>
      <w:marTop w:val="0"/>
      <w:marBottom w:val="0"/>
      <w:divBdr>
        <w:top w:val="none" w:sz="0" w:space="0" w:color="auto"/>
        <w:left w:val="none" w:sz="0" w:space="0" w:color="auto"/>
        <w:bottom w:val="none" w:sz="0" w:space="0" w:color="auto"/>
        <w:right w:val="none" w:sz="0" w:space="0" w:color="auto"/>
      </w:divBdr>
    </w:div>
    <w:div w:id="328944553">
      <w:bodyDiv w:val="1"/>
      <w:marLeft w:val="0"/>
      <w:marRight w:val="0"/>
      <w:marTop w:val="0"/>
      <w:marBottom w:val="0"/>
      <w:divBdr>
        <w:top w:val="none" w:sz="0" w:space="0" w:color="auto"/>
        <w:left w:val="none" w:sz="0" w:space="0" w:color="auto"/>
        <w:bottom w:val="none" w:sz="0" w:space="0" w:color="auto"/>
        <w:right w:val="none" w:sz="0" w:space="0" w:color="auto"/>
      </w:divBdr>
    </w:div>
    <w:div w:id="1002512587">
      <w:bodyDiv w:val="1"/>
      <w:marLeft w:val="0"/>
      <w:marRight w:val="0"/>
      <w:marTop w:val="0"/>
      <w:marBottom w:val="0"/>
      <w:divBdr>
        <w:top w:val="none" w:sz="0" w:space="0" w:color="auto"/>
        <w:left w:val="none" w:sz="0" w:space="0" w:color="auto"/>
        <w:bottom w:val="none" w:sz="0" w:space="0" w:color="auto"/>
        <w:right w:val="none" w:sz="0" w:space="0" w:color="auto"/>
      </w:divBdr>
    </w:div>
    <w:div w:id="1204320049">
      <w:bodyDiv w:val="1"/>
      <w:marLeft w:val="0"/>
      <w:marRight w:val="0"/>
      <w:marTop w:val="0"/>
      <w:marBottom w:val="0"/>
      <w:divBdr>
        <w:top w:val="none" w:sz="0" w:space="0" w:color="auto"/>
        <w:left w:val="none" w:sz="0" w:space="0" w:color="auto"/>
        <w:bottom w:val="none" w:sz="0" w:space="0" w:color="auto"/>
        <w:right w:val="none" w:sz="0" w:space="0" w:color="auto"/>
      </w:divBdr>
    </w:div>
    <w:div w:id="18591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llercentral.amazon.de/gp/help/external/help.html?itemID=GR3KYZX2PYKAQLWB&amp;openid.assoc_handle=sc_de_amazon_v2&amp;openid.claimed_id=https%3A%2F%2Fsellercentral.amazon.de%2Fap%2Fid%2Famzn1.account.AFPCTHT7IDPUQWV6DGS7SG3M43DQ&amp;openid.identity=https%3A%2F%2Fsellercentral.amazon.de%2Fap%2Fid%2Famzn1.account.AFPCTHT7IDPUQWV6DGS7SG3M43DQ&amp;openid.mode=id_res&amp;openid.ns=http%3A%2F%2Fspecs.openid.net%2Fauth%2F2.0&amp;openid.op_endpoint=https%3A%2F%2Fsellercentral.amazon.de%2Fap%2Fsignin&amp;openid.response_nonce=2020-02-21T10%3A42%3A35Z-6588730356291284996&amp;openid.return_to=https%3A%2F%2Fsellercentral.amazon.de%2Fgp%2Fhelp%2Fhelp.html%3FitemID%3DGR3KYZX2PYKAQLWB&amp;openid.signed=assoc_handle%2Cclaimed_id%2Cidentity%2Cmode%2Cns%2Cop_endpoint%2Cresponse_nonce%2Creturn_to%2Cns.pape%2Cpape.auth_policies%2Cpape.auth_time%2Csigned&amp;openid.ns.pape=http%3A%2F%2Fspecs.openid.net%2Fextensions%2Fpape%2F1.0&amp;openid.pape.auth_policies=http%3A%2F%2Fschemas.openid.net%2Fpape%2Fpolicies%2F2007%2F06%2Fnone&amp;openid.pape.auth_time=2020-02-21T10%3A42%3A34Z&amp;openid.sig=upWsg1mDrf%2F5W03c%2BDmZd%2FNzo7Ikkh5nS2Jl9IVoykY%3D&amp;serial=&am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1144-D576-B747-9B64-89BDDA95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Annika Haucke</cp:lastModifiedBy>
  <cp:revision>4</cp:revision>
  <cp:lastPrinted>2020-03-10T19:02:00Z</cp:lastPrinted>
  <dcterms:created xsi:type="dcterms:W3CDTF">2020-03-10T19:00:00Z</dcterms:created>
  <dcterms:modified xsi:type="dcterms:W3CDTF">2020-03-10T19:07:00Z</dcterms:modified>
</cp:coreProperties>
</file>