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8CDD6" w14:textId="77777777" w:rsidR="00E63F9F" w:rsidRDefault="00E63F9F" w:rsidP="00B65D69">
      <w:pPr>
        <w:spacing w:after="0" w:line="360" w:lineRule="atLeast"/>
        <w:ind w:right="2835"/>
        <w:jc w:val="both"/>
        <w:rPr>
          <w:rFonts w:ascii="Arial" w:hAnsi="Arial" w:cs="Arial"/>
          <w:b/>
          <w:bCs/>
          <w:sz w:val="28"/>
          <w:szCs w:val="28"/>
        </w:rPr>
      </w:pPr>
    </w:p>
    <w:p w14:paraId="4B6A60EA" w14:textId="77777777" w:rsidR="00E63F9F" w:rsidRDefault="00E63F9F" w:rsidP="00B65D69">
      <w:pPr>
        <w:spacing w:after="0" w:line="360" w:lineRule="atLeast"/>
        <w:ind w:right="2835"/>
        <w:jc w:val="both"/>
        <w:rPr>
          <w:rFonts w:ascii="Arial" w:hAnsi="Arial" w:cs="Arial"/>
          <w:b/>
          <w:bCs/>
          <w:sz w:val="28"/>
          <w:szCs w:val="28"/>
        </w:rPr>
      </w:pPr>
    </w:p>
    <w:p w14:paraId="771E5F5B" w14:textId="77777777" w:rsidR="00E63F9F" w:rsidRDefault="00E63F9F" w:rsidP="00B65D69">
      <w:pPr>
        <w:spacing w:after="0" w:line="360" w:lineRule="atLeast"/>
        <w:ind w:right="2835"/>
        <w:jc w:val="both"/>
        <w:rPr>
          <w:rFonts w:ascii="Arial" w:hAnsi="Arial" w:cs="Arial"/>
          <w:b/>
          <w:bCs/>
          <w:sz w:val="28"/>
          <w:szCs w:val="28"/>
        </w:rPr>
      </w:pPr>
    </w:p>
    <w:p w14:paraId="5CA5C04D" w14:textId="77777777" w:rsidR="00C24F3C" w:rsidRDefault="00C24F3C" w:rsidP="00503CE5">
      <w:pPr>
        <w:spacing w:after="0" w:line="360" w:lineRule="atLeast"/>
        <w:ind w:right="2835"/>
        <w:jc w:val="both"/>
        <w:rPr>
          <w:rFonts w:ascii="Arial" w:hAnsi="Arial" w:cs="Arial"/>
          <w:b/>
          <w:bCs/>
          <w:sz w:val="24"/>
          <w:szCs w:val="24"/>
        </w:rPr>
      </w:pPr>
    </w:p>
    <w:p w14:paraId="3A1D1F18" w14:textId="26B72F7E" w:rsidR="00E63F9F" w:rsidRPr="00204AE9" w:rsidRDefault="00E63F9F" w:rsidP="00503CE5">
      <w:pPr>
        <w:spacing w:after="0" w:line="360" w:lineRule="atLeast"/>
        <w:ind w:right="2835"/>
        <w:jc w:val="both"/>
        <w:rPr>
          <w:rFonts w:ascii="Arial" w:hAnsi="Arial" w:cs="Arial"/>
          <w:b/>
          <w:bCs/>
          <w:sz w:val="24"/>
          <w:szCs w:val="24"/>
        </w:rPr>
      </w:pPr>
      <w:r w:rsidRPr="00204AE9">
        <w:rPr>
          <w:rFonts w:ascii="Arial" w:hAnsi="Arial" w:cs="Arial"/>
          <w:b/>
          <w:bCs/>
          <w:sz w:val="24"/>
          <w:szCs w:val="24"/>
        </w:rPr>
        <w:t>Pressemeldung</w:t>
      </w:r>
    </w:p>
    <w:p w14:paraId="1FE541DC" w14:textId="77777777" w:rsidR="00E63F9F" w:rsidRDefault="00E63F9F" w:rsidP="00503CE5">
      <w:pPr>
        <w:spacing w:after="0" w:line="360" w:lineRule="atLeast"/>
        <w:ind w:right="2835"/>
        <w:jc w:val="both"/>
        <w:rPr>
          <w:rFonts w:ascii="Arial" w:hAnsi="Arial" w:cs="Arial"/>
          <w:b/>
          <w:bCs/>
          <w:sz w:val="28"/>
          <w:szCs w:val="28"/>
        </w:rPr>
      </w:pPr>
    </w:p>
    <w:p w14:paraId="557DDED3" w14:textId="77777777" w:rsidR="007631C8" w:rsidRDefault="007631C8" w:rsidP="007A44E1">
      <w:pPr>
        <w:spacing w:after="0" w:line="360" w:lineRule="atLeast"/>
        <w:ind w:right="2835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Wald für die Zukunft: Holzgroßhändler Becher pflanzt weitere 4050 Bäume</w:t>
      </w:r>
    </w:p>
    <w:p w14:paraId="5F69E70B" w14:textId="77777777" w:rsidR="007A44E1" w:rsidRDefault="007A44E1" w:rsidP="007A44E1">
      <w:pPr>
        <w:spacing w:after="0" w:line="360" w:lineRule="atLeast"/>
        <w:ind w:right="2835"/>
        <w:jc w:val="both"/>
        <w:rPr>
          <w:rFonts w:ascii="Arial" w:hAnsi="Arial" w:cs="Arial"/>
          <w:b/>
          <w:bCs/>
          <w:sz w:val="24"/>
          <w:szCs w:val="24"/>
        </w:rPr>
      </w:pPr>
    </w:p>
    <w:p w14:paraId="7CD18CC6" w14:textId="2992F8E5" w:rsidR="007A44E1" w:rsidRDefault="000E3170" w:rsidP="007A44E1">
      <w:pPr>
        <w:spacing w:after="0" w:line="360" w:lineRule="atLeast"/>
        <w:ind w:right="2835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Baumpflanzung</w:t>
      </w:r>
      <w:r w:rsidR="00286AA7">
        <w:rPr>
          <w:rFonts w:ascii="Arial" w:hAnsi="Arial" w:cs="Arial"/>
          <w:b/>
          <w:bCs/>
          <w:sz w:val="24"/>
          <w:szCs w:val="24"/>
        </w:rPr>
        <w:t>en im November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496797">
        <w:rPr>
          <w:rFonts w:ascii="Arial" w:hAnsi="Arial" w:cs="Arial"/>
          <w:b/>
          <w:bCs/>
          <w:sz w:val="24"/>
          <w:szCs w:val="24"/>
        </w:rPr>
        <w:t>in Tholey und Lindlar</w:t>
      </w:r>
    </w:p>
    <w:p w14:paraId="0E128AD5" w14:textId="77777777" w:rsidR="007A44E1" w:rsidRDefault="007A44E1" w:rsidP="007A44E1">
      <w:pPr>
        <w:spacing w:after="0" w:line="360" w:lineRule="atLeast"/>
        <w:ind w:right="2835"/>
        <w:jc w:val="both"/>
        <w:rPr>
          <w:rFonts w:ascii="Arial" w:hAnsi="Arial" w:cs="Arial"/>
          <w:b/>
          <w:bCs/>
          <w:sz w:val="24"/>
          <w:szCs w:val="24"/>
        </w:rPr>
      </w:pPr>
    </w:p>
    <w:p w14:paraId="052D4FB7" w14:textId="6D682FF2" w:rsidR="00C11BF7" w:rsidRDefault="001A4466" w:rsidP="007A44E1">
      <w:pPr>
        <w:spacing w:line="360" w:lineRule="auto"/>
        <w:ind w:right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Wiesbaden</w:t>
      </w:r>
      <w:r w:rsidR="007A44E1" w:rsidRPr="00DC505D">
        <w:rPr>
          <w:rFonts w:ascii="Arial" w:hAnsi="Arial" w:cs="Arial"/>
          <w:b/>
          <w:bCs/>
          <w:sz w:val="24"/>
          <w:szCs w:val="24"/>
        </w:rPr>
        <w:t xml:space="preserve">, </w:t>
      </w:r>
      <w:r w:rsidR="00286AA7">
        <w:rPr>
          <w:rFonts w:ascii="Arial" w:hAnsi="Arial" w:cs="Arial"/>
          <w:b/>
          <w:bCs/>
          <w:sz w:val="24"/>
          <w:szCs w:val="24"/>
        </w:rPr>
        <w:t>30</w:t>
      </w:r>
      <w:r w:rsidR="007A44E1" w:rsidRPr="00DC505D">
        <w:rPr>
          <w:rFonts w:ascii="Arial" w:hAnsi="Arial" w:cs="Arial"/>
          <w:b/>
          <w:bCs/>
          <w:sz w:val="24"/>
          <w:szCs w:val="24"/>
        </w:rPr>
        <w:t>.</w:t>
      </w:r>
      <w:r w:rsidR="007A44E1">
        <w:rPr>
          <w:rFonts w:ascii="Arial" w:hAnsi="Arial" w:cs="Arial"/>
          <w:b/>
          <w:bCs/>
          <w:sz w:val="24"/>
          <w:szCs w:val="24"/>
        </w:rPr>
        <w:t>11</w:t>
      </w:r>
      <w:r w:rsidR="007A44E1" w:rsidRPr="00DC505D">
        <w:rPr>
          <w:rFonts w:ascii="Arial" w:hAnsi="Arial" w:cs="Arial"/>
          <w:b/>
          <w:bCs/>
          <w:sz w:val="24"/>
          <w:szCs w:val="24"/>
        </w:rPr>
        <w:t>.2022</w:t>
      </w:r>
      <w:r w:rsidR="007A44E1">
        <w:rPr>
          <w:rFonts w:ascii="Arial" w:hAnsi="Arial" w:cs="Arial"/>
          <w:sz w:val="24"/>
          <w:szCs w:val="24"/>
        </w:rPr>
        <w:t xml:space="preserve"> – </w:t>
      </w:r>
      <w:r w:rsidR="00C11BF7">
        <w:rPr>
          <w:rFonts w:ascii="Arial" w:hAnsi="Arial" w:cs="Arial"/>
          <w:sz w:val="24"/>
          <w:szCs w:val="24"/>
        </w:rPr>
        <w:t>10.000 Baumsetzlinge pflanzt der Holzgroßhändler Becher in diesem und im kommenden Jahr an den Becher-Standorten in ganz Deutschland. Die Pflanzaktion wurde anlässlich des 85-jährigen Firmenjubiläums ins Leben gerufen und soll dem Erhalt heimischer Wälder dienen. Nach der ersten Pflanzaktion i</w:t>
      </w:r>
      <w:r w:rsidR="00885B69">
        <w:rPr>
          <w:rFonts w:ascii="Arial" w:hAnsi="Arial" w:cs="Arial"/>
          <w:sz w:val="24"/>
          <w:szCs w:val="24"/>
        </w:rPr>
        <w:t>m</w:t>
      </w:r>
      <w:r w:rsidR="00C11BF7">
        <w:rPr>
          <w:rFonts w:ascii="Arial" w:hAnsi="Arial" w:cs="Arial"/>
          <w:sz w:val="24"/>
          <w:szCs w:val="24"/>
        </w:rPr>
        <w:t xml:space="preserve"> Frühjahr 2022 in Blieskastel folgte</w:t>
      </w:r>
      <w:r w:rsidR="008235E1">
        <w:rPr>
          <w:rFonts w:ascii="Arial" w:hAnsi="Arial" w:cs="Arial"/>
          <w:sz w:val="24"/>
          <w:szCs w:val="24"/>
        </w:rPr>
        <w:t xml:space="preserve">n im November </w:t>
      </w:r>
      <w:r w:rsidR="00C11BF7">
        <w:rPr>
          <w:rFonts w:ascii="Arial" w:hAnsi="Arial" w:cs="Arial"/>
          <w:sz w:val="24"/>
          <w:szCs w:val="24"/>
        </w:rPr>
        <w:t>Pflanzaktion</w:t>
      </w:r>
      <w:r w:rsidR="008235E1">
        <w:rPr>
          <w:rFonts w:ascii="Arial" w:hAnsi="Arial" w:cs="Arial"/>
          <w:sz w:val="24"/>
          <w:szCs w:val="24"/>
        </w:rPr>
        <w:t>en</w:t>
      </w:r>
      <w:r w:rsidR="00C11BF7">
        <w:rPr>
          <w:rFonts w:ascii="Arial" w:hAnsi="Arial" w:cs="Arial"/>
          <w:sz w:val="24"/>
          <w:szCs w:val="24"/>
        </w:rPr>
        <w:t xml:space="preserve"> in der Gemeinde Tholey in der Nähe des Becher-Standortes in St. Wendel</w:t>
      </w:r>
      <w:r w:rsidR="008235E1">
        <w:rPr>
          <w:rFonts w:ascii="Arial" w:hAnsi="Arial" w:cs="Arial"/>
          <w:sz w:val="24"/>
          <w:szCs w:val="24"/>
        </w:rPr>
        <w:t xml:space="preserve"> sowie in der</w:t>
      </w:r>
      <w:r w:rsidR="00286AA7">
        <w:rPr>
          <w:rFonts w:ascii="Arial" w:hAnsi="Arial" w:cs="Arial"/>
          <w:sz w:val="24"/>
          <w:szCs w:val="24"/>
        </w:rPr>
        <w:t xml:space="preserve"> Gemeinde Lindlar in der Nähe der Becher-Standorte in Wuppertal und Köln.</w:t>
      </w:r>
      <w:r w:rsidR="008235E1">
        <w:rPr>
          <w:rFonts w:ascii="Arial" w:hAnsi="Arial" w:cs="Arial"/>
          <w:sz w:val="24"/>
          <w:szCs w:val="24"/>
        </w:rPr>
        <w:t xml:space="preserve"> </w:t>
      </w:r>
      <w:r w:rsidR="00D65FE1">
        <w:rPr>
          <w:rFonts w:ascii="Arial" w:hAnsi="Arial" w:cs="Arial"/>
          <w:sz w:val="24"/>
          <w:szCs w:val="24"/>
        </w:rPr>
        <w:t>Zusammen wurden bei beiden Aktionen</w:t>
      </w:r>
      <w:r w:rsidR="008235E1">
        <w:rPr>
          <w:rFonts w:ascii="Arial" w:hAnsi="Arial" w:cs="Arial"/>
          <w:sz w:val="24"/>
          <w:szCs w:val="24"/>
        </w:rPr>
        <w:t xml:space="preserve"> </w:t>
      </w:r>
      <w:r w:rsidR="00D65FE1">
        <w:rPr>
          <w:rFonts w:ascii="Arial" w:hAnsi="Arial" w:cs="Arial"/>
          <w:sz w:val="24"/>
          <w:szCs w:val="24"/>
        </w:rPr>
        <w:t>4050</w:t>
      </w:r>
      <w:r w:rsidR="008235E1">
        <w:rPr>
          <w:rFonts w:ascii="Arial" w:hAnsi="Arial" w:cs="Arial"/>
          <w:sz w:val="24"/>
          <w:szCs w:val="24"/>
        </w:rPr>
        <w:t xml:space="preserve"> Baumsetzlinge gepflanzt.</w:t>
      </w:r>
    </w:p>
    <w:p w14:paraId="381695DC" w14:textId="24324579" w:rsidR="00D65FE1" w:rsidRDefault="00187CB7" w:rsidP="00187CB7">
      <w:pPr>
        <w:spacing w:line="360" w:lineRule="auto"/>
        <w:ind w:right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</w:t>
      </w:r>
      <w:r w:rsidR="000C033D">
        <w:rPr>
          <w:rFonts w:ascii="Arial" w:hAnsi="Arial" w:cs="Arial"/>
          <w:sz w:val="24"/>
          <w:szCs w:val="24"/>
        </w:rPr>
        <w:t xml:space="preserve">Insgesamt 10.000 Parkettboden-Pakete </w:t>
      </w:r>
      <w:r w:rsidR="007631C8">
        <w:rPr>
          <w:rFonts w:ascii="Arial" w:hAnsi="Arial" w:cs="Arial"/>
          <w:sz w:val="24"/>
          <w:szCs w:val="24"/>
        </w:rPr>
        <w:t xml:space="preserve">aus unserem </w:t>
      </w:r>
      <w:r w:rsidR="000C033D">
        <w:rPr>
          <w:rFonts w:ascii="Arial" w:hAnsi="Arial" w:cs="Arial"/>
          <w:sz w:val="24"/>
          <w:szCs w:val="24"/>
        </w:rPr>
        <w:t xml:space="preserve">umweltbewussten </w:t>
      </w:r>
      <w:r w:rsidR="007631C8">
        <w:rPr>
          <w:rFonts w:ascii="Arial" w:hAnsi="Arial" w:cs="Arial"/>
          <w:sz w:val="24"/>
          <w:szCs w:val="24"/>
        </w:rPr>
        <w:t>Bodensortiment</w:t>
      </w:r>
      <w:r w:rsidR="000C033D">
        <w:rPr>
          <w:rFonts w:ascii="Arial" w:hAnsi="Arial" w:cs="Arial"/>
          <w:sz w:val="24"/>
          <w:szCs w:val="24"/>
        </w:rPr>
        <w:t xml:space="preserve"> wurden i</w:t>
      </w:r>
      <w:r>
        <w:rPr>
          <w:rFonts w:ascii="Arial" w:hAnsi="Arial" w:cs="Arial"/>
          <w:sz w:val="24"/>
          <w:szCs w:val="24"/>
        </w:rPr>
        <w:t>m Zeitraum vom 1. Oktober 2021 bis 31. Januar 2022</w:t>
      </w:r>
      <w:r w:rsidR="000C033D">
        <w:rPr>
          <w:rFonts w:ascii="Arial" w:hAnsi="Arial" w:cs="Arial"/>
          <w:sz w:val="24"/>
          <w:szCs w:val="24"/>
        </w:rPr>
        <w:t xml:space="preserve"> verkauft. Das haben wir zum Anlass genommen und pflanzen für jedes </w:t>
      </w:r>
      <w:r w:rsidR="006F30F5">
        <w:rPr>
          <w:rFonts w:ascii="Arial" w:hAnsi="Arial" w:cs="Arial"/>
          <w:sz w:val="24"/>
          <w:szCs w:val="24"/>
        </w:rPr>
        <w:t xml:space="preserve">dieser </w:t>
      </w:r>
      <w:r w:rsidR="000C033D">
        <w:rPr>
          <w:rFonts w:ascii="Arial" w:hAnsi="Arial" w:cs="Arial"/>
          <w:sz w:val="24"/>
          <w:szCs w:val="24"/>
        </w:rPr>
        <w:t>Paket</w:t>
      </w:r>
      <w:r w:rsidR="006F30F5">
        <w:rPr>
          <w:rFonts w:ascii="Arial" w:hAnsi="Arial" w:cs="Arial"/>
          <w:sz w:val="24"/>
          <w:szCs w:val="24"/>
        </w:rPr>
        <w:t>e</w:t>
      </w:r>
      <w:r w:rsidR="000C033D">
        <w:rPr>
          <w:rFonts w:ascii="Arial" w:hAnsi="Arial" w:cs="Arial"/>
          <w:sz w:val="24"/>
          <w:szCs w:val="24"/>
        </w:rPr>
        <w:t xml:space="preserve"> einen Baum zur regionalen Wieder</w:t>
      </w:r>
      <w:r w:rsidR="00286AA7">
        <w:rPr>
          <w:rFonts w:ascii="Arial" w:hAnsi="Arial" w:cs="Arial"/>
          <w:sz w:val="24"/>
          <w:szCs w:val="24"/>
        </w:rPr>
        <w:t>aufforstung</w:t>
      </w:r>
      <w:r w:rsidR="000C033D">
        <w:rPr>
          <w:rFonts w:ascii="Arial" w:hAnsi="Arial" w:cs="Arial"/>
          <w:sz w:val="24"/>
          <w:szCs w:val="24"/>
        </w:rPr>
        <w:t xml:space="preserve"> der Wälder</w:t>
      </w:r>
      <w:r w:rsidR="006F30F5">
        <w:rPr>
          <w:rFonts w:ascii="Arial" w:hAnsi="Arial" w:cs="Arial"/>
          <w:sz w:val="24"/>
          <w:szCs w:val="24"/>
        </w:rPr>
        <w:t>. Denn als Holzgroßhandel sehen wir uns auch in der Verantwortung, die Walderhaltung für die nächsten Generationen zu sichern</w:t>
      </w:r>
      <w:r>
        <w:rPr>
          <w:rFonts w:ascii="Arial" w:hAnsi="Arial" w:cs="Arial"/>
          <w:sz w:val="24"/>
          <w:szCs w:val="24"/>
        </w:rPr>
        <w:t xml:space="preserve">“, erklärt </w:t>
      </w:r>
      <w:r w:rsidR="000C033D">
        <w:rPr>
          <w:rFonts w:ascii="Arial" w:hAnsi="Arial" w:cs="Arial"/>
          <w:sz w:val="24"/>
          <w:szCs w:val="24"/>
        </w:rPr>
        <w:t>Dr. Christoph Becher</w:t>
      </w:r>
      <w:r>
        <w:rPr>
          <w:rFonts w:ascii="Arial" w:hAnsi="Arial" w:cs="Arial"/>
          <w:sz w:val="24"/>
          <w:szCs w:val="24"/>
        </w:rPr>
        <w:t xml:space="preserve">, Beiratsvorsitzender bei Becher. </w:t>
      </w:r>
    </w:p>
    <w:p w14:paraId="379FE622" w14:textId="0C4C8284" w:rsidR="00D0247B" w:rsidRDefault="00D0247B" w:rsidP="00187CB7">
      <w:pPr>
        <w:spacing w:line="360" w:lineRule="auto"/>
        <w:ind w:right="2835"/>
        <w:jc w:val="both"/>
        <w:rPr>
          <w:rFonts w:ascii="Arial" w:hAnsi="Arial" w:cs="Arial"/>
          <w:sz w:val="24"/>
          <w:szCs w:val="24"/>
        </w:rPr>
      </w:pPr>
    </w:p>
    <w:p w14:paraId="6E37C576" w14:textId="77777777" w:rsidR="00D0247B" w:rsidRDefault="00D0247B" w:rsidP="00187CB7">
      <w:pPr>
        <w:spacing w:line="360" w:lineRule="auto"/>
        <w:ind w:right="2835"/>
        <w:jc w:val="both"/>
        <w:rPr>
          <w:rFonts w:ascii="Arial" w:hAnsi="Arial" w:cs="Arial"/>
          <w:sz w:val="24"/>
          <w:szCs w:val="24"/>
        </w:rPr>
      </w:pPr>
    </w:p>
    <w:p w14:paraId="66527DC9" w14:textId="77777777" w:rsidR="00FE7308" w:rsidRDefault="00FE7308" w:rsidP="007A44E1">
      <w:pPr>
        <w:spacing w:line="360" w:lineRule="auto"/>
        <w:ind w:right="2835"/>
        <w:jc w:val="both"/>
        <w:rPr>
          <w:rFonts w:ascii="Arial" w:hAnsi="Arial" w:cs="Arial"/>
          <w:b/>
          <w:bCs/>
          <w:sz w:val="24"/>
          <w:szCs w:val="24"/>
        </w:rPr>
      </w:pPr>
    </w:p>
    <w:p w14:paraId="0B904908" w14:textId="77777777" w:rsidR="00FE7308" w:rsidRDefault="00FE7308" w:rsidP="007A44E1">
      <w:pPr>
        <w:spacing w:line="360" w:lineRule="auto"/>
        <w:ind w:right="2835"/>
        <w:jc w:val="both"/>
        <w:rPr>
          <w:rFonts w:ascii="Arial" w:hAnsi="Arial" w:cs="Arial"/>
          <w:b/>
          <w:bCs/>
          <w:sz w:val="24"/>
          <w:szCs w:val="24"/>
        </w:rPr>
      </w:pPr>
    </w:p>
    <w:p w14:paraId="5FBFBD36" w14:textId="111FC9E0" w:rsidR="00187CB7" w:rsidRDefault="00187CB7" w:rsidP="007A44E1">
      <w:pPr>
        <w:spacing w:line="360" w:lineRule="auto"/>
        <w:ind w:right="2835"/>
        <w:jc w:val="both"/>
        <w:rPr>
          <w:rFonts w:ascii="Arial" w:hAnsi="Arial" w:cs="Arial"/>
          <w:b/>
          <w:bCs/>
          <w:sz w:val="24"/>
          <w:szCs w:val="24"/>
        </w:rPr>
      </w:pPr>
      <w:r w:rsidRPr="00187CB7">
        <w:rPr>
          <w:rFonts w:ascii="Arial" w:hAnsi="Arial" w:cs="Arial"/>
          <w:b/>
          <w:bCs/>
          <w:sz w:val="24"/>
          <w:szCs w:val="24"/>
        </w:rPr>
        <w:t>Becher-Mitarbeiter helfen bei der Pflanzaktion</w:t>
      </w:r>
    </w:p>
    <w:p w14:paraId="427334A4" w14:textId="305D1555" w:rsidR="00F4392A" w:rsidRPr="00240C29" w:rsidRDefault="00187CB7" w:rsidP="00F4392A">
      <w:pPr>
        <w:spacing w:line="360" w:lineRule="auto"/>
        <w:ind w:right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Nachhaltiges Handeln und eine regionale Verbundenheit sind für den Holzgroßhändler bei de</w:t>
      </w:r>
      <w:r w:rsidR="00286AA7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Pflanzaktion</w:t>
      </w:r>
      <w:r w:rsidR="00286AA7"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 xml:space="preserve"> besonders wichtig. „</w:t>
      </w:r>
      <w:r w:rsidR="00F4392A">
        <w:rPr>
          <w:rFonts w:ascii="Arial" w:hAnsi="Arial" w:cs="Arial"/>
          <w:sz w:val="24"/>
          <w:szCs w:val="24"/>
        </w:rPr>
        <w:t xml:space="preserve">Wir sind ein traditionelles Familienunternehmen, das großen Wert auf einen verantwortungsvollen Umgang mit Ressourcen </w:t>
      </w:r>
      <w:r w:rsidR="00577E01">
        <w:rPr>
          <w:rFonts w:ascii="Arial" w:hAnsi="Arial" w:cs="Arial"/>
          <w:sz w:val="24"/>
          <w:szCs w:val="24"/>
        </w:rPr>
        <w:t xml:space="preserve">sowie ein familiäres Miteinander </w:t>
      </w:r>
      <w:r w:rsidR="00F4392A">
        <w:rPr>
          <w:rFonts w:ascii="Arial" w:hAnsi="Arial" w:cs="Arial"/>
          <w:sz w:val="24"/>
          <w:szCs w:val="24"/>
        </w:rPr>
        <w:t xml:space="preserve">legt. Unsere </w:t>
      </w:r>
      <w:r w:rsidR="00496797">
        <w:rPr>
          <w:rFonts w:ascii="Arial" w:hAnsi="Arial" w:cs="Arial"/>
          <w:sz w:val="24"/>
          <w:szCs w:val="24"/>
        </w:rPr>
        <w:t xml:space="preserve">Mitarbeiterinnen und </w:t>
      </w:r>
      <w:r w:rsidR="00F4392A">
        <w:rPr>
          <w:rFonts w:ascii="Arial" w:hAnsi="Arial" w:cs="Arial"/>
          <w:sz w:val="24"/>
          <w:szCs w:val="24"/>
        </w:rPr>
        <w:t xml:space="preserve">Mitarbeiter arbeiten tagtäglich mit unseren Holzprodukten. Daher </w:t>
      </w:r>
      <w:r w:rsidR="007631C8">
        <w:rPr>
          <w:rFonts w:ascii="Arial" w:hAnsi="Arial" w:cs="Arial"/>
          <w:sz w:val="24"/>
          <w:szCs w:val="24"/>
        </w:rPr>
        <w:t xml:space="preserve">ist </w:t>
      </w:r>
      <w:r w:rsidR="00F4392A">
        <w:rPr>
          <w:rFonts w:ascii="Arial" w:hAnsi="Arial" w:cs="Arial"/>
          <w:sz w:val="24"/>
          <w:szCs w:val="24"/>
        </w:rPr>
        <w:t xml:space="preserve">es uns </w:t>
      </w:r>
      <w:r w:rsidR="007631C8">
        <w:rPr>
          <w:rFonts w:ascii="Arial" w:hAnsi="Arial" w:cs="Arial"/>
          <w:sz w:val="24"/>
          <w:szCs w:val="24"/>
        </w:rPr>
        <w:t>wichtig</w:t>
      </w:r>
      <w:r w:rsidR="00B60FBC">
        <w:rPr>
          <w:rFonts w:ascii="Arial" w:hAnsi="Arial" w:cs="Arial"/>
          <w:sz w:val="24"/>
          <w:szCs w:val="24"/>
        </w:rPr>
        <w:t>,</w:t>
      </w:r>
      <w:r w:rsidR="007631C8">
        <w:rPr>
          <w:rFonts w:ascii="Arial" w:hAnsi="Arial" w:cs="Arial"/>
          <w:sz w:val="24"/>
          <w:szCs w:val="24"/>
        </w:rPr>
        <w:t xml:space="preserve"> im Wald selbst dabei zu sein </w:t>
      </w:r>
      <w:r w:rsidR="00D65FE1">
        <w:rPr>
          <w:rFonts w:ascii="Arial" w:hAnsi="Arial" w:cs="Arial"/>
          <w:sz w:val="24"/>
          <w:szCs w:val="24"/>
        </w:rPr>
        <w:t>und die</w:t>
      </w:r>
      <w:r w:rsidR="00F4392A">
        <w:rPr>
          <w:rFonts w:ascii="Arial" w:hAnsi="Arial" w:cs="Arial"/>
          <w:sz w:val="24"/>
          <w:szCs w:val="24"/>
        </w:rPr>
        <w:t xml:space="preserve"> </w:t>
      </w:r>
      <w:r w:rsidR="00774E68">
        <w:rPr>
          <w:rFonts w:ascii="Arial" w:hAnsi="Arial" w:cs="Arial"/>
          <w:sz w:val="24"/>
          <w:szCs w:val="24"/>
        </w:rPr>
        <w:t xml:space="preserve">Pflanzungen </w:t>
      </w:r>
      <w:r w:rsidR="007631C8">
        <w:rPr>
          <w:rFonts w:ascii="Arial" w:hAnsi="Arial" w:cs="Arial"/>
          <w:sz w:val="24"/>
          <w:szCs w:val="24"/>
        </w:rPr>
        <w:t>als Teamevent zu gestalten</w:t>
      </w:r>
      <w:r w:rsidR="00F4392A">
        <w:rPr>
          <w:rFonts w:ascii="Arial" w:hAnsi="Arial" w:cs="Arial"/>
          <w:sz w:val="24"/>
          <w:szCs w:val="24"/>
        </w:rPr>
        <w:t xml:space="preserve">“, sagt Jörg Ewen, </w:t>
      </w:r>
      <w:r w:rsidR="00D0247B">
        <w:rPr>
          <w:rFonts w:ascii="Arial" w:hAnsi="Arial" w:cs="Arial"/>
          <w:sz w:val="24"/>
          <w:szCs w:val="24"/>
        </w:rPr>
        <w:t>Standortleiter</w:t>
      </w:r>
      <w:r w:rsidR="00F4392A">
        <w:rPr>
          <w:rFonts w:ascii="Arial" w:hAnsi="Arial" w:cs="Arial"/>
          <w:sz w:val="24"/>
          <w:szCs w:val="24"/>
        </w:rPr>
        <w:t xml:space="preserve"> bei Becher </w:t>
      </w:r>
      <w:r w:rsidR="00D0247B">
        <w:rPr>
          <w:rFonts w:ascii="Arial" w:hAnsi="Arial" w:cs="Arial"/>
          <w:sz w:val="24"/>
          <w:szCs w:val="24"/>
        </w:rPr>
        <w:t xml:space="preserve">in </w:t>
      </w:r>
      <w:r w:rsidR="00F4392A">
        <w:rPr>
          <w:rFonts w:ascii="Arial" w:hAnsi="Arial" w:cs="Arial"/>
          <w:sz w:val="24"/>
          <w:szCs w:val="24"/>
        </w:rPr>
        <w:t>St. Wendel. Bei der Pflanzaktion in der Gemeinde Tholey</w:t>
      </w:r>
      <w:r w:rsidR="000E3170">
        <w:rPr>
          <w:rFonts w:ascii="Arial" w:hAnsi="Arial" w:cs="Arial"/>
          <w:sz w:val="24"/>
          <w:szCs w:val="24"/>
        </w:rPr>
        <w:t xml:space="preserve"> packten</w:t>
      </w:r>
      <w:r w:rsidR="000C033D">
        <w:rPr>
          <w:rFonts w:ascii="Arial" w:hAnsi="Arial" w:cs="Arial"/>
          <w:sz w:val="24"/>
          <w:szCs w:val="24"/>
        </w:rPr>
        <w:t xml:space="preserve"> </w:t>
      </w:r>
      <w:r w:rsidR="00F4392A">
        <w:rPr>
          <w:rFonts w:ascii="Arial" w:hAnsi="Arial" w:cs="Arial"/>
          <w:sz w:val="24"/>
          <w:szCs w:val="24"/>
        </w:rPr>
        <w:t>Becher-Mitarbeiter</w:t>
      </w:r>
      <w:r w:rsidR="00E12A53">
        <w:rPr>
          <w:rFonts w:ascii="Arial" w:hAnsi="Arial" w:cs="Arial"/>
          <w:sz w:val="24"/>
          <w:szCs w:val="24"/>
        </w:rPr>
        <w:t>innen und -Mitarbeiter</w:t>
      </w:r>
      <w:r w:rsidR="000E3170">
        <w:rPr>
          <w:rFonts w:ascii="Arial" w:hAnsi="Arial" w:cs="Arial"/>
          <w:sz w:val="24"/>
          <w:szCs w:val="24"/>
        </w:rPr>
        <w:t>,</w:t>
      </w:r>
      <w:r w:rsidR="008C24D5">
        <w:rPr>
          <w:rFonts w:ascii="Arial" w:hAnsi="Arial" w:cs="Arial"/>
          <w:sz w:val="24"/>
          <w:szCs w:val="24"/>
        </w:rPr>
        <w:t xml:space="preserve"> </w:t>
      </w:r>
      <w:r w:rsidR="000E3170">
        <w:rPr>
          <w:rFonts w:ascii="Arial" w:hAnsi="Arial" w:cs="Arial"/>
          <w:sz w:val="24"/>
          <w:szCs w:val="24"/>
        </w:rPr>
        <w:t>Gemeindevertreter</w:t>
      </w:r>
      <w:r w:rsidR="00E12A53">
        <w:rPr>
          <w:rFonts w:ascii="Arial" w:hAnsi="Arial" w:cs="Arial"/>
          <w:sz w:val="24"/>
          <w:szCs w:val="24"/>
        </w:rPr>
        <w:t>innen und Vertreter sowie Mitarbeiter</w:t>
      </w:r>
      <w:r w:rsidR="000C033D">
        <w:rPr>
          <w:rFonts w:ascii="Arial" w:hAnsi="Arial" w:cs="Arial"/>
          <w:sz w:val="24"/>
          <w:szCs w:val="24"/>
        </w:rPr>
        <w:t xml:space="preserve"> </w:t>
      </w:r>
      <w:r w:rsidR="00F4392A">
        <w:rPr>
          <w:rFonts w:ascii="Arial" w:hAnsi="Arial" w:cs="Arial"/>
          <w:sz w:val="24"/>
          <w:szCs w:val="24"/>
        </w:rPr>
        <w:t>des Forstreviers</w:t>
      </w:r>
      <w:r w:rsidR="008C24D5">
        <w:rPr>
          <w:rFonts w:ascii="Arial" w:hAnsi="Arial" w:cs="Arial"/>
          <w:sz w:val="24"/>
          <w:szCs w:val="24"/>
        </w:rPr>
        <w:t xml:space="preserve"> kräftig mit an</w:t>
      </w:r>
      <w:r w:rsidR="00F4392A">
        <w:rPr>
          <w:rFonts w:ascii="Arial" w:hAnsi="Arial" w:cs="Arial"/>
          <w:sz w:val="24"/>
          <w:szCs w:val="24"/>
        </w:rPr>
        <w:t>.</w:t>
      </w:r>
      <w:r w:rsidR="00286AA7">
        <w:rPr>
          <w:rFonts w:ascii="Arial" w:hAnsi="Arial" w:cs="Arial"/>
          <w:sz w:val="24"/>
          <w:szCs w:val="24"/>
        </w:rPr>
        <w:t xml:space="preserve"> Auch bei der Pflanzaktion im nordrhein-westfälischen Lindlar gab es rege Beteiligung. Mit dabei waren Becher-Mitarbeiter</w:t>
      </w:r>
      <w:r w:rsidR="00E12A53">
        <w:rPr>
          <w:rFonts w:ascii="Arial" w:hAnsi="Arial" w:cs="Arial"/>
          <w:sz w:val="24"/>
          <w:szCs w:val="24"/>
        </w:rPr>
        <w:t>innen und -Mitarbeiter</w:t>
      </w:r>
      <w:r w:rsidR="00286AA7">
        <w:rPr>
          <w:rFonts w:ascii="Arial" w:hAnsi="Arial" w:cs="Arial"/>
          <w:sz w:val="24"/>
          <w:szCs w:val="24"/>
        </w:rPr>
        <w:t xml:space="preserve">, Vertreter der </w:t>
      </w:r>
      <w:r w:rsidR="00D65FE1">
        <w:rPr>
          <w:rFonts w:ascii="Arial" w:hAnsi="Arial" w:cs="Arial"/>
          <w:sz w:val="24"/>
          <w:szCs w:val="24"/>
        </w:rPr>
        <w:t>Forstfreunde</w:t>
      </w:r>
      <w:r w:rsidR="008235E1">
        <w:rPr>
          <w:rFonts w:ascii="Arial" w:hAnsi="Arial" w:cs="Arial"/>
          <w:sz w:val="24"/>
          <w:szCs w:val="24"/>
        </w:rPr>
        <w:t xml:space="preserve"> sowie der Gemeinde</w:t>
      </w:r>
      <w:r w:rsidR="00D720EC">
        <w:rPr>
          <w:rFonts w:ascii="Arial" w:hAnsi="Arial" w:cs="Arial"/>
          <w:sz w:val="24"/>
          <w:szCs w:val="24"/>
        </w:rPr>
        <w:t xml:space="preserve">. </w:t>
      </w:r>
      <w:r w:rsidR="00286AA7">
        <w:rPr>
          <w:rFonts w:ascii="Arial" w:hAnsi="Arial" w:cs="Arial"/>
          <w:sz w:val="24"/>
          <w:szCs w:val="24"/>
        </w:rPr>
        <w:t xml:space="preserve">Für den </w:t>
      </w:r>
      <w:r w:rsidR="00D0247B">
        <w:rPr>
          <w:rFonts w:ascii="Arial" w:hAnsi="Arial" w:cs="Arial"/>
          <w:sz w:val="24"/>
          <w:szCs w:val="24"/>
        </w:rPr>
        <w:t xml:space="preserve">Becher-Standortleiter in </w:t>
      </w:r>
      <w:r w:rsidR="00286AA7">
        <w:rPr>
          <w:rFonts w:ascii="Arial" w:hAnsi="Arial" w:cs="Arial"/>
          <w:sz w:val="24"/>
          <w:szCs w:val="24"/>
        </w:rPr>
        <w:t xml:space="preserve">Wuppertal, Leonard Rizza, und seinen Kollegen, den </w:t>
      </w:r>
      <w:r w:rsidR="00D0247B">
        <w:rPr>
          <w:rFonts w:ascii="Arial" w:hAnsi="Arial" w:cs="Arial"/>
          <w:sz w:val="24"/>
          <w:szCs w:val="24"/>
        </w:rPr>
        <w:t>Becher-Standortleiter in Köln</w:t>
      </w:r>
      <w:r w:rsidR="00286AA7">
        <w:rPr>
          <w:rFonts w:ascii="Arial" w:hAnsi="Arial" w:cs="Arial"/>
          <w:sz w:val="24"/>
          <w:szCs w:val="24"/>
        </w:rPr>
        <w:t xml:space="preserve">, Lutz </w:t>
      </w:r>
      <w:proofErr w:type="spellStart"/>
      <w:r w:rsidR="00286AA7">
        <w:rPr>
          <w:rFonts w:ascii="Arial" w:hAnsi="Arial" w:cs="Arial"/>
          <w:sz w:val="24"/>
          <w:szCs w:val="24"/>
        </w:rPr>
        <w:t>Schmikowski</w:t>
      </w:r>
      <w:proofErr w:type="spellEnd"/>
      <w:r w:rsidR="00D720EC">
        <w:rPr>
          <w:rFonts w:ascii="Arial" w:hAnsi="Arial" w:cs="Arial"/>
          <w:sz w:val="24"/>
          <w:szCs w:val="24"/>
        </w:rPr>
        <w:t>, stand bei der Aktion klar der Naturschutz im Fokus. „</w:t>
      </w:r>
      <w:r w:rsidR="008B2CF6">
        <w:rPr>
          <w:rFonts w:ascii="Arial" w:hAnsi="Arial" w:cs="Arial"/>
          <w:sz w:val="24"/>
          <w:szCs w:val="24"/>
        </w:rPr>
        <w:t>Di</w:t>
      </w:r>
      <w:r w:rsidR="00577E01">
        <w:rPr>
          <w:rFonts w:ascii="Arial" w:hAnsi="Arial" w:cs="Arial"/>
          <w:sz w:val="24"/>
          <w:szCs w:val="24"/>
        </w:rPr>
        <w:t>e</w:t>
      </w:r>
      <w:r w:rsidR="008B2CF6">
        <w:rPr>
          <w:rFonts w:ascii="Arial" w:hAnsi="Arial" w:cs="Arial"/>
          <w:sz w:val="24"/>
          <w:szCs w:val="24"/>
        </w:rPr>
        <w:t xml:space="preserve"> </w:t>
      </w:r>
      <w:r w:rsidR="00577E01">
        <w:rPr>
          <w:rFonts w:ascii="Arial" w:hAnsi="Arial" w:cs="Arial"/>
          <w:sz w:val="24"/>
          <w:szCs w:val="24"/>
        </w:rPr>
        <w:t xml:space="preserve">Pflanzung auf dieser </w:t>
      </w:r>
      <w:r w:rsidR="008B2CF6">
        <w:rPr>
          <w:rFonts w:ascii="Arial" w:hAnsi="Arial" w:cs="Arial"/>
          <w:sz w:val="24"/>
          <w:szCs w:val="24"/>
        </w:rPr>
        <w:t>Fläche ziel</w:t>
      </w:r>
      <w:r w:rsidR="006F30F5">
        <w:rPr>
          <w:rFonts w:ascii="Arial" w:hAnsi="Arial" w:cs="Arial"/>
          <w:sz w:val="24"/>
          <w:szCs w:val="24"/>
        </w:rPr>
        <w:t>t</w:t>
      </w:r>
      <w:r w:rsidR="008B2CF6">
        <w:rPr>
          <w:rFonts w:ascii="Arial" w:hAnsi="Arial" w:cs="Arial"/>
          <w:sz w:val="24"/>
          <w:szCs w:val="24"/>
        </w:rPr>
        <w:t xml:space="preserve"> auf eine </w:t>
      </w:r>
      <w:proofErr w:type="spellStart"/>
      <w:r w:rsidR="008B2CF6">
        <w:rPr>
          <w:rFonts w:ascii="Arial" w:hAnsi="Arial" w:cs="Arial"/>
          <w:sz w:val="24"/>
          <w:szCs w:val="24"/>
        </w:rPr>
        <w:t>Verurwaldung</w:t>
      </w:r>
      <w:proofErr w:type="spellEnd"/>
      <w:r w:rsidR="008B2CF6">
        <w:rPr>
          <w:rFonts w:ascii="Arial" w:hAnsi="Arial" w:cs="Arial"/>
          <w:sz w:val="24"/>
          <w:szCs w:val="24"/>
        </w:rPr>
        <w:t xml:space="preserve"> ab</w:t>
      </w:r>
      <w:r w:rsidR="006F30F5">
        <w:rPr>
          <w:rFonts w:ascii="Arial" w:hAnsi="Arial" w:cs="Arial"/>
          <w:sz w:val="24"/>
          <w:szCs w:val="24"/>
        </w:rPr>
        <w:t>, was dem Ökosystem zugutekommt. W</w:t>
      </w:r>
      <w:r w:rsidR="008B2CF6">
        <w:rPr>
          <w:rFonts w:ascii="Arial" w:hAnsi="Arial" w:cs="Arial"/>
          <w:sz w:val="24"/>
          <w:szCs w:val="24"/>
        </w:rPr>
        <w:t>ir freuen uns, den Wäldern so auch nachhaltig etwas zurückgeben zu können</w:t>
      </w:r>
      <w:r w:rsidR="00D720EC">
        <w:rPr>
          <w:rFonts w:ascii="Arial" w:hAnsi="Arial" w:cs="Arial"/>
          <w:sz w:val="24"/>
          <w:szCs w:val="24"/>
        </w:rPr>
        <w:t>“, s</w:t>
      </w:r>
      <w:r w:rsidR="00A30893">
        <w:rPr>
          <w:rFonts w:ascii="Arial" w:hAnsi="Arial" w:cs="Arial"/>
          <w:sz w:val="24"/>
          <w:szCs w:val="24"/>
        </w:rPr>
        <w:t>o Rizza.</w:t>
      </w:r>
      <w:r w:rsidR="00286AA7">
        <w:rPr>
          <w:rFonts w:ascii="Arial" w:hAnsi="Arial" w:cs="Arial"/>
          <w:sz w:val="24"/>
          <w:szCs w:val="24"/>
        </w:rPr>
        <w:t xml:space="preserve"> </w:t>
      </w:r>
      <w:r w:rsidR="00F4392A">
        <w:rPr>
          <w:rFonts w:ascii="Arial" w:hAnsi="Arial" w:cs="Arial"/>
          <w:sz w:val="24"/>
          <w:szCs w:val="24"/>
        </w:rPr>
        <w:t xml:space="preserve"> Die insgesamt 10.000 Bäume</w:t>
      </w:r>
      <w:r w:rsidR="00D65FE1">
        <w:rPr>
          <w:rFonts w:ascii="Arial" w:hAnsi="Arial" w:cs="Arial"/>
          <w:sz w:val="24"/>
          <w:szCs w:val="24"/>
        </w:rPr>
        <w:t xml:space="preserve"> </w:t>
      </w:r>
      <w:r w:rsidR="00F4392A">
        <w:rPr>
          <w:rFonts w:ascii="Arial" w:hAnsi="Arial" w:cs="Arial"/>
          <w:sz w:val="24"/>
          <w:szCs w:val="24"/>
        </w:rPr>
        <w:t xml:space="preserve">sollen noch bis Herbst 2023 an </w:t>
      </w:r>
      <w:r w:rsidR="008C24D5">
        <w:rPr>
          <w:rFonts w:ascii="Arial" w:hAnsi="Arial" w:cs="Arial"/>
          <w:sz w:val="24"/>
          <w:szCs w:val="24"/>
        </w:rPr>
        <w:t>weiteren</w:t>
      </w:r>
      <w:r w:rsidR="00F4392A">
        <w:rPr>
          <w:rFonts w:ascii="Arial" w:hAnsi="Arial" w:cs="Arial"/>
          <w:sz w:val="24"/>
          <w:szCs w:val="24"/>
        </w:rPr>
        <w:t xml:space="preserve"> Becher-Standorten gepflanzt werden. </w:t>
      </w:r>
    </w:p>
    <w:p w14:paraId="77C691EB" w14:textId="394E634A" w:rsidR="00F04FD7" w:rsidRDefault="00F04FD7" w:rsidP="00503CE5">
      <w:pPr>
        <w:ind w:right="2835"/>
        <w:jc w:val="both"/>
        <w:rPr>
          <w:rFonts w:ascii="Arial" w:hAnsi="Arial" w:cs="Arial"/>
          <w:b/>
          <w:bCs/>
          <w:sz w:val="20"/>
          <w:szCs w:val="20"/>
        </w:rPr>
      </w:pPr>
    </w:p>
    <w:p w14:paraId="0F43EE3E" w14:textId="3C178AA1" w:rsidR="00FE7308" w:rsidRDefault="00FE7308" w:rsidP="00503CE5">
      <w:pPr>
        <w:ind w:right="2835"/>
        <w:jc w:val="both"/>
        <w:rPr>
          <w:rFonts w:ascii="Arial" w:hAnsi="Arial" w:cs="Arial"/>
          <w:b/>
          <w:bCs/>
          <w:sz w:val="20"/>
          <w:szCs w:val="20"/>
        </w:rPr>
      </w:pPr>
    </w:p>
    <w:p w14:paraId="6E2E0E9D" w14:textId="77F38BDA" w:rsidR="00FE7308" w:rsidRDefault="00FE7308" w:rsidP="00503CE5">
      <w:pPr>
        <w:ind w:right="2835"/>
        <w:jc w:val="both"/>
        <w:rPr>
          <w:rFonts w:ascii="Arial" w:hAnsi="Arial" w:cs="Arial"/>
          <w:b/>
          <w:bCs/>
          <w:sz w:val="20"/>
          <w:szCs w:val="20"/>
        </w:rPr>
      </w:pPr>
    </w:p>
    <w:p w14:paraId="55491CE9" w14:textId="70E6F414" w:rsidR="00FE7308" w:rsidRDefault="00FE7308" w:rsidP="00503CE5">
      <w:pPr>
        <w:ind w:right="2835"/>
        <w:jc w:val="both"/>
        <w:rPr>
          <w:rFonts w:ascii="Arial" w:hAnsi="Arial" w:cs="Arial"/>
          <w:b/>
          <w:bCs/>
          <w:sz w:val="20"/>
          <w:szCs w:val="20"/>
        </w:rPr>
      </w:pPr>
    </w:p>
    <w:p w14:paraId="672E9082" w14:textId="006AC524" w:rsidR="00FE7308" w:rsidRDefault="00FE7308" w:rsidP="00503CE5">
      <w:pPr>
        <w:ind w:right="2835"/>
        <w:jc w:val="both"/>
        <w:rPr>
          <w:rFonts w:ascii="Arial" w:hAnsi="Arial" w:cs="Arial"/>
          <w:b/>
          <w:bCs/>
          <w:sz w:val="20"/>
          <w:szCs w:val="20"/>
        </w:rPr>
      </w:pPr>
    </w:p>
    <w:p w14:paraId="05D0DF39" w14:textId="77777777" w:rsidR="00FE7308" w:rsidRDefault="00FE7308" w:rsidP="00503CE5">
      <w:pPr>
        <w:ind w:right="2835"/>
        <w:jc w:val="both"/>
        <w:rPr>
          <w:rFonts w:ascii="Arial" w:hAnsi="Arial" w:cs="Arial"/>
          <w:b/>
          <w:bCs/>
          <w:sz w:val="20"/>
          <w:szCs w:val="20"/>
        </w:rPr>
      </w:pPr>
    </w:p>
    <w:p w14:paraId="2997A883" w14:textId="0D5E5A9B" w:rsidR="00303007" w:rsidRDefault="002A7BBE" w:rsidP="00503CE5">
      <w:pPr>
        <w:ind w:right="2835"/>
        <w:jc w:val="both"/>
        <w:rPr>
          <w:rFonts w:ascii="Arial" w:hAnsi="Arial" w:cs="Arial"/>
          <w:b/>
          <w:bCs/>
          <w:sz w:val="20"/>
          <w:szCs w:val="20"/>
        </w:rPr>
      </w:pPr>
      <w:r w:rsidRPr="00204AE9">
        <w:rPr>
          <w:rFonts w:ascii="Arial" w:hAnsi="Arial" w:cs="Arial"/>
          <w:b/>
          <w:bCs/>
          <w:sz w:val="20"/>
          <w:szCs w:val="20"/>
        </w:rPr>
        <w:t>Bildunterschrift</w:t>
      </w:r>
      <w:r w:rsidR="00204AE9" w:rsidRPr="00204AE9">
        <w:rPr>
          <w:rFonts w:ascii="Arial" w:hAnsi="Arial" w:cs="Arial"/>
          <w:b/>
          <w:bCs/>
          <w:sz w:val="20"/>
          <w:szCs w:val="20"/>
        </w:rPr>
        <w:t>en</w:t>
      </w:r>
      <w:r w:rsidR="002D7737">
        <w:rPr>
          <w:rFonts w:ascii="Arial" w:hAnsi="Arial" w:cs="Arial"/>
          <w:b/>
          <w:bCs/>
          <w:sz w:val="20"/>
          <w:szCs w:val="20"/>
        </w:rPr>
        <w:br/>
      </w:r>
    </w:p>
    <w:p w14:paraId="15A9F3DD" w14:textId="35654B6E" w:rsidR="007C2524" w:rsidRPr="00D0247B" w:rsidRDefault="009A0E4A" w:rsidP="007A44E1">
      <w:pPr>
        <w:ind w:right="2835"/>
        <w:jc w:val="both"/>
        <w:rPr>
          <w:rFonts w:ascii="Arial" w:hAnsi="Arial" w:cs="Arial"/>
          <w:sz w:val="20"/>
          <w:szCs w:val="20"/>
        </w:rPr>
      </w:pPr>
      <w:r w:rsidRPr="00D0247B">
        <w:rPr>
          <w:rFonts w:ascii="Arial" w:hAnsi="Arial" w:cs="Arial"/>
          <w:b/>
          <w:bCs/>
          <w:sz w:val="20"/>
          <w:szCs w:val="20"/>
        </w:rPr>
        <w:t>Bild 1</w:t>
      </w:r>
      <w:r w:rsidR="00D0247B" w:rsidRPr="00D0247B">
        <w:rPr>
          <w:rFonts w:ascii="Arial" w:hAnsi="Arial" w:cs="Arial"/>
          <w:b/>
          <w:bCs/>
          <w:sz w:val="20"/>
          <w:szCs w:val="20"/>
        </w:rPr>
        <w:t xml:space="preserve"> (Becher</w:t>
      </w:r>
      <w:r w:rsidR="00D0247B">
        <w:rPr>
          <w:rFonts w:ascii="Arial" w:hAnsi="Arial" w:cs="Arial"/>
          <w:b/>
          <w:bCs/>
          <w:sz w:val="20"/>
          <w:szCs w:val="20"/>
        </w:rPr>
        <w:t xml:space="preserve">_Baumpflanzaktion_November1): </w:t>
      </w:r>
      <w:r w:rsidR="00D0247B" w:rsidRPr="00D0247B">
        <w:rPr>
          <w:rFonts w:ascii="Arial" w:hAnsi="Arial" w:cs="Arial"/>
          <w:sz w:val="20"/>
          <w:szCs w:val="20"/>
        </w:rPr>
        <w:t>Viele</w:t>
      </w:r>
      <w:r w:rsidR="00D0247B">
        <w:rPr>
          <w:rFonts w:ascii="Arial" w:hAnsi="Arial" w:cs="Arial"/>
          <w:sz w:val="20"/>
          <w:szCs w:val="20"/>
        </w:rPr>
        <w:t xml:space="preserve"> fleißige Hel</w:t>
      </w:r>
      <w:r w:rsidR="003A6649">
        <w:rPr>
          <w:rFonts w:ascii="Arial" w:hAnsi="Arial" w:cs="Arial"/>
          <w:sz w:val="20"/>
          <w:szCs w:val="20"/>
        </w:rPr>
        <w:t>f</w:t>
      </w:r>
      <w:r w:rsidR="00D0247B">
        <w:rPr>
          <w:rFonts w:ascii="Arial" w:hAnsi="Arial" w:cs="Arial"/>
          <w:sz w:val="20"/>
          <w:szCs w:val="20"/>
        </w:rPr>
        <w:t>erinnen und Helfer unterstützten die Baumpflanzaktion in der Gemeinde Tholey (von links): Becher-</w:t>
      </w:r>
      <w:r w:rsidR="003A6649">
        <w:rPr>
          <w:rFonts w:ascii="Arial" w:hAnsi="Arial" w:cs="Arial"/>
          <w:sz w:val="20"/>
          <w:szCs w:val="20"/>
        </w:rPr>
        <w:t>Standortleiter</w:t>
      </w:r>
      <w:r w:rsidR="00D0247B">
        <w:rPr>
          <w:rFonts w:ascii="Arial" w:hAnsi="Arial" w:cs="Arial"/>
          <w:sz w:val="20"/>
          <w:szCs w:val="20"/>
        </w:rPr>
        <w:t xml:space="preserve"> St. Wendel, Jörg Ewen, Becher-Mitarbeiterin, Roswitha Mittermüller, Becher-Beiratsvorsitzender, Dr. Christoph Becher, Becher-Geschäftsführer, Michael </w:t>
      </w:r>
      <w:proofErr w:type="spellStart"/>
      <w:r w:rsidR="00D0247B">
        <w:rPr>
          <w:rFonts w:ascii="Arial" w:hAnsi="Arial" w:cs="Arial"/>
          <w:sz w:val="20"/>
          <w:szCs w:val="20"/>
        </w:rPr>
        <w:t>Köngeter</w:t>
      </w:r>
      <w:proofErr w:type="spellEnd"/>
      <w:r w:rsidR="00D0247B">
        <w:rPr>
          <w:rFonts w:ascii="Arial" w:hAnsi="Arial" w:cs="Arial"/>
          <w:sz w:val="20"/>
          <w:szCs w:val="20"/>
        </w:rPr>
        <w:t xml:space="preserve">, Bürgermeister der Gemeinde Tholey, Andreas </w:t>
      </w:r>
      <w:proofErr w:type="spellStart"/>
      <w:r w:rsidR="00D0247B">
        <w:rPr>
          <w:rFonts w:ascii="Arial" w:hAnsi="Arial" w:cs="Arial"/>
          <w:sz w:val="20"/>
          <w:szCs w:val="20"/>
        </w:rPr>
        <w:t>Maldener</w:t>
      </w:r>
      <w:proofErr w:type="spellEnd"/>
      <w:r w:rsidR="00D0247B">
        <w:rPr>
          <w:rFonts w:ascii="Arial" w:hAnsi="Arial" w:cs="Arial"/>
          <w:sz w:val="20"/>
          <w:szCs w:val="20"/>
        </w:rPr>
        <w:t xml:space="preserve">, Ortsvorsteher Bergweiler, Wolfgang </w:t>
      </w:r>
      <w:proofErr w:type="spellStart"/>
      <w:r w:rsidR="00D0247B">
        <w:rPr>
          <w:rFonts w:ascii="Arial" w:hAnsi="Arial" w:cs="Arial"/>
          <w:sz w:val="20"/>
          <w:szCs w:val="20"/>
        </w:rPr>
        <w:t>Recktenwald</w:t>
      </w:r>
      <w:proofErr w:type="spellEnd"/>
      <w:r w:rsidR="00D0247B">
        <w:rPr>
          <w:rFonts w:ascii="Arial" w:hAnsi="Arial" w:cs="Arial"/>
          <w:sz w:val="20"/>
          <w:szCs w:val="20"/>
        </w:rPr>
        <w:t xml:space="preserve"> und Revierleiter vom Forstrevier Tholey, Bernhard Paul. </w:t>
      </w:r>
      <w:r w:rsidR="00D0247B" w:rsidRPr="00BE686E">
        <w:rPr>
          <w:rFonts w:ascii="Arial" w:hAnsi="Arial" w:cs="Arial"/>
          <w:sz w:val="20"/>
          <w:szCs w:val="20"/>
        </w:rPr>
        <w:t>Foto: Becher GmbH &amp; Co. KG</w:t>
      </w:r>
    </w:p>
    <w:p w14:paraId="7A778700" w14:textId="78E52796" w:rsidR="00D0247B" w:rsidRPr="003A6649" w:rsidRDefault="00D0247B" w:rsidP="003A6649">
      <w:pPr>
        <w:ind w:right="28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Bild 2 (Becher_Baumpflanzaktion_November2):</w:t>
      </w:r>
      <w:r w:rsidR="003A6649">
        <w:rPr>
          <w:rFonts w:ascii="Arial" w:hAnsi="Arial" w:cs="Arial"/>
          <w:b/>
          <w:bCs/>
          <w:sz w:val="20"/>
          <w:szCs w:val="20"/>
        </w:rPr>
        <w:t xml:space="preserve"> </w:t>
      </w:r>
      <w:r w:rsidR="003A6649" w:rsidRPr="003A6649">
        <w:rPr>
          <w:rFonts w:ascii="Arial" w:hAnsi="Arial" w:cs="Arial"/>
          <w:sz w:val="20"/>
          <w:szCs w:val="20"/>
        </w:rPr>
        <w:t xml:space="preserve">Auch </w:t>
      </w:r>
      <w:r w:rsidR="003A6649">
        <w:rPr>
          <w:rFonts w:ascii="Arial" w:hAnsi="Arial" w:cs="Arial"/>
          <w:sz w:val="20"/>
          <w:szCs w:val="20"/>
        </w:rPr>
        <w:t xml:space="preserve">bei der Baumpflanzaktion in Lindlar gab es rege Beteiligung (von links): Becher-Mitarbeiter, Emre </w:t>
      </w:r>
      <w:proofErr w:type="spellStart"/>
      <w:r w:rsidR="003A6649">
        <w:rPr>
          <w:rFonts w:ascii="Arial" w:hAnsi="Arial" w:cs="Arial"/>
          <w:sz w:val="20"/>
          <w:szCs w:val="20"/>
        </w:rPr>
        <w:t>Gümüslü</w:t>
      </w:r>
      <w:proofErr w:type="spellEnd"/>
      <w:r w:rsidR="003A6649">
        <w:rPr>
          <w:rFonts w:ascii="Arial" w:hAnsi="Arial" w:cs="Arial"/>
          <w:sz w:val="20"/>
          <w:szCs w:val="20"/>
        </w:rPr>
        <w:t xml:space="preserve">, Becher-Standortleiter Wuppertal, Leonard Rizza, Becher-Geschäftsführer, Michael </w:t>
      </w:r>
      <w:proofErr w:type="spellStart"/>
      <w:r w:rsidR="003A6649">
        <w:rPr>
          <w:rFonts w:ascii="Arial" w:hAnsi="Arial" w:cs="Arial"/>
          <w:sz w:val="20"/>
          <w:szCs w:val="20"/>
        </w:rPr>
        <w:t>Köngeter</w:t>
      </w:r>
      <w:proofErr w:type="spellEnd"/>
      <w:r w:rsidR="003A6649">
        <w:rPr>
          <w:rFonts w:ascii="Arial" w:hAnsi="Arial" w:cs="Arial"/>
          <w:sz w:val="20"/>
          <w:szCs w:val="20"/>
        </w:rPr>
        <w:t xml:space="preserve">, Forstfreunde-Mitarbeiterin, Anna </w:t>
      </w:r>
      <w:proofErr w:type="spellStart"/>
      <w:r w:rsidR="003A6649">
        <w:rPr>
          <w:rFonts w:ascii="Arial" w:hAnsi="Arial" w:cs="Arial"/>
          <w:sz w:val="20"/>
          <w:szCs w:val="20"/>
        </w:rPr>
        <w:t>Wehry</w:t>
      </w:r>
      <w:proofErr w:type="spellEnd"/>
      <w:r w:rsidR="003A6649">
        <w:rPr>
          <w:rFonts w:ascii="Arial" w:hAnsi="Arial" w:cs="Arial"/>
          <w:sz w:val="20"/>
          <w:szCs w:val="20"/>
        </w:rPr>
        <w:t xml:space="preserve">, Forstfreunde-Geschäftsführer Patrick Köhler, Becher-Standortleiter Köln, Lutz </w:t>
      </w:r>
      <w:proofErr w:type="spellStart"/>
      <w:r w:rsidR="003A6649">
        <w:rPr>
          <w:rFonts w:ascii="Arial" w:hAnsi="Arial" w:cs="Arial"/>
          <w:sz w:val="20"/>
          <w:szCs w:val="20"/>
        </w:rPr>
        <w:t>Schmikowski</w:t>
      </w:r>
      <w:proofErr w:type="spellEnd"/>
      <w:r w:rsidR="003A6649">
        <w:rPr>
          <w:rFonts w:ascii="Arial" w:hAnsi="Arial" w:cs="Arial"/>
          <w:sz w:val="20"/>
          <w:szCs w:val="20"/>
        </w:rPr>
        <w:t xml:space="preserve">, stellvertretender Becher-Standortleiter Köln, Matthias </w:t>
      </w:r>
      <w:proofErr w:type="spellStart"/>
      <w:r w:rsidR="003A6649">
        <w:rPr>
          <w:rFonts w:ascii="Arial" w:hAnsi="Arial" w:cs="Arial"/>
          <w:sz w:val="20"/>
          <w:szCs w:val="20"/>
        </w:rPr>
        <w:t>Jouy</w:t>
      </w:r>
      <w:proofErr w:type="spellEnd"/>
      <w:r w:rsidR="003A6649">
        <w:rPr>
          <w:rFonts w:ascii="Arial" w:hAnsi="Arial" w:cs="Arial"/>
          <w:sz w:val="20"/>
          <w:szCs w:val="20"/>
        </w:rPr>
        <w:t xml:space="preserve"> und Becher-Mitarbeiter, Konstantin Müller. Foto: </w:t>
      </w:r>
      <w:r w:rsidR="003A6649">
        <w:rPr>
          <w:rFonts w:eastAsia="Times New Roman"/>
        </w:rPr>
        <w:t>Adrian Knauf</w:t>
      </w:r>
    </w:p>
    <w:p w14:paraId="25B0619F" w14:textId="431E2BEB" w:rsidR="00D0247B" w:rsidRDefault="00D0247B" w:rsidP="007A44E1">
      <w:pPr>
        <w:ind w:right="2835"/>
        <w:jc w:val="both"/>
        <w:rPr>
          <w:rFonts w:eastAsia="Times New Roman"/>
        </w:rPr>
      </w:pPr>
      <w:r>
        <w:rPr>
          <w:rFonts w:ascii="Arial" w:hAnsi="Arial" w:cs="Arial"/>
          <w:b/>
          <w:bCs/>
          <w:sz w:val="20"/>
          <w:szCs w:val="20"/>
        </w:rPr>
        <w:t>Bild 3 (Becher_Baumpflanzaktion_November3):</w:t>
      </w:r>
      <w:r w:rsidR="002C02E0">
        <w:rPr>
          <w:rFonts w:ascii="Arial" w:hAnsi="Arial" w:cs="Arial"/>
          <w:b/>
          <w:bCs/>
          <w:sz w:val="20"/>
          <w:szCs w:val="20"/>
        </w:rPr>
        <w:t xml:space="preserve"> </w:t>
      </w:r>
      <w:r w:rsidR="00674F31">
        <w:rPr>
          <w:rFonts w:ascii="Arial" w:hAnsi="Arial" w:cs="Arial"/>
          <w:sz w:val="20"/>
          <w:szCs w:val="20"/>
        </w:rPr>
        <w:t xml:space="preserve">Die Aktion in Lindlar verfolgte das Ziel, die Waldfläche zu </w:t>
      </w:r>
      <w:proofErr w:type="spellStart"/>
      <w:r w:rsidR="00674F31">
        <w:rPr>
          <w:rFonts w:ascii="Arial" w:hAnsi="Arial" w:cs="Arial"/>
          <w:sz w:val="20"/>
          <w:szCs w:val="20"/>
        </w:rPr>
        <w:t>verurwalden</w:t>
      </w:r>
      <w:proofErr w:type="spellEnd"/>
      <w:r w:rsidR="00674F31">
        <w:rPr>
          <w:rFonts w:ascii="Arial" w:hAnsi="Arial" w:cs="Arial"/>
          <w:sz w:val="20"/>
          <w:szCs w:val="20"/>
        </w:rPr>
        <w:t xml:space="preserve"> und somit eine wirtschaftliche Nutzung des Areals zu verhindern. </w:t>
      </w:r>
      <w:r w:rsidR="002C02E0">
        <w:rPr>
          <w:rFonts w:ascii="Arial" w:hAnsi="Arial" w:cs="Arial"/>
          <w:sz w:val="20"/>
          <w:szCs w:val="20"/>
        </w:rPr>
        <w:t xml:space="preserve">Foto: </w:t>
      </w:r>
      <w:r w:rsidR="002C02E0">
        <w:rPr>
          <w:rFonts w:eastAsia="Times New Roman"/>
        </w:rPr>
        <w:t>Adrian Knauf</w:t>
      </w:r>
    </w:p>
    <w:p w14:paraId="10E11994" w14:textId="1A4A15A6" w:rsidR="00674F31" w:rsidRDefault="00674F31" w:rsidP="00674F31">
      <w:pPr>
        <w:ind w:right="2835"/>
        <w:jc w:val="both"/>
        <w:rPr>
          <w:rFonts w:eastAsia="Times New Roman"/>
        </w:rPr>
      </w:pPr>
      <w:bookmarkStart w:id="0" w:name="_Hlk120538728"/>
      <w:r>
        <w:rPr>
          <w:rFonts w:ascii="Arial" w:hAnsi="Arial" w:cs="Arial"/>
          <w:b/>
          <w:bCs/>
          <w:sz w:val="20"/>
          <w:szCs w:val="20"/>
        </w:rPr>
        <w:t xml:space="preserve">Bild 4 (Becher_Baumpflanzaktion_November4): </w:t>
      </w:r>
      <w:r>
        <w:rPr>
          <w:rFonts w:ascii="Arial" w:hAnsi="Arial" w:cs="Arial"/>
          <w:sz w:val="20"/>
          <w:szCs w:val="20"/>
        </w:rPr>
        <w:t>Jeder Baumsetzling wurde sorgsam von einem der vielen Helferinnen und Helfer eingepflanzt.</w:t>
      </w:r>
      <w:r w:rsidR="00E972AC">
        <w:rPr>
          <w:rFonts w:ascii="Arial" w:hAnsi="Arial" w:cs="Arial"/>
          <w:sz w:val="20"/>
          <w:szCs w:val="20"/>
        </w:rPr>
        <w:t xml:space="preserve"> So wie von Leonard Rizza, Becher-Standortleiter Wuppertal.</w:t>
      </w:r>
      <w:r>
        <w:rPr>
          <w:rFonts w:ascii="Arial" w:hAnsi="Arial" w:cs="Arial"/>
          <w:sz w:val="20"/>
          <w:szCs w:val="20"/>
        </w:rPr>
        <w:t xml:space="preserve"> Foto: </w:t>
      </w:r>
      <w:r>
        <w:rPr>
          <w:rFonts w:eastAsia="Times New Roman"/>
        </w:rPr>
        <w:t>Adrian Knauf</w:t>
      </w:r>
    </w:p>
    <w:p w14:paraId="1EBA42D6" w14:textId="6D02375C" w:rsidR="00F4392A" w:rsidRDefault="00E20B21" w:rsidP="00503CE5">
      <w:pPr>
        <w:ind w:right="283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Alle Berichte zu den bisherigen Pflanzungen sind online zu finden: </w:t>
      </w:r>
      <w:hyperlink r:id="rId6" w:history="1">
        <w:r w:rsidRPr="00E20B21">
          <w:rPr>
            <w:rStyle w:val="Hyperlink"/>
            <w:rFonts w:ascii="Arial" w:hAnsi="Arial" w:cs="Arial"/>
            <w:b/>
            <w:bCs/>
            <w:sz w:val="20"/>
            <w:szCs w:val="20"/>
          </w:rPr>
          <w:t>https://www.becher-holz.de/</w:t>
        </w:r>
      </w:hyperlink>
      <w:r>
        <w:rPr>
          <w:rStyle w:val="Hyperlink"/>
          <w:rFonts w:ascii="Arial" w:hAnsi="Arial" w:cs="Arial"/>
          <w:b/>
          <w:bCs/>
          <w:sz w:val="20"/>
          <w:szCs w:val="20"/>
        </w:rPr>
        <w:t>85-jahre</w:t>
      </w:r>
      <w:bookmarkEnd w:id="0"/>
    </w:p>
    <w:p w14:paraId="032C5AE3" w14:textId="77777777" w:rsidR="00F4392A" w:rsidRDefault="00F4392A" w:rsidP="00503CE5">
      <w:pPr>
        <w:ind w:right="2835"/>
        <w:jc w:val="both"/>
        <w:rPr>
          <w:rFonts w:ascii="Arial" w:hAnsi="Arial" w:cs="Arial"/>
          <w:b/>
          <w:bCs/>
          <w:sz w:val="20"/>
          <w:szCs w:val="20"/>
        </w:rPr>
      </w:pPr>
    </w:p>
    <w:p w14:paraId="2BDBC01C" w14:textId="0FBD9606" w:rsidR="002A7BBE" w:rsidRPr="002A7BBE" w:rsidRDefault="002A7BBE" w:rsidP="00503CE5">
      <w:pPr>
        <w:ind w:right="2835"/>
        <w:jc w:val="both"/>
        <w:rPr>
          <w:rFonts w:ascii="Arial" w:hAnsi="Arial" w:cs="Arial"/>
          <w:b/>
          <w:bCs/>
          <w:sz w:val="20"/>
          <w:szCs w:val="20"/>
        </w:rPr>
      </w:pPr>
      <w:r w:rsidRPr="002A7BBE">
        <w:rPr>
          <w:rFonts w:ascii="Arial" w:hAnsi="Arial" w:cs="Arial"/>
          <w:b/>
          <w:bCs/>
          <w:sz w:val="20"/>
          <w:szCs w:val="20"/>
        </w:rPr>
        <w:t>Über BECHER GmbH &amp; Co. KG</w:t>
      </w:r>
    </w:p>
    <w:p w14:paraId="43F4AEAE" w14:textId="0B357F82" w:rsidR="00426A16" w:rsidRDefault="00426A16" w:rsidP="00503CE5">
      <w:pPr>
        <w:ind w:right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Die BECHER GmbH &amp; Co. KG </w:t>
      </w:r>
      <w:r w:rsidRPr="002A7BBE">
        <w:rPr>
          <w:rFonts w:ascii="Arial" w:hAnsi="Arial" w:cs="Arial"/>
          <w:sz w:val="20"/>
          <w:szCs w:val="20"/>
        </w:rPr>
        <w:t xml:space="preserve">wurde 1936 als Familienunternehmen gegründet und gehört zu den führenden Holzgroßhändlern in Deutschland. Über 400 Mitarbeiter sind an </w:t>
      </w:r>
      <w:r>
        <w:rPr>
          <w:rFonts w:ascii="Arial" w:hAnsi="Arial" w:cs="Arial"/>
          <w:sz w:val="20"/>
          <w:szCs w:val="20"/>
        </w:rPr>
        <w:t>dreizehn</w:t>
      </w:r>
      <w:r w:rsidRPr="002A7BBE">
        <w:rPr>
          <w:rFonts w:ascii="Arial" w:hAnsi="Arial" w:cs="Arial"/>
          <w:sz w:val="20"/>
          <w:szCs w:val="20"/>
        </w:rPr>
        <w:t xml:space="preserve"> Standorten in Deutschland beschäftigt. Der „Partner des Handwerks“ verfügt über 95.000 Quadratmeter Lagerfläche und über </w:t>
      </w:r>
      <w:r w:rsidR="005C2F7A">
        <w:rPr>
          <w:rFonts w:ascii="Arial" w:hAnsi="Arial" w:cs="Arial"/>
          <w:sz w:val="20"/>
          <w:szCs w:val="20"/>
        </w:rPr>
        <w:t>10.000</w:t>
      </w:r>
      <w:r w:rsidRPr="002A7BBE">
        <w:rPr>
          <w:rFonts w:ascii="Arial" w:hAnsi="Arial" w:cs="Arial"/>
          <w:sz w:val="20"/>
          <w:szCs w:val="20"/>
        </w:rPr>
        <w:t xml:space="preserve"> Quadratmeter Ausstellungsfläche. Zum Kernsortiment zählen Plattenwerkstoffe, Türen, Bodenbeläge</w:t>
      </w:r>
      <w:r>
        <w:rPr>
          <w:rFonts w:ascii="Arial" w:hAnsi="Arial" w:cs="Arial"/>
          <w:sz w:val="20"/>
          <w:szCs w:val="20"/>
        </w:rPr>
        <w:t>,</w:t>
      </w:r>
      <w:r w:rsidRPr="002A7BBE">
        <w:rPr>
          <w:rFonts w:ascii="Arial" w:hAnsi="Arial" w:cs="Arial"/>
          <w:sz w:val="20"/>
          <w:szCs w:val="20"/>
        </w:rPr>
        <w:t xml:space="preserve"> Terrassendielen</w:t>
      </w:r>
      <w:r>
        <w:rPr>
          <w:rFonts w:ascii="Arial" w:hAnsi="Arial" w:cs="Arial"/>
          <w:sz w:val="20"/>
          <w:szCs w:val="20"/>
        </w:rPr>
        <w:t xml:space="preserve"> und </w:t>
      </w:r>
      <w:r w:rsidRPr="002A7BBE">
        <w:rPr>
          <w:rFonts w:ascii="Arial" w:hAnsi="Arial" w:cs="Arial"/>
          <w:sz w:val="20"/>
          <w:szCs w:val="20"/>
        </w:rPr>
        <w:t>konstruktives Vollholz. Dank der vier Zentrallager und der vernetzten Logistik innerhalb der Unternehmensgruppe kann BECHER seinen Kunden ein breites Sortiment bei hoher Produktverfügbarkeit bieten.</w:t>
      </w:r>
    </w:p>
    <w:p w14:paraId="22D6CF6F" w14:textId="44C44F4C" w:rsidR="003F3E6A" w:rsidRPr="008B18E4" w:rsidRDefault="003F3E6A" w:rsidP="008B18E4">
      <w:pPr>
        <w:rPr>
          <w:rFonts w:ascii="Arial" w:hAnsi="Arial" w:cs="Arial"/>
          <w:sz w:val="24"/>
          <w:szCs w:val="24"/>
        </w:rPr>
      </w:pPr>
      <w:r w:rsidRPr="00AF74CB">
        <w:rPr>
          <w:rFonts w:ascii="Arial" w:hAnsi="Arial" w:cs="Arial"/>
          <w:b/>
          <w:bCs/>
          <w:sz w:val="20"/>
          <w:szCs w:val="20"/>
        </w:rPr>
        <w:t>Kontakt:</w:t>
      </w:r>
      <w:r>
        <w:rPr>
          <w:rFonts w:ascii="Arial" w:hAnsi="Arial" w:cs="Arial"/>
          <w:sz w:val="20"/>
          <w:szCs w:val="20"/>
        </w:rPr>
        <w:br/>
      </w:r>
      <w:r w:rsidRPr="00AF74CB">
        <w:rPr>
          <w:rFonts w:ascii="Arial" w:hAnsi="Arial" w:cs="Arial"/>
          <w:b/>
          <w:bCs/>
          <w:sz w:val="20"/>
          <w:szCs w:val="20"/>
        </w:rPr>
        <w:t>BECHER GmbH &amp; Co. KG (Zentrale)</w:t>
      </w:r>
      <w:r w:rsidRPr="00AF74CB">
        <w:rPr>
          <w:rFonts w:ascii="Arial" w:hAnsi="Arial" w:cs="Arial"/>
          <w:b/>
          <w:bCs/>
          <w:sz w:val="20"/>
          <w:szCs w:val="20"/>
        </w:rPr>
        <w:br/>
      </w:r>
      <w:r w:rsidR="008176B3" w:rsidRPr="008176B3">
        <w:rPr>
          <w:rFonts w:ascii="Arial" w:hAnsi="Arial" w:cs="Arial"/>
          <w:sz w:val="20"/>
          <w:szCs w:val="20"/>
        </w:rPr>
        <w:t>Julia Kornek-Strack</w:t>
      </w:r>
      <w:r>
        <w:rPr>
          <w:rFonts w:ascii="Arial" w:hAnsi="Arial" w:cs="Arial"/>
          <w:sz w:val="20"/>
          <w:szCs w:val="20"/>
        </w:rPr>
        <w:br/>
      </w:r>
      <w:r w:rsidRPr="003F3E6A">
        <w:rPr>
          <w:rFonts w:ascii="Arial" w:hAnsi="Arial" w:cs="Arial"/>
          <w:sz w:val="20"/>
          <w:szCs w:val="20"/>
        </w:rPr>
        <w:t>Otto-von-Guericke-Ring 3</w:t>
      </w:r>
      <w:r>
        <w:rPr>
          <w:rFonts w:ascii="Arial" w:hAnsi="Arial" w:cs="Arial"/>
          <w:sz w:val="20"/>
          <w:szCs w:val="20"/>
        </w:rPr>
        <w:br/>
      </w:r>
      <w:r w:rsidRPr="003F3E6A">
        <w:rPr>
          <w:rFonts w:ascii="Arial" w:hAnsi="Arial" w:cs="Arial"/>
          <w:sz w:val="20"/>
          <w:szCs w:val="20"/>
        </w:rPr>
        <w:t>65205 Wiesbaden</w:t>
      </w:r>
      <w:r>
        <w:rPr>
          <w:rFonts w:ascii="Arial" w:hAnsi="Arial" w:cs="Arial"/>
          <w:sz w:val="20"/>
          <w:szCs w:val="20"/>
        </w:rPr>
        <w:t>-Nordenstadt</w:t>
      </w:r>
      <w:r>
        <w:rPr>
          <w:rFonts w:ascii="Arial" w:hAnsi="Arial" w:cs="Arial"/>
          <w:sz w:val="20"/>
          <w:szCs w:val="20"/>
        </w:rPr>
        <w:br/>
      </w:r>
      <w:r w:rsidRPr="003F3E6A">
        <w:rPr>
          <w:rFonts w:ascii="Arial" w:hAnsi="Arial" w:cs="Arial"/>
          <w:sz w:val="20"/>
          <w:szCs w:val="20"/>
        </w:rPr>
        <w:t>Tel: 06122</w:t>
      </w:r>
      <w:r w:rsidR="00AF74CB">
        <w:rPr>
          <w:rFonts w:ascii="Arial" w:hAnsi="Arial" w:cs="Arial"/>
          <w:sz w:val="20"/>
          <w:szCs w:val="20"/>
        </w:rPr>
        <w:t>-</w:t>
      </w:r>
      <w:r w:rsidRPr="003F3E6A">
        <w:rPr>
          <w:rFonts w:ascii="Arial" w:hAnsi="Arial" w:cs="Arial"/>
          <w:sz w:val="20"/>
          <w:szCs w:val="20"/>
        </w:rPr>
        <w:t>70341-0</w:t>
      </w:r>
      <w:r>
        <w:rPr>
          <w:rFonts w:ascii="Arial" w:hAnsi="Arial" w:cs="Arial"/>
          <w:sz w:val="20"/>
          <w:szCs w:val="20"/>
        </w:rPr>
        <w:br/>
      </w:r>
      <w:r w:rsidRPr="003F3E6A">
        <w:rPr>
          <w:rFonts w:ascii="Arial" w:hAnsi="Arial" w:cs="Arial"/>
          <w:sz w:val="20"/>
          <w:szCs w:val="20"/>
        </w:rPr>
        <w:t xml:space="preserve">E-Mail: </w:t>
      </w:r>
      <w:r w:rsidR="005466F9">
        <w:rPr>
          <w:rFonts w:ascii="Arial" w:hAnsi="Arial" w:cs="Arial"/>
          <w:sz w:val="20"/>
          <w:szCs w:val="20"/>
        </w:rPr>
        <w:t>marketing</w:t>
      </w:r>
      <w:r w:rsidRPr="003F3E6A">
        <w:rPr>
          <w:rFonts w:ascii="Arial" w:hAnsi="Arial" w:cs="Arial"/>
          <w:sz w:val="20"/>
          <w:szCs w:val="20"/>
        </w:rPr>
        <w:t>@becher.de</w:t>
      </w:r>
      <w:r>
        <w:rPr>
          <w:rFonts w:ascii="Arial" w:hAnsi="Arial" w:cs="Arial"/>
          <w:sz w:val="20"/>
          <w:szCs w:val="20"/>
        </w:rPr>
        <w:br/>
      </w:r>
      <w:r w:rsidRPr="003F3E6A">
        <w:rPr>
          <w:rFonts w:ascii="Arial" w:hAnsi="Arial" w:cs="Arial"/>
          <w:sz w:val="20"/>
          <w:szCs w:val="20"/>
        </w:rPr>
        <w:t>www.becher-holz.de</w:t>
      </w:r>
    </w:p>
    <w:p w14:paraId="2EB46BE3" w14:textId="41F22400" w:rsidR="003F3E6A" w:rsidRPr="003F3E6A" w:rsidRDefault="003F3E6A" w:rsidP="004312E6">
      <w:pPr>
        <w:spacing w:after="0" w:line="240" w:lineRule="atLeast"/>
        <w:ind w:right="2835"/>
        <w:rPr>
          <w:rFonts w:ascii="Arial" w:hAnsi="Arial" w:cs="Arial"/>
          <w:sz w:val="20"/>
          <w:szCs w:val="20"/>
        </w:rPr>
      </w:pPr>
      <w:r w:rsidRPr="003751CC">
        <w:rPr>
          <w:rFonts w:ascii="Arial" w:hAnsi="Arial" w:cs="Arial"/>
          <w:b/>
          <w:bCs/>
          <w:sz w:val="20"/>
          <w:szCs w:val="20"/>
        </w:rPr>
        <w:lastRenderedPageBreak/>
        <w:t>PR-Agentur</w:t>
      </w:r>
      <w:r w:rsidRPr="003751CC">
        <w:rPr>
          <w:rFonts w:ascii="Arial" w:hAnsi="Arial" w:cs="Arial"/>
          <w:b/>
          <w:bCs/>
          <w:sz w:val="20"/>
          <w:szCs w:val="20"/>
        </w:rPr>
        <w:br/>
      </w:r>
      <w:r w:rsidRPr="003F3E6A">
        <w:rPr>
          <w:rFonts w:ascii="Arial" w:hAnsi="Arial" w:cs="Arial"/>
          <w:sz w:val="20"/>
          <w:szCs w:val="20"/>
        </w:rPr>
        <w:t>Fauth Gundlach &amp; Hübl GmbH</w:t>
      </w:r>
      <w:r>
        <w:rPr>
          <w:rFonts w:ascii="Arial" w:hAnsi="Arial" w:cs="Arial"/>
          <w:sz w:val="20"/>
          <w:szCs w:val="20"/>
        </w:rPr>
        <w:br/>
      </w:r>
      <w:r w:rsidR="007A44E1">
        <w:rPr>
          <w:rFonts w:ascii="Arial" w:hAnsi="Arial" w:cs="Arial"/>
          <w:sz w:val="20"/>
          <w:szCs w:val="20"/>
        </w:rPr>
        <w:t>Judith Grommes</w:t>
      </w:r>
      <w:r>
        <w:rPr>
          <w:rFonts w:ascii="Arial" w:hAnsi="Arial" w:cs="Arial"/>
          <w:sz w:val="20"/>
          <w:szCs w:val="20"/>
        </w:rPr>
        <w:br/>
      </w:r>
      <w:r w:rsidRPr="003F3E6A">
        <w:rPr>
          <w:rFonts w:ascii="Arial" w:hAnsi="Arial" w:cs="Arial"/>
          <w:sz w:val="20"/>
          <w:szCs w:val="20"/>
        </w:rPr>
        <w:t>Kellerstraße 1</w:t>
      </w:r>
      <w:r>
        <w:rPr>
          <w:rFonts w:ascii="Arial" w:hAnsi="Arial" w:cs="Arial"/>
          <w:sz w:val="20"/>
          <w:szCs w:val="20"/>
        </w:rPr>
        <w:br/>
      </w:r>
      <w:r w:rsidRPr="003F3E6A">
        <w:rPr>
          <w:rFonts w:ascii="Arial" w:hAnsi="Arial" w:cs="Arial"/>
          <w:sz w:val="20"/>
          <w:szCs w:val="20"/>
        </w:rPr>
        <w:t>65185 Wiesbaden</w:t>
      </w:r>
      <w:r>
        <w:rPr>
          <w:rFonts w:ascii="Arial" w:hAnsi="Arial" w:cs="Arial"/>
          <w:sz w:val="20"/>
          <w:szCs w:val="20"/>
        </w:rPr>
        <w:br/>
      </w:r>
      <w:r w:rsidRPr="003F3E6A">
        <w:rPr>
          <w:rFonts w:ascii="Arial" w:hAnsi="Arial" w:cs="Arial"/>
          <w:sz w:val="20"/>
          <w:szCs w:val="20"/>
        </w:rPr>
        <w:t>Tel.: 0611-172142-00</w:t>
      </w:r>
      <w:r w:rsidR="00303007">
        <w:rPr>
          <w:rFonts w:ascii="Arial" w:hAnsi="Arial" w:cs="Arial"/>
          <w:sz w:val="20"/>
          <w:szCs w:val="20"/>
        </w:rPr>
        <w:br/>
      </w:r>
      <w:r w:rsidRPr="003F3E6A">
        <w:rPr>
          <w:rFonts w:ascii="Arial" w:hAnsi="Arial" w:cs="Arial"/>
          <w:sz w:val="20"/>
          <w:szCs w:val="20"/>
        </w:rPr>
        <w:t xml:space="preserve">E-Mail: </w:t>
      </w:r>
      <w:r w:rsidR="007A44E1">
        <w:rPr>
          <w:rFonts w:ascii="Arial" w:hAnsi="Arial" w:cs="Arial"/>
          <w:sz w:val="20"/>
          <w:szCs w:val="20"/>
        </w:rPr>
        <w:t>grommes</w:t>
      </w:r>
      <w:r w:rsidRPr="003F3E6A">
        <w:rPr>
          <w:rFonts w:ascii="Arial" w:hAnsi="Arial" w:cs="Arial"/>
          <w:sz w:val="20"/>
          <w:szCs w:val="20"/>
        </w:rPr>
        <w:t>@fgundh.de</w:t>
      </w:r>
      <w:r>
        <w:rPr>
          <w:rFonts w:ascii="Arial" w:hAnsi="Arial" w:cs="Arial"/>
          <w:sz w:val="20"/>
          <w:szCs w:val="20"/>
        </w:rPr>
        <w:br/>
      </w:r>
      <w:r w:rsidRPr="003F3E6A">
        <w:rPr>
          <w:rFonts w:ascii="Arial" w:hAnsi="Arial" w:cs="Arial"/>
          <w:sz w:val="20"/>
          <w:szCs w:val="20"/>
        </w:rPr>
        <w:t>www.fgundh.de</w:t>
      </w:r>
    </w:p>
    <w:sectPr w:rsidR="003F3E6A" w:rsidRPr="003F3E6A" w:rsidSect="00857630">
      <w:headerReference w:type="default" r:id="rId7"/>
      <w:pgSz w:w="11906" w:h="16838"/>
      <w:pgMar w:top="1417" w:right="1417" w:bottom="1134" w:left="1417" w:header="79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7831A" w14:textId="77777777" w:rsidR="00E63F9F" w:rsidRDefault="00E63F9F" w:rsidP="00E63F9F">
      <w:pPr>
        <w:spacing w:after="0" w:line="240" w:lineRule="auto"/>
      </w:pPr>
      <w:r>
        <w:separator/>
      </w:r>
    </w:p>
  </w:endnote>
  <w:endnote w:type="continuationSeparator" w:id="0">
    <w:p w14:paraId="23EF4187" w14:textId="77777777" w:rsidR="00E63F9F" w:rsidRDefault="00E63F9F" w:rsidP="00E63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96CF0" w14:textId="77777777" w:rsidR="00E63F9F" w:rsidRDefault="00E63F9F" w:rsidP="00E63F9F">
      <w:pPr>
        <w:spacing w:after="0" w:line="240" w:lineRule="auto"/>
      </w:pPr>
      <w:r>
        <w:separator/>
      </w:r>
    </w:p>
  </w:footnote>
  <w:footnote w:type="continuationSeparator" w:id="0">
    <w:p w14:paraId="6F551BAA" w14:textId="77777777" w:rsidR="00E63F9F" w:rsidRDefault="00E63F9F" w:rsidP="00E63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14051" w14:textId="77777777" w:rsidR="00E63F9F" w:rsidRDefault="00E63F9F">
    <w:pPr>
      <w:pStyle w:val="Kopfzeile"/>
      <w:rPr>
        <w:noProof/>
      </w:rPr>
    </w:pPr>
  </w:p>
  <w:p w14:paraId="656A48B1" w14:textId="329C39C6" w:rsidR="00E63F9F" w:rsidRDefault="00E63F9F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09F8AD23" wp14:editId="43125D90">
          <wp:simplePos x="0" y="0"/>
          <wp:positionH relativeFrom="margin">
            <wp:posOffset>3524250</wp:posOffset>
          </wp:positionH>
          <wp:positionV relativeFrom="margin">
            <wp:posOffset>-400050</wp:posOffset>
          </wp:positionV>
          <wp:extent cx="2599051" cy="809625"/>
          <wp:effectExtent l="0" t="0" r="0" b="0"/>
          <wp:wrapSquare wrapText="bothSides"/>
          <wp:docPr id="1" name="Grafik 1" descr="Ein Bild, das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CHER_Logo_mit_Clai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9051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DA4"/>
    <w:rsid w:val="00006ACC"/>
    <w:rsid w:val="00051EF6"/>
    <w:rsid w:val="0008047C"/>
    <w:rsid w:val="00081AFB"/>
    <w:rsid w:val="000A124B"/>
    <w:rsid w:val="000B15B2"/>
    <w:rsid w:val="000B5B84"/>
    <w:rsid w:val="000C033D"/>
    <w:rsid w:val="000E3170"/>
    <w:rsid w:val="000E695D"/>
    <w:rsid w:val="00101089"/>
    <w:rsid w:val="00123282"/>
    <w:rsid w:val="001343D3"/>
    <w:rsid w:val="00135064"/>
    <w:rsid w:val="00162454"/>
    <w:rsid w:val="00162F91"/>
    <w:rsid w:val="0017386D"/>
    <w:rsid w:val="001846F2"/>
    <w:rsid w:val="00187CB7"/>
    <w:rsid w:val="001A4466"/>
    <w:rsid w:val="001B7124"/>
    <w:rsid w:val="001C52EA"/>
    <w:rsid w:val="001D3B7C"/>
    <w:rsid w:val="001D736E"/>
    <w:rsid w:val="001E057D"/>
    <w:rsid w:val="00204AE9"/>
    <w:rsid w:val="00221FBE"/>
    <w:rsid w:val="00226A26"/>
    <w:rsid w:val="00226CB0"/>
    <w:rsid w:val="00251675"/>
    <w:rsid w:val="00260317"/>
    <w:rsid w:val="002620F5"/>
    <w:rsid w:val="00286AA7"/>
    <w:rsid w:val="00296F5A"/>
    <w:rsid w:val="00297D70"/>
    <w:rsid w:val="002A2516"/>
    <w:rsid w:val="002A786A"/>
    <w:rsid w:val="002A7BBE"/>
    <w:rsid w:val="002C02E0"/>
    <w:rsid w:val="002D0AA7"/>
    <w:rsid w:val="002D7737"/>
    <w:rsid w:val="002D793E"/>
    <w:rsid w:val="002D7B18"/>
    <w:rsid w:val="003017BE"/>
    <w:rsid w:val="00302790"/>
    <w:rsid w:val="00303007"/>
    <w:rsid w:val="00317578"/>
    <w:rsid w:val="0033373C"/>
    <w:rsid w:val="003751CC"/>
    <w:rsid w:val="0038161D"/>
    <w:rsid w:val="003857D8"/>
    <w:rsid w:val="003904DB"/>
    <w:rsid w:val="003919DD"/>
    <w:rsid w:val="00396F08"/>
    <w:rsid w:val="003A6649"/>
    <w:rsid w:val="003B304E"/>
    <w:rsid w:val="003B3F85"/>
    <w:rsid w:val="003C59DD"/>
    <w:rsid w:val="003F3E6A"/>
    <w:rsid w:val="00420608"/>
    <w:rsid w:val="00426A16"/>
    <w:rsid w:val="004312E6"/>
    <w:rsid w:val="004350ED"/>
    <w:rsid w:val="0043603F"/>
    <w:rsid w:val="00440537"/>
    <w:rsid w:val="004444D1"/>
    <w:rsid w:val="0048228A"/>
    <w:rsid w:val="00487DF9"/>
    <w:rsid w:val="00496797"/>
    <w:rsid w:val="004A1E26"/>
    <w:rsid w:val="004B73F8"/>
    <w:rsid w:val="004C5DAE"/>
    <w:rsid w:val="004D0B56"/>
    <w:rsid w:val="004F0931"/>
    <w:rsid w:val="0050059E"/>
    <w:rsid w:val="005019A8"/>
    <w:rsid w:val="00503CE5"/>
    <w:rsid w:val="00504297"/>
    <w:rsid w:val="00511B17"/>
    <w:rsid w:val="00527DA4"/>
    <w:rsid w:val="00536647"/>
    <w:rsid w:val="005466F9"/>
    <w:rsid w:val="00577E01"/>
    <w:rsid w:val="005C1225"/>
    <w:rsid w:val="005C2F7A"/>
    <w:rsid w:val="005D6CA6"/>
    <w:rsid w:val="005E2472"/>
    <w:rsid w:val="005F7C07"/>
    <w:rsid w:val="00615FA9"/>
    <w:rsid w:val="00620E25"/>
    <w:rsid w:val="0063523C"/>
    <w:rsid w:val="00640B4B"/>
    <w:rsid w:val="00641D9A"/>
    <w:rsid w:val="00674F31"/>
    <w:rsid w:val="00677A3A"/>
    <w:rsid w:val="0069058D"/>
    <w:rsid w:val="00693A8D"/>
    <w:rsid w:val="00696AC1"/>
    <w:rsid w:val="006B0788"/>
    <w:rsid w:val="006D1460"/>
    <w:rsid w:val="006D5E3D"/>
    <w:rsid w:val="006D7E53"/>
    <w:rsid w:val="006E6B36"/>
    <w:rsid w:val="006F30F5"/>
    <w:rsid w:val="00706104"/>
    <w:rsid w:val="00721EE0"/>
    <w:rsid w:val="00752750"/>
    <w:rsid w:val="007631C8"/>
    <w:rsid w:val="00774E68"/>
    <w:rsid w:val="00796D88"/>
    <w:rsid w:val="00796E4A"/>
    <w:rsid w:val="0079757F"/>
    <w:rsid w:val="007A2035"/>
    <w:rsid w:val="007A44E1"/>
    <w:rsid w:val="007B07CF"/>
    <w:rsid w:val="007B67E2"/>
    <w:rsid w:val="007B6930"/>
    <w:rsid w:val="007B7919"/>
    <w:rsid w:val="007C2524"/>
    <w:rsid w:val="007D13EE"/>
    <w:rsid w:val="007F4FA0"/>
    <w:rsid w:val="007F64FA"/>
    <w:rsid w:val="008008D9"/>
    <w:rsid w:val="00805FB8"/>
    <w:rsid w:val="00813637"/>
    <w:rsid w:val="008176B3"/>
    <w:rsid w:val="00822420"/>
    <w:rsid w:val="008235E1"/>
    <w:rsid w:val="0084138F"/>
    <w:rsid w:val="00857630"/>
    <w:rsid w:val="008670FA"/>
    <w:rsid w:val="008859CB"/>
    <w:rsid w:val="00885B69"/>
    <w:rsid w:val="008A3E9D"/>
    <w:rsid w:val="008B18E4"/>
    <w:rsid w:val="008B2CF6"/>
    <w:rsid w:val="008B4C2C"/>
    <w:rsid w:val="008C24D5"/>
    <w:rsid w:val="008D10C3"/>
    <w:rsid w:val="008D4356"/>
    <w:rsid w:val="008F441E"/>
    <w:rsid w:val="009152CD"/>
    <w:rsid w:val="009200C5"/>
    <w:rsid w:val="00922A90"/>
    <w:rsid w:val="00924D15"/>
    <w:rsid w:val="00937F92"/>
    <w:rsid w:val="00992904"/>
    <w:rsid w:val="00992C83"/>
    <w:rsid w:val="009A0E4A"/>
    <w:rsid w:val="009B0D0B"/>
    <w:rsid w:val="009C548A"/>
    <w:rsid w:val="009D0556"/>
    <w:rsid w:val="009E27BE"/>
    <w:rsid w:val="00A02098"/>
    <w:rsid w:val="00A04856"/>
    <w:rsid w:val="00A05B2C"/>
    <w:rsid w:val="00A23199"/>
    <w:rsid w:val="00A30893"/>
    <w:rsid w:val="00A41748"/>
    <w:rsid w:val="00A43134"/>
    <w:rsid w:val="00A50E44"/>
    <w:rsid w:val="00A542BF"/>
    <w:rsid w:val="00A57306"/>
    <w:rsid w:val="00A61100"/>
    <w:rsid w:val="00A67D3A"/>
    <w:rsid w:val="00A8796A"/>
    <w:rsid w:val="00AC1E21"/>
    <w:rsid w:val="00AE452A"/>
    <w:rsid w:val="00AF33DF"/>
    <w:rsid w:val="00AF74CB"/>
    <w:rsid w:val="00B12646"/>
    <w:rsid w:val="00B54960"/>
    <w:rsid w:val="00B60FBC"/>
    <w:rsid w:val="00B62267"/>
    <w:rsid w:val="00B65199"/>
    <w:rsid w:val="00B65D69"/>
    <w:rsid w:val="00BA1430"/>
    <w:rsid w:val="00BA2A0D"/>
    <w:rsid w:val="00BA4581"/>
    <w:rsid w:val="00BC647D"/>
    <w:rsid w:val="00BD4915"/>
    <w:rsid w:val="00BD592B"/>
    <w:rsid w:val="00BE4FE5"/>
    <w:rsid w:val="00BF1A72"/>
    <w:rsid w:val="00BF4DFA"/>
    <w:rsid w:val="00C03828"/>
    <w:rsid w:val="00C11BF7"/>
    <w:rsid w:val="00C14F35"/>
    <w:rsid w:val="00C24F3C"/>
    <w:rsid w:val="00C44DFA"/>
    <w:rsid w:val="00C54001"/>
    <w:rsid w:val="00C84E93"/>
    <w:rsid w:val="00C853D5"/>
    <w:rsid w:val="00C91474"/>
    <w:rsid w:val="00CB7E02"/>
    <w:rsid w:val="00CF5FE4"/>
    <w:rsid w:val="00D0064D"/>
    <w:rsid w:val="00D01904"/>
    <w:rsid w:val="00D0247B"/>
    <w:rsid w:val="00D16AB4"/>
    <w:rsid w:val="00D2388B"/>
    <w:rsid w:val="00D56258"/>
    <w:rsid w:val="00D65FE1"/>
    <w:rsid w:val="00D720EC"/>
    <w:rsid w:val="00D76D55"/>
    <w:rsid w:val="00DB2547"/>
    <w:rsid w:val="00DD15FF"/>
    <w:rsid w:val="00DD4321"/>
    <w:rsid w:val="00DD6F5C"/>
    <w:rsid w:val="00DE05E8"/>
    <w:rsid w:val="00E12A53"/>
    <w:rsid w:val="00E20B21"/>
    <w:rsid w:val="00E375CC"/>
    <w:rsid w:val="00E558C3"/>
    <w:rsid w:val="00E55A59"/>
    <w:rsid w:val="00E61496"/>
    <w:rsid w:val="00E63F9F"/>
    <w:rsid w:val="00E66168"/>
    <w:rsid w:val="00E82910"/>
    <w:rsid w:val="00E972AC"/>
    <w:rsid w:val="00EE472B"/>
    <w:rsid w:val="00EE52F4"/>
    <w:rsid w:val="00EF0F96"/>
    <w:rsid w:val="00EF2E1B"/>
    <w:rsid w:val="00F04FD7"/>
    <w:rsid w:val="00F1423A"/>
    <w:rsid w:val="00F200E0"/>
    <w:rsid w:val="00F24BFE"/>
    <w:rsid w:val="00F33B90"/>
    <w:rsid w:val="00F4392A"/>
    <w:rsid w:val="00F6694E"/>
    <w:rsid w:val="00F672EF"/>
    <w:rsid w:val="00F8735C"/>
    <w:rsid w:val="00FA5F64"/>
    <w:rsid w:val="00FB24D1"/>
    <w:rsid w:val="00FC2B69"/>
    <w:rsid w:val="00FE1C45"/>
    <w:rsid w:val="00FE7308"/>
    <w:rsid w:val="00FF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  <w14:docId w14:val="1F30DF42"/>
  <w15:chartTrackingRefBased/>
  <w15:docId w15:val="{32EAC08E-852B-4544-9D37-464446608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F3E6A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F3E6A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52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52CD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21FB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21FB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21FB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21FB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21FBE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E63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63F9F"/>
  </w:style>
  <w:style w:type="paragraph" w:styleId="Fuzeile">
    <w:name w:val="footer"/>
    <w:basedOn w:val="Standard"/>
    <w:link w:val="FuzeileZchn"/>
    <w:uiPriority w:val="99"/>
    <w:unhideWhenUsed/>
    <w:rsid w:val="00E63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63F9F"/>
  </w:style>
  <w:style w:type="paragraph" w:styleId="berarbeitung">
    <w:name w:val="Revision"/>
    <w:hidden/>
    <w:uiPriority w:val="99"/>
    <w:semiHidden/>
    <w:rsid w:val="00693A8D"/>
    <w:pPr>
      <w:spacing w:after="0" w:line="240" w:lineRule="auto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226A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echer-holz.de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713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Grommes</dc:creator>
  <cp:keywords/>
  <dc:description/>
  <cp:lastModifiedBy>Meliha Dölen</cp:lastModifiedBy>
  <cp:revision>8</cp:revision>
  <cp:lastPrinted>2020-06-05T13:32:00Z</cp:lastPrinted>
  <dcterms:created xsi:type="dcterms:W3CDTF">2022-11-30T07:43:00Z</dcterms:created>
  <dcterms:modified xsi:type="dcterms:W3CDTF">2022-11-30T12:24:00Z</dcterms:modified>
</cp:coreProperties>
</file>