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E41B" w14:textId="19034FB8" w:rsidR="00557C99" w:rsidRPr="001534C9" w:rsidRDefault="00557C99" w:rsidP="00E50F47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EA170C">
        <w:rPr>
          <w:rFonts w:ascii="Arial" w:hAnsi="Arial" w:cs="Arial"/>
          <w:b/>
          <w:color w:val="808080"/>
          <w:sz w:val="28"/>
          <w:szCs w:val="28"/>
        </w:rPr>
        <w:t>02.07</w:t>
      </w:r>
      <w:r w:rsidR="0015759E">
        <w:rPr>
          <w:rFonts w:ascii="Arial" w:hAnsi="Arial" w:cs="Arial"/>
          <w:b/>
          <w:color w:val="808080"/>
          <w:sz w:val="28"/>
          <w:szCs w:val="28"/>
        </w:rPr>
        <w:t>.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20</w:t>
      </w:r>
      <w:r w:rsidR="00287E63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700BF8EC" w14:textId="142B31EF" w:rsidR="00F63103" w:rsidRPr="00E724E8" w:rsidRDefault="006C6BEA" w:rsidP="007C2FC5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1" w:name="_Hlk519065261"/>
      <w:r w:rsidRPr="006C6BEA">
        <w:rPr>
          <w:rFonts w:ascii="Arial" w:hAnsi="Arial" w:cs="Arial"/>
          <w:b/>
          <w:sz w:val="28"/>
          <w:szCs w:val="28"/>
        </w:rPr>
        <w:t>MotorradreifenDirekt.de</w:t>
      </w:r>
      <w:r w:rsidR="00287E63">
        <w:rPr>
          <w:rFonts w:ascii="Arial" w:hAnsi="Arial" w:cs="Arial"/>
          <w:b/>
          <w:sz w:val="28"/>
          <w:szCs w:val="28"/>
        </w:rPr>
        <w:t xml:space="preserve">: </w:t>
      </w:r>
      <w:r w:rsidR="00812E86">
        <w:rPr>
          <w:rFonts w:ascii="Arial" w:hAnsi="Arial" w:cs="Arial"/>
          <w:b/>
          <w:sz w:val="28"/>
          <w:szCs w:val="28"/>
        </w:rPr>
        <w:t xml:space="preserve">Urlaub zu Hause – </w:t>
      </w:r>
      <w:r w:rsidR="00287E63">
        <w:rPr>
          <w:rFonts w:ascii="Arial" w:hAnsi="Arial" w:cs="Arial"/>
          <w:b/>
          <w:sz w:val="28"/>
          <w:szCs w:val="28"/>
        </w:rPr>
        <w:t>Die schönsten Sommerrouten quer durchs Land</w:t>
      </w:r>
      <w:r w:rsidR="00D16DB8">
        <w:rPr>
          <w:rFonts w:ascii="Arial" w:hAnsi="Arial" w:cs="Arial"/>
          <w:b/>
          <w:sz w:val="28"/>
          <w:szCs w:val="28"/>
        </w:rPr>
        <w:t xml:space="preserve"> </w:t>
      </w:r>
    </w:p>
    <w:bookmarkEnd w:id="1"/>
    <w:p w14:paraId="66639B87" w14:textId="0AB2ED4D" w:rsidR="004D2783" w:rsidRDefault="0045293B" w:rsidP="007C2FC5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Dieser Sommer wird anders: </w:t>
      </w:r>
      <w:r w:rsidR="00812E86">
        <w:rPr>
          <w:rFonts w:ascii="Arial" w:hAnsi="Arial" w:cs="Arial"/>
          <w:b/>
          <w:sz w:val="24"/>
          <w:szCs w:val="28"/>
        </w:rPr>
        <w:t>MotorradreifenDirekt</w:t>
      </w:r>
      <w:r w:rsidR="00E328E5">
        <w:rPr>
          <w:rFonts w:ascii="Arial" w:hAnsi="Arial" w:cs="Arial"/>
          <w:b/>
          <w:sz w:val="24"/>
          <w:szCs w:val="28"/>
        </w:rPr>
        <w:t>.de</w:t>
      </w:r>
      <w:r w:rsidR="00812E86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gibt Tipps für die perfekte Sommer-Tour</w:t>
      </w:r>
      <w:r w:rsidR="00673EF2">
        <w:rPr>
          <w:rFonts w:ascii="Arial" w:hAnsi="Arial" w:cs="Arial"/>
          <w:b/>
          <w:sz w:val="24"/>
          <w:szCs w:val="28"/>
        </w:rPr>
        <w:t>.</w:t>
      </w:r>
    </w:p>
    <w:p w14:paraId="61E65542" w14:textId="7BB39D10" w:rsidR="001D7038" w:rsidRPr="0045293B" w:rsidRDefault="001D7038" w:rsidP="007C2FC5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45293B">
        <w:rPr>
          <w:rFonts w:ascii="Arial" w:hAnsi="Arial" w:cs="Arial"/>
          <w:b/>
          <w:sz w:val="24"/>
          <w:szCs w:val="28"/>
        </w:rPr>
        <w:t xml:space="preserve">MotorradreifenDirekt.de: </w:t>
      </w:r>
      <w:r w:rsidR="0045293B">
        <w:rPr>
          <w:rFonts w:ascii="Arial" w:hAnsi="Arial" w:cs="Arial"/>
          <w:b/>
          <w:sz w:val="24"/>
          <w:szCs w:val="28"/>
        </w:rPr>
        <w:t>Top 5 Tourenhighlights</w:t>
      </w:r>
      <w:r w:rsidR="00E328E5">
        <w:rPr>
          <w:rFonts w:ascii="Arial" w:hAnsi="Arial" w:cs="Arial"/>
          <w:b/>
          <w:sz w:val="24"/>
          <w:szCs w:val="28"/>
        </w:rPr>
        <w:t xml:space="preserve"> – von Gebirgstour bis Küstenrundfahrt.</w:t>
      </w:r>
    </w:p>
    <w:p w14:paraId="5722E54B" w14:textId="66F583FB" w:rsidR="00AE32D8" w:rsidRDefault="00E328E5" w:rsidP="007C2FC5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MotorradreifenDirekt.de: Breite Auswahl für größten Fahrspaß</w:t>
      </w:r>
    </w:p>
    <w:p w14:paraId="3C95CEE0" w14:textId="77777777" w:rsidR="00637E93" w:rsidRPr="00637E93" w:rsidRDefault="00637E93" w:rsidP="007C2FC5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5ECFE0BD" w14:textId="45B64257" w:rsidR="00ED25C3" w:rsidRDefault="0044643D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EA170C">
        <w:rPr>
          <w:rFonts w:ascii="Arial" w:hAnsi="Arial" w:cs="Arial"/>
          <w:b/>
          <w:sz w:val="24"/>
        </w:rPr>
        <w:t>02</w:t>
      </w:r>
      <w:r w:rsidR="00EE38F1">
        <w:rPr>
          <w:rFonts w:ascii="Arial" w:hAnsi="Arial" w:cs="Arial"/>
          <w:b/>
          <w:sz w:val="24"/>
        </w:rPr>
        <w:t>.</w:t>
      </w:r>
      <w:r w:rsidR="0015759E">
        <w:rPr>
          <w:rFonts w:ascii="Arial" w:hAnsi="Arial" w:cs="Arial"/>
          <w:b/>
          <w:sz w:val="24"/>
        </w:rPr>
        <w:t>0</w:t>
      </w:r>
      <w:r w:rsidR="00EA170C">
        <w:rPr>
          <w:rFonts w:ascii="Arial" w:hAnsi="Arial" w:cs="Arial"/>
          <w:b/>
          <w:sz w:val="24"/>
        </w:rPr>
        <w:t>7</w:t>
      </w:r>
      <w:r w:rsidR="0015759E">
        <w:rPr>
          <w:rFonts w:ascii="Arial" w:hAnsi="Arial" w:cs="Arial"/>
          <w:b/>
          <w:sz w:val="24"/>
        </w:rPr>
        <w:t>.</w:t>
      </w:r>
      <w:r w:rsidR="00EE38F1">
        <w:rPr>
          <w:rFonts w:ascii="Arial" w:hAnsi="Arial" w:cs="Arial"/>
          <w:b/>
          <w:sz w:val="24"/>
        </w:rPr>
        <w:t>20</w:t>
      </w:r>
      <w:r w:rsidR="00196EEC">
        <w:rPr>
          <w:rFonts w:ascii="Arial" w:hAnsi="Arial" w:cs="Arial"/>
          <w:b/>
          <w:sz w:val="24"/>
        </w:rPr>
        <w:t>20</w:t>
      </w:r>
      <w:r w:rsidRPr="005A2012">
        <w:rPr>
          <w:rFonts w:ascii="Arial" w:hAnsi="Arial" w:cs="Arial"/>
          <w:b/>
          <w:sz w:val="24"/>
        </w:rPr>
        <w:t>.</w:t>
      </w:r>
      <w:r w:rsidRPr="00203983">
        <w:rPr>
          <w:rFonts w:ascii="Arial" w:hAnsi="Arial" w:cs="Arial"/>
          <w:sz w:val="24"/>
        </w:rPr>
        <w:t xml:space="preserve"> </w:t>
      </w:r>
      <w:r w:rsidR="004D2783" w:rsidRPr="004D2783">
        <w:rPr>
          <w:rFonts w:ascii="Arial" w:hAnsi="Arial" w:cs="Arial"/>
          <w:sz w:val="24"/>
        </w:rPr>
        <w:t xml:space="preserve">Coronabedingt fallen bei vielen Menschen die Urlaubspläne </w:t>
      </w:r>
      <w:r w:rsidR="00263E68">
        <w:rPr>
          <w:rFonts w:ascii="Arial" w:hAnsi="Arial" w:cs="Arial"/>
          <w:sz w:val="24"/>
        </w:rPr>
        <w:t>für Auslandsreisen in diese</w:t>
      </w:r>
      <w:r w:rsidR="00812E86">
        <w:rPr>
          <w:rFonts w:ascii="Arial" w:hAnsi="Arial" w:cs="Arial"/>
          <w:sz w:val="24"/>
        </w:rPr>
        <w:t>m</w:t>
      </w:r>
      <w:r w:rsidR="00263E68">
        <w:rPr>
          <w:rFonts w:ascii="Arial" w:hAnsi="Arial" w:cs="Arial"/>
          <w:sz w:val="24"/>
        </w:rPr>
        <w:t xml:space="preserve"> Sommer </w:t>
      </w:r>
      <w:r w:rsidR="004D2783" w:rsidRPr="004D2783">
        <w:rPr>
          <w:rFonts w:ascii="Arial" w:hAnsi="Arial" w:cs="Arial"/>
          <w:sz w:val="24"/>
        </w:rPr>
        <w:t xml:space="preserve">ins Wasser. </w:t>
      </w:r>
      <w:r w:rsidR="00263E68">
        <w:rPr>
          <w:rFonts w:ascii="Arial" w:hAnsi="Arial" w:cs="Arial"/>
          <w:sz w:val="24"/>
        </w:rPr>
        <w:t>Viele</w:t>
      </w:r>
      <w:r w:rsidR="004D2783" w:rsidRPr="004D2783">
        <w:rPr>
          <w:rFonts w:ascii="Arial" w:hAnsi="Arial" w:cs="Arial"/>
          <w:sz w:val="24"/>
        </w:rPr>
        <w:t xml:space="preserve"> haben ihre Planungen über Bord geworfen</w:t>
      </w:r>
      <w:r w:rsidR="00263E68">
        <w:rPr>
          <w:rFonts w:ascii="Arial" w:hAnsi="Arial" w:cs="Arial"/>
          <w:sz w:val="24"/>
        </w:rPr>
        <w:t>, b</w:t>
      </w:r>
      <w:r w:rsidR="004D2783" w:rsidRPr="004D2783">
        <w:rPr>
          <w:rFonts w:ascii="Arial" w:hAnsi="Arial" w:cs="Arial"/>
          <w:sz w:val="24"/>
        </w:rPr>
        <w:t>leiben zu</w:t>
      </w:r>
      <w:r w:rsidR="00812E86">
        <w:rPr>
          <w:rFonts w:ascii="Arial" w:hAnsi="Arial" w:cs="Arial"/>
          <w:sz w:val="24"/>
        </w:rPr>
        <w:t xml:space="preserve"> H</w:t>
      </w:r>
      <w:r w:rsidR="004D2783" w:rsidRPr="004D2783">
        <w:rPr>
          <w:rFonts w:ascii="Arial" w:hAnsi="Arial" w:cs="Arial"/>
          <w:sz w:val="24"/>
        </w:rPr>
        <w:t xml:space="preserve">ause </w:t>
      </w:r>
      <w:r w:rsidR="00263E68">
        <w:rPr>
          <w:rFonts w:ascii="Arial" w:hAnsi="Arial" w:cs="Arial"/>
          <w:sz w:val="24"/>
        </w:rPr>
        <w:t>oder</w:t>
      </w:r>
      <w:r w:rsidR="004D2783" w:rsidRPr="004D2783">
        <w:rPr>
          <w:rFonts w:ascii="Arial" w:hAnsi="Arial" w:cs="Arial"/>
          <w:sz w:val="24"/>
        </w:rPr>
        <w:t xml:space="preserve"> machen Urlaub im eigenen Land. </w:t>
      </w:r>
      <w:r w:rsidR="00812E86">
        <w:rPr>
          <w:rFonts w:ascii="Arial" w:hAnsi="Arial" w:cs="Arial"/>
          <w:sz w:val="24"/>
        </w:rPr>
        <w:t>Vor allem für</w:t>
      </w:r>
      <w:r w:rsidR="00263E68">
        <w:rPr>
          <w:rFonts w:ascii="Arial" w:hAnsi="Arial" w:cs="Arial"/>
          <w:sz w:val="24"/>
        </w:rPr>
        <w:t xml:space="preserve"> Motorradfahrer gibt es a</w:t>
      </w:r>
      <w:r w:rsidR="004D2783" w:rsidRPr="004D2783">
        <w:rPr>
          <w:rFonts w:ascii="Arial" w:hAnsi="Arial" w:cs="Arial"/>
          <w:sz w:val="24"/>
        </w:rPr>
        <w:t xml:space="preserve">uch direkt vor der Haustür viele </w:t>
      </w:r>
      <w:r w:rsidR="00812E86">
        <w:rPr>
          <w:rFonts w:ascii="Arial" w:hAnsi="Arial" w:cs="Arial"/>
          <w:sz w:val="24"/>
        </w:rPr>
        <w:t xml:space="preserve">spannende </w:t>
      </w:r>
      <w:r w:rsidR="004D2783" w:rsidRPr="004D2783">
        <w:rPr>
          <w:rFonts w:ascii="Arial" w:hAnsi="Arial" w:cs="Arial"/>
          <w:sz w:val="24"/>
        </w:rPr>
        <w:t>Routen zu entdecken. MotorradreifenDirekt</w:t>
      </w:r>
      <w:r w:rsidR="000F38C4">
        <w:rPr>
          <w:rFonts w:ascii="Arial" w:hAnsi="Arial" w:cs="Arial"/>
          <w:sz w:val="24"/>
        </w:rPr>
        <w:t>.de</w:t>
      </w:r>
      <w:r w:rsidR="004D2783" w:rsidRPr="004D2783">
        <w:rPr>
          <w:rFonts w:ascii="Arial" w:hAnsi="Arial" w:cs="Arial"/>
          <w:sz w:val="24"/>
        </w:rPr>
        <w:t xml:space="preserve"> gibt Tipps für die schönsten </w:t>
      </w:r>
      <w:r w:rsidR="00812E86">
        <w:rPr>
          <w:rFonts w:ascii="Arial" w:hAnsi="Arial" w:cs="Arial"/>
          <w:sz w:val="24"/>
        </w:rPr>
        <w:t>T</w:t>
      </w:r>
      <w:r w:rsidR="004D2783" w:rsidRPr="004D2783">
        <w:rPr>
          <w:rFonts w:ascii="Arial" w:hAnsi="Arial" w:cs="Arial"/>
          <w:sz w:val="24"/>
        </w:rPr>
        <w:t>ou</w:t>
      </w:r>
      <w:r w:rsidR="00812E86">
        <w:rPr>
          <w:rFonts w:ascii="Arial" w:hAnsi="Arial" w:cs="Arial"/>
          <w:sz w:val="24"/>
        </w:rPr>
        <w:t>r</w:t>
      </w:r>
      <w:r w:rsidR="004D2783" w:rsidRPr="004D2783">
        <w:rPr>
          <w:rFonts w:ascii="Arial" w:hAnsi="Arial" w:cs="Arial"/>
          <w:sz w:val="24"/>
        </w:rPr>
        <w:t>en im eigenen Land.</w:t>
      </w:r>
      <w:r w:rsidR="00263E68">
        <w:rPr>
          <w:rFonts w:ascii="Arial" w:hAnsi="Arial" w:cs="Arial"/>
          <w:sz w:val="24"/>
        </w:rPr>
        <w:t xml:space="preserve"> </w:t>
      </w:r>
      <w:r w:rsidR="006C6BEA" w:rsidRPr="006C6BEA">
        <w:rPr>
          <w:rFonts w:ascii="Arial" w:hAnsi="Arial" w:cs="Arial"/>
          <w:sz w:val="24"/>
        </w:rPr>
        <w:t xml:space="preserve">Gerade längere </w:t>
      </w:r>
      <w:r w:rsidR="00812E86">
        <w:rPr>
          <w:rFonts w:ascii="Arial" w:hAnsi="Arial" w:cs="Arial"/>
          <w:sz w:val="24"/>
        </w:rPr>
        <w:t>Fahrten</w:t>
      </w:r>
      <w:r w:rsidR="006C6BEA" w:rsidRPr="006C6BEA">
        <w:rPr>
          <w:rFonts w:ascii="Arial" w:hAnsi="Arial" w:cs="Arial"/>
          <w:sz w:val="24"/>
        </w:rPr>
        <w:t xml:space="preserve"> halten dabei jede Menge</w:t>
      </w:r>
      <w:r w:rsidR="00812E86">
        <w:rPr>
          <w:rFonts w:ascii="Arial" w:hAnsi="Arial" w:cs="Arial"/>
          <w:sz w:val="24"/>
        </w:rPr>
        <w:t xml:space="preserve"> unvergessliche</w:t>
      </w:r>
      <w:r w:rsidR="006C6BEA" w:rsidRPr="006C6BEA">
        <w:rPr>
          <w:rFonts w:ascii="Arial" w:hAnsi="Arial" w:cs="Arial"/>
          <w:sz w:val="24"/>
        </w:rPr>
        <w:t xml:space="preserve"> Eindrücke und Erfahrungen bereit. </w:t>
      </w:r>
    </w:p>
    <w:p w14:paraId="241C03A9" w14:textId="77777777" w:rsidR="00ED25C3" w:rsidRDefault="00ED25C3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1C38BBB" w14:textId="77777777" w:rsidR="008F7633" w:rsidRDefault="003A1FC8" w:rsidP="007C2FC5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</w:t>
      </w:r>
      <w:r w:rsidR="00AE63E6">
        <w:rPr>
          <w:rFonts w:ascii="Arial" w:hAnsi="Arial" w:cs="Arial"/>
          <w:b/>
          <w:bCs/>
          <w:sz w:val="24"/>
        </w:rPr>
        <w:t xml:space="preserve">ie </w:t>
      </w:r>
      <w:r w:rsidR="00A822A5">
        <w:rPr>
          <w:rFonts w:ascii="Arial" w:hAnsi="Arial" w:cs="Arial"/>
          <w:b/>
          <w:bCs/>
          <w:sz w:val="24"/>
        </w:rPr>
        <w:t>Berge erkunden</w:t>
      </w:r>
    </w:p>
    <w:p w14:paraId="436D990E" w14:textId="31413A44" w:rsidR="00C05369" w:rsidRPr="00C05369" w:rsidRDefault="008F7633" w:rsidP="007C2FC5">
      <w:pPr>
        <w:pStyle w:val="Listenabsatz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C05369">
        <w:rPr>
          <w:rFonts w:ascii="Arial" w:hAnsi="Arial" w:cs="Arial"/>
          <w:sz w:val="24"/>
        </w:rPr>
        <w:t>Als</w:t>
      </w:r>
      <w:r w:rsidR="00A54364" w:rsidRPr="00C05369">
        <w:rPr>
          <w:rFonts w:ascii="Arial" w:hAnsi="Arial" w:cs="Arial"/>
          <w:sz w:val="24"/>
        </w:rPr>
        <w:t xml:space="preserve"> </w:t>
      </w:r>
      <w:r w:rsidR="00B96267" w:rsidRPr="00C05369">
        <w:rPr>
          <w:rFonts w:ascii="Arial" w:hAnsi="Arial" w:cs="Arial"/>
          <w:sz w:val="24"/>
        </w:rPr>
        <w:t>Dauerbrenner in der Motorradszene</w:t>
      </w:r>
      <w:r w:rsidR="00A54364" w:rsidRPr="00C05369">
        <w:rPr>
          <w:rFonts w:ascii="Arial" w:hAnsi="Arial" w:cs="Arial"/>
          <w:sz w:val="24"/>
        </w:rPr>
        <w:t xml:space="preserve"> </w:t>
      </w:r>
      <w:r w:rsidRPr="00C05369">
        <w:rPr>
          <w:rFonts w:ascii="Arial" w:hAnsi="Arial" w:cs="Arial"/>
          <w:sz w:val="24"/>
        </w:rPr>
        <w:t xml:space="preserve">gilt eine </w:t>
      </w:r>
      <w:r w:rsidR="00DC56EF" w:rsidRPr="00C05369">
        <w:rPr>
          <w:rFonts w:ascii="Arial" w:hAnsi="Arial" w:cs="Arial"/>
          <w:sz w:val="24"/>
        </w:rPr>
        <w:t>Überquerung der Alpen.</w:t>
      </w:r>
      <w:r w:rsidR="00B96267" w:rsidRPr="00C05369">
        <w:rPr>
          <w:rFonts w:ascii="Arial" w:hAnsi="Arial" w:cs="Arial"/>
          <w:sz w:val="24"/>
        </w:rPr>
        <w:t xml:space="preserve"> </w:t>
      </w:r>
      <w:r w:rsidR="008110D2" w:rsidRPr="00C05369">
        <w:rPr>
          <w:rFonts w:ascii="Arial" w:hAnsi="Arial" w:cs="Arial"/>
          <w:sz w:val="24"/>
        </w:rPr>
        <w:t>„</w:t>
      </w:r>
      <w:r w:rsidR="00BB2E98" w:rsidRPr="00C05369">
        <w:rPr>
          <w:rFonts w:ascii="Arial" w:hAnsi="Arial" w:cs="Arial"/>
          <w:sz w:val="24"/>
        </w:rPr>
        <w:t xml:space="preserve">Mit Start im Allgäu </w:t>
      </w:r>
      <w:r w:rsidR="00615780" w:rsidRPr="00C05369">
        <w:rPr>
          <w:rFonts w:ascii="Arial" w:hAnsi="Arial" w:cs="Arial"/>
          <w:sz w:val="24"/>
        </w:rPr>
        <w:t>ist es ein Muss für jeden Biker, einmal d</w:t>
      </w:r>
      <w:r w:rsidR="00BB2E98" w:rsidRPr="00C05369">
        <w:rPr>
          <w:rFonts w:ascii="Arial" w:hAnsi="Arial" w:cs="Arial"/>
          <w:sz w:val="24"/>
        </w:rPr>
        <w:t xml:space="preserve">ie Alpenpässe </w:t>
      </w:r>
      <w:r w:rsidR="00DC56EF" w:rsidRPr="00C05369">
        <w:rPr>
          <w:rFonts w:ascii="Arial" w:hAnsi="Arial" w:cs="Arial"/>
          <w:sz w:val="24"/>
        </w:rPr>
        <w:t>zu fahren</w:t>
      </w:r>
      <w:r w:rsidR="00A54364" w:rsidRPr="00C05369">
        <w:rPr>
          <w:rFonts w:ascii="Arial" w:hAnsi="Arial" w:cs="Arial"/>
          <w:sz w:val="24"/>
        </w:rPr>
        <w:t xml:space="preserve"> und von dort die Aussicht </w:t>
      </w:r>
      <w:r w:rsidR="00751A9A" w:rsidRPr="00C05369">
        <w:rPr>
          <w:rFonts w:ascii="Arial" w:hAnsi="Arial" w:cs="Arial"/>
          <w:sz w:val="24"/>
        </w:rPr>
        <w:t xml:space="preserve">über die Berge </w:t>
      </w:r>
      <w:r w:rsidR="00A54364" w:rsidRPr="00C05369">
        <w:rPr>
          <w:rFonts w:ascii="Arial" w:hAnsi="Arial" w:cs="Arial"/>
          <w:sz w:val="24"/>
        </w:rPr>
        <w:t>zu genießen</w:t>
      </w:r>
      <w:r w:rsidR="00BB2E98" w:rsidRPr="00C05369">
        <w:rPr>
          <w:rFonts w:ascii="Arial" w:hAnsi="Arial" w:cs="Arial"/>
          <w:sz w:val="24"/>
        </w:rPr>
        <w:t>.</w:t>
      </w:r>
      <w:r w:rsidR="008201C3" w:rsidRPr="00C05369">
        <w:rPr>
          <w:rFonts w:ascii="Arial" w:hAnsi="Arial" w:cs="Arial"/>
          <w:sz w:val="24"/>
        </w:rPr>
        <w:t xml:space="preserve"> </w:t>
      </w:r>
      <w:r w:rsidR="00BA61BB" w:rsidRPr="00C05369">
        <w:rPr>
          <w:rFonts w:ascii="Arial" w:hAnsi="Arial" w:cs="Arial"/>
          <w:sz w:val="24"/>
        </w:rPr>
        <w:t>Am Bodensee</w:t>
      </w:r>
      <w:r w:rsidR="00A54364" w:rsidRPr="00C05369">
        <w:rPr>
          <w:rFonts w:ascii="Arial" w:hAnsi="Arial" w:cs="Arial"/>
          <w:sz w:val="24"/>
        </w:rPr>
        <w:t xml:space="preserve"> entlang</w:t>
      </w:r>
      <w:r w:rsidR="00BB2E98" w:rsidRPr="00C05369">
        <w:rPr>
          <w:rFonts w:ascii="Arial" w:hAnsi="Arial" w:cs="Arial"/>
          <w:sz w:val="24"/>
        </w:rPr>
        <w:t xml:space="preserve">, </w:t>
      </w:r>
      <w:r w:rsidR="001D7038" w:rsidRPr="00C05369">
        <w:rPr>
          <w:rFonts w:ascii="Arial" w:hAnsi="Arial" w:cs="Arial"/>
          <w:sz w:val="24"/>
        </w:rPr>
        <w:t xml:space="preserve">über den </w:t>
      </w:r>
      <w:r w:rsidR="00BB2E98" w:rsidRPr="00C05369">
        <w:rPr>
          <w:rFonts w:ascii="Arial" w:hAnsi="Arial" w:cs="Arial"/>
          <w:sz w:val="24"/>
        </w:rPr>
        <w:t>Riedbergpass</w:t>
      </w:r>
      <w:r w:rsidR="00014F15">
        <w:rPr>
          <w:rFonts w:ascii="Arial" w:hAnsi="Arial" w:cs="Arial"/>
          <w:sz w:val="24"/>
        </w:rPr>
        <w:t xml:space="preserve">, </w:t>
      </w:r>
      <w:r w:rsidR="001D7038" w:rsidRPr="00C05369">
        <w:rPr>
          <w:rFonts w:ascii="Arial" w:hAnsi="Arial" w:cs="Arial"/>
          <w:sz w:val="24"/>
        </w:rPr>
        <w:t xml:space="preserve">den </w:t>
      </w:r>
      <w:r w:rsidR="00B13DB3" w:rsidRPr="00C05369">
        <w:rPr>
          <w:rFonts w:ascii="Arial" w:hAnsi="Arial" w:cs="Arial"/>
          <w:sz w:val="24"/>
        </w:rPr>
        <w:t>Fernpass</w:t>
      </w:r>
      <w:r w:rsidR="001D7038" w:rsidRPr="00C05369">
        <w:rPr>
          <w:rFonts w:ascii="Arial" w:hAnsi="Arial" w:cs="Arial"/>
          <w:sz w:val="24"/>
        </w:rPr>
        <w:t xml:space="preserve"> oder </w:t>
      </w:r>
      <w:r w:rsidR="00BB2E98" w:rsidRPr="00C05369">
        <w:rPr>
          <w:rFonts w:ascii="Arial" w:hAnsi="Arial" w:cs="Arial"/>
          <w:sz w:val="24"/>
        </w:rPr>
        <w:t>Reschenpass</w:t>
      </w:r>
      <w:r w:rsidR="0000061B">
        <w:rPr>
          <w:rFonts w:ascii="Arial" w:hAnsi="Arial" w:cs="Arial"/>
          <w:sz w:val="24"/>
        </w:rPr>
        <w:t xml:space="preserve">, all diese Spots </w:t>
      </w:r>
      <w:r w:rsidR="00BB2E98" w:rsidRPr="00C05369">
        <w:rPr>
          <w:rFonts w:ascii="Arial" w:hAnsi="Arial" w:cs="Arial"/>
          <w:sz w:val="24"/>
        </w:rPr>
        <w:t xml:space="preserve">lassen sich </w:t>
      </w:r>
      <w:r w:rsidR="008201C3" w:rsidRPr="00C05369">
        <w:rPr>
          <w:rFonts w:ascii="Arial" w:hAnsi="Arial" w:cs="Arial"/>
          <w:sz w:val="24"/>
        </w:rPr>
        <w:t xml:space="preserve">hervorragend mit dem </w:t>
      </w:r>
      <w:r w:rsidR="00BB2E98" w:rsidRPr="00C05369">
        <w:rPr>
          <w:rFonts w:ascii="Arial" w:hAnsi="Arial" w:cs="Arial"/>
          <w:sz w:val="24"/>
        </w:rPr>
        <w:t>Motorrad erkunden. Die Fahrt über kur</w:t>
      </w:r>
      <w:r w:rsidR="008201C3" w:rsidRPr="00C05369">
        <w:rPr>
          <w:rFonts w:ascii="Arial" w:hAnsi="Arial" w:cs="Arial"/>
          <w:sz w:val="24"/>
        </w:rPr>
        <w:t>vig</w:t>
      </w:r>
      <w:r w:rsidR="00BB2E98" w:rsidRPr="00C05369">
        <w:rPr>
          <w:rFonts w:ascii="Arial" w:hAnsi="Arial" w:cs="Arial"/>
          <w:sz w:val="24"/>
        </w:rPr>
        <w:t>e Serpentinen ist anspruchsvoll und abenteuerlich</w:t>
      </w:r>
      <w:r w:rsidR="008201C3" w:rsidRPr="00C05369">
        <w:rPr>
          <w:rFonts w:ascii="Arial" w:hAnsi="Arial" w:cs="Arial"/>
          <w:sz w:val="24"/>
        </w:rPr>
        <w:t xml:space="preserve"> zugleich</w:t>
      </w:r>
      <w:r w:rsidR="008110D2" w:rsidRPr="00C05369">
        <w:rPr>
          <w:rFonts w:ascii="Arial" w:hAnsi="Arial" w:cs="Arial"/>
          <w:sz w:val="24"/>
        </w:rPr>
        <w:t>“, sagt Andreas Faulstich von MotorradreifenDirekt.de</w:t>
      </w:r>
      <w:r w:rsidR="00094C9F" w:rsidRPr="00C05369">
        <w:rPr>
          <w:rFonts w:ascii="Arial" w:hAnsi="Arial" w:cs="Arial"/>
          <w:sz w:val="24"/>
        </w:rPr>
        <w:t>, selbst leidenschaftlicher Motorradfahrer.</w:t>
      </w:r>
      <w:r w:rsidR="008110D2" w:rsidRPr="00C05369">
        <w:rPr>
          <w:rFonts w:ascii="Arial" w:hAnsi="Arial" w:cs="Arial"/>
          <w:sz w:val="24"/>
        </w:rPr>
        <w:t xml:space="preserve"> </w:t>
      </w:r>
      <w:r w:rsidR="00BB2E98" w:rsidRPr="00C05369">
        <w:rPr>
          <w:rFonts w:ascii="Arial" w:hAnsi="Arial" w:cs="Arial"/>
          <w:sz w:val="24"/>
        </w:rPr>
        <w:t xml:space="preserve">Wegen der Höhenlage </w:t>
      </w:r>
      <w:r w:rsidR="008201C3" w:rsidRPr="00C05369">
        <w:rPr>
          <w:rFonts w:ascii="Arial" w:hAnsi="Arial" w:cs="Arial"/>
          <w:sz w:val="24"/>
        </w:rPr>
        <w:t xml:space="preserve">und der schnell wechselnden Wetterbedingungen </w:t>
      </w:r>
      <w:r w:rsidR="00BB2E98" w:rsidRPr="00C05369">
        <w:rPr>
          <w:rFonts w:ascii="Arial" w:hAnsi="Arial" w:cs="Arial"/>
          <w:sz w:val="24"/>
        </w:rPr>
        <w:t>ist die Tour vor allem von Juni bis Ende September empfehlenswert.</w:t>
      </w:r>
      <w:r w:rsidR="00804566" w:rsidRPr="00C05369">
        <w:rPr>
          <w:rFonts w:ascii="Arial" w:hAnsi="Arial" w:cs="Arial"/>
          <w:sz w:val="24"/>
        </w:rPr>
        <w:t xml:space="preserve"> </w:t>
      </w:r>
    </w:p>
    <w:p w14:paraId="113E7D79" w14:textId="29F8169D" w:rsidR="00B96267" w:rsidRPr="00857E53" w:rsidRDefault="00A54364" w:rsidP="007C2FC5">
      <w:pPr>
        <w:pStyle w:val="Listenabsatz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C05369">
        <w:rPr>
          <w:rFonts w:ascii="Arial" w:hAnsi="Arial" w:cs="Arial"/>
          <w:sz w:val="24"/>
        </w:rPr>
        <w:t xml:space="preserve">Einsteigerfreundlicher </w:t>
      </w:r>
      <w:r w:rsidR="00627CF7" w:rsidRPr="00C05369">
        <w:rPr>
          <w:rFonts w:ascii="Arial" w:hAnsi="Arial" w:cs="Arial"/>
          <w:sz w:val="24"/>
        </w:rPr>
        <w:t xml:space="preserve">mit </w:t>
      </w:r>
      <w:r w:rsidR="00E80BCD" w:rsidRPr="00C05369">
        <w:rPr>
          <w:rFonts w:ascii="Arial" w:hAnsi="Arial" w:cs="Arial"/>
          <w:sz w:val="24"/>
        </w:rPr>
        <w:t xml:space="preserve">seinen </w:t>
      </w:r>
      <w:r w:rsidR="00627CF7" w:rsidRPr="00C05369">
        <w:rPr>
          <w:rFonts w:ascii="Arial" w:hAnsi="Arial" w:cs="Arial"/>
          <w:sz w:val="24"/>
        </w:rPr>
        <w:t xml:space="preserve">breiten Fahrbahnen </w:t>
      </w:r>
      <w:r w:rsidRPr="00C05369">
        <w:rPr>
          <w:rFonts w:ascii="Arial" w:hAnsi="Arial" w:cs="Arial"/>
          <w:sz w:val="24"/>
        </w:rPr>
        <w:t xml:space="preserve">ist </w:t>
      </w:r>
      <w:r w:rsidR="00A822A5" w:rsidRPr="00C05369">
        <w:rPr>
          <w:rFonts w:ascii="Arial" w:hAnsi="Arial" w:cs="Arial"/>
          <w:sz w:val="24"/>
        </w:rPr>
        <w:t>der Harz. Für Motorradfans hat das deutsche Mittelgebirge einige Highlights zu bieten. Neben dem Brocken erleben Biker zwischen Niedersachsen, Sachsen-Anhalt und Thüringen großartige Touren</w:t>
      </w:r>
      <w:r w:rsidR="00BC1A9A" w:rsidRPr="00C05369">
        <w:rPr>
          <w:rFonts w:ascii="Arial" w:hAnsi="Arial" w:cs="Arial"/>
          <w:sz w:val="24"/>
        </w:rPr>
        <w:t xml:space="preserve"> mit unvergesslichen Aussichten auf </w:t>
      </w:r>
      <w:r w:rsidR="00A822A5" w:rsidRPr="00C05369">
        <w:rPr>
          <w:rFonts w:ascii="Arial" w:hAnsi="Arial" w:cs="Arial"/>
          <w:sz w:val="24"/>
        </w:rPr>
        <w:t>Wasserfälle</w:t>
      </w:r>
      <w:r w:rsidR="002A18C6" w:rsidRPr="00C05369">
        <w:rPr>
          <w:rFonts w:ascii="Arial" w:hAnsi="Arial" w:cs="Arial"/>
          <w:sz w:val="24"/>
        </w:rPr>
        <w:t xml:space="preserve"> und</w:t>
      </w:r>
      <w:r w:rsidR="00A822A5" w:rsidRPr="00C05369">
        <w:rPr>
          <w:rFonts w:ascii="Arial" w:hAnsi="Arial" w:cs="Arial"/>
          <w:sz w:val="24"/>
        </w:rPr>
        <w:t xml:space="preserve"> Seen, </w:t>
      </w:r>
      <w:r w:rsidRPr="00C05369">
        <w:rPr>
          <w:rFonts w:ascii="Arial" w:hAnsi="Arial" w:cs="Arial"/>
          <w:sz w:val="24"/>
        </w:rPr>
        <w:t xml:space="preserve">alte </w:t>
      </w:r>
      <w:r w:rsidR="00A822A5" w:rsidRPr="00C05369">
        <w:rPr>
          <w:rFonts w:ascii="Arial" w:hAnsi="Arial" w:cs="Arial"/>
          <w:sz w:val="24"/>
        </w:rPr>
        <w:t>Schlösser</w:t>
      </w:r>
      <w:r w:rsidR="00CB43D2">
        <w:rPr>
          <w:rFonts w:ascii="Arial" w:hAnsi="Arial" w:cs="Arial"/>
          <w:sz w:val="24"/>
        </w:rPr>
        <w:t xml:space="preserve"> und</w:t>
      </w:r>
      <w:r w:rsidR="00E71218" w:rsidRPr="00C05369">
        <w:rPr>
          <w:rFonts w:ascii="Arial" w:hAnsi="Arial" w:cs="Arial"/>
          <w:sz w:val="24"/>
        </w:rPr>
        <w:t xml:space="preserve"> </w:t>
      </w:r>
      <w:r w:rsidR="00A822A5" w:rsidRPr="00C05369">
        <w:rPr>
          <w:rFonts w:ascii="Arial" w:hAnsi="Arial" w:cs="Arial"/>
          <w:sz w:val="24"/>
        </w:rPr>
        <w:t>Burge</w:t>
      </w:r>
      <w:r w:rsidR="00BC1A9A" w:rsidRPr="00C05369">
        <w:rPr>
          <w:rFonts w:ascii="Arial" w:hAnsi="Arial" w:cs="Arial"/>
          <w:sz w:val="24"/>
        </w:rPr>
        <w:t>n</w:t>
      </w:r>
      <w:r w:rsidR="00A822A5" w:rsidRPr="00C05369">
        <w:rPr>
          <w:rFonts w:ascii="Arial" w:hAnsi="Arial" w:cs="Arial"/>
          <w:sz w:val="24"/>
        </w:rPr>
        <w:t>.</w:t>
      </w:r>
    </w:p>
    <w:p w14:paraId="69D9B903" w14:textId="10656C0E" w:rsidR="00A344F5" w:rsidRDefault="00A344F5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1DEF0977" w14:textId="764ACC6E" w:rsidR="00D224B6" w:rsidRDefault="00D224B6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E918CA0" w14:textId="77777777" w:rsidR="00D224B6" w:rsidRDefault="00D224B6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818C919" w14:textId="72E10E5A" w:rsidR="00BB2E98" w:rsidRPr="00BB2E98" w:rsidRDefault="00804566" w:rsidP="007C2FC5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Meer erleben</w:t>
      </w:r>
    </w:p>
    <w:p w14:paraId="0F1DA3F5" w14:textId="77777777" w:rsidR="00AD5FBC" w:rsidRPr="00AD5FBC" w:rsidRDefault="002A18C6" w:rsidP="007C2FC5">
      <w:pPr>
        <w:pStyle w:val="Listenabsatz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AD5FBC">
        <w:rPr>
          <w:rFonts w:ascii="Arial" w:hAnsi="Arial" w:cs="Arial"/>
          <w:sz w:val="24"/>
        </w:rPr>
        <w:t>Biker, die sich lieber</w:t>
      </w:r>
      <w:r w:rsidR="00804566" w:rsidRPr="00AD5FBC">
        <w:rPr>
          <w:rFonts w:ascii="Arial" w:hAnsi="Arial" w:cs="Arial"/>
          <w:sz w:val="24"/>
        </w:rPr>
        <w:t xml:space="preserve"> </w:t>
      </w:r>
      <w:r w:rsidR="006F4C64" w:rsidRPr="00AD5FBC">
        <w:rPr>
          <w:rFonts w:ascii="Arial" w:hAnsi="Arial" w:cs="Arial"/>
          <w:sz w:val="24"/>
        </w:rPr>
        <w:t>eine frische Brise um die Nase wehen</w:t>
      </w:r>
      <w:r w:rsidRPr="00AD5FBC">
        <w:rPr>
          <w:rFonts w:ascii="Arial" w:hAnsi="Arial" w:cs="Arial"/>
          <w:sz w:val="24"/>
        </w:rPr>
        <w:t xml:space="preserve"> lassen, </w:t>
      </w:r>
      <w:r w:rsidR="00804566" w:rsidRPr="00AD5FBC">
        <w:rPr>
          <w:rFonts w:ascii="Arial" w:hAnsi="Arial" w:cs="Arial"/>
          <w:sz w:val="24"/>
        </w:rPr>
        <w:t xml:space="preserve">starten </w:t>
      </w:r>
      <w:r w:rsidR="006F4C64" w:rsidRPr="00AD5FBC">
        <w:rPr>
          <w:rFonts w:ascii="Arial" w:hAnsi="Arial" w:cs="Arial"/>
          <w:sz w:val="24"/>
        </w:rPr>
        <w:t>e</w:t>
      </w:r>
      <w:r w:rsidR="00BB2E98" w:rsidRPr="00AD5FBC">
        <w:rPr>
          <w:rFonts w:ascii="Arial" w:hAnsi="Arial" w:cs="Arial"/>
          <w:sz w:val="24"/>
        </w:rPr>
        <w:t>ntlang der Küstenlinie von der dänischen bis zur niederländischen Grenze</w:t>
      </w:r>
      <w:r w:rsidR="00EC3F4C" w:rsidRPr="00AD5FBC">
        <w:rPr>
          <w:rFonts w:ascii="Arial" w:hAnsi="Arial" w:cs="Arial"/>
          <w:sz w:val="24"/>
        </w:rPr>
        <w:t xml:space="preserve"> und genießen</w:t>
      </w:r>
      <w:r w:rsidR="00C14B60" w:rsidRPr="00AD5FBC">
        <w:rPr>
          <w:rFonts w:ascii="Arial" w:hAnsi="Arial" w:cs="Arial"/>
          <w:sz w:val="24"/>
        </w:rPr>
        <w:t xml:space="preserve"> den Blick</w:t>
      </w:r>
      <w:r w:rsidR="00BB2E98" w:rsidRPr="00AD5FBC">
        <w:rPr>
          <w:rFonts w:ascii="Arial" w:hAnsi="Arial" w:cs="Arial"/>
          <w:sz w:val="24"/>
        </w:rPr>
        <w:t xml:space="preserve"> über </w:t>
      </w:r>
      <w:r w:rsidR="007C2023" w:rsidRPr="00AD5FBC">
        <w:rPr>
          <w:rFonts w:ascii="Arial" w:hAnsi="Arial" w:cs="Arial"/>
          <w:sz w:val="24"/>
        </w:rPr>
        <w:t>D</w:t>
      </w:r>
      <w:r w:rsidR="00BB2E98" w:rsidRPr="00AD5FBC">
        <w:rPr>
          <w:rFonts w:ascii="Arial" w:hAnsi="Arial" w:cs="Arial"/>
          <w:sz w:val="24"/>
        </w:rPr>
        <w:t>ünen und weitläufige Wattlandschaften</w:t>
      </w:r>
      <w:r w:rsidR="007C2023" w:rsidRPr="00AD5FBC">
        <w:rPr>
          <w:rFonts w:ascii="Arial" w:hAnsi="Arial" w:cs="Arial"/>
          <w:sz w:val="24"/>
        </w:rPr>
        <w:t xml:space="preserve">. </w:t>
      </w:r>
    </w:p>
    <w:p w14:paraId="542B30F9" w14:textId="07E2492B" w:rsidR="00804566" w:rsidRPr="00AD5FBC" w:rsidRDefault="001D7038" w:rsidP="007C2FC5">
      <w:pPr>
        <w:pStyle w:val="Listenabsatz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AD5FBC">
        <w:rPr>
          <w:rFonts w:ascii="Arial" w:hAnsi="Arial" w:cs="Arial"/>
          <w:sz w:val="24"/>
        </w:rPr>
        <w:t>Im Nordosten</w:t>
      </w:r>
      <w:r w:rsidR="00804566" w:rsidRPr="00AD5FBC">
        <w:rPr>
          <w:rFonts w:ascii="Arial" w:hAnsi="Arial" w:cs="Arial"/>
          <w:sz w:val="24"/>
        </w:rPr>
        <w:t xml:space="preserve"> führt eine der schönsten Touren Deutschlands einmal um die großen Seen Müritz, Plauer See und Kölpinsee im grünen Mecklenburg-Vorpommern. Die Route umfasst rund 200 Kilometer entlang der Ausflugsregion mit zahlreichen idyllischen Stopps zur Erholung.</w:t>
      </w:r>
    </w:p>
    <w:p w14:paraId="58A2025B" w14:textId="6DDF3DB9" w:rsidR="00F91A2B" w:rsidRDefault="00F91A2B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84FD4ED" w14:textId="7B470341" w:rsidR="001F5B29" w:rsidRPr="000E3A26" w:rsidRDefault="001F5B29" w:rsidP="007C2FC5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0E3A26">
        <w:rPr>
          <w:rFonts w:ascii="Arial" w:hAnsi="Arial" w:cs="Arial"/>
          <w:b/>
          <w:bCs/>
          <w:sz w:val="24"/>
        </w:rPr>
        <w:t xml:space="preserve">Weinregion </w:t>
      </w:r>
    </w:p>
    <w:p w14:paraId="6E54C3CE" w14:textId="7C11050F" w:rsidR="001F5B29" w:rsidRPr="000E3A26" w:rsidRDefault="0000061B" w:rsidP="007C2FC5">
      <w:pPr>
        <w:pStyle w:val="Listenabsatz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0E3A26">
        <w:rPr>
          <w:rFonts w:ascii="Arial" w:hAnsi="Arial" w:cs="Arial"/>
          <w:sz w:val="24"/>
        </w:rPr>
        <w:t>Zwischen Weinbergen,</w:t>
      </w:r>
      <w:r>
        <w:rPr>
          <w:rFonts w:ascii="Arial" w:hAnsi="Arial" w:cs="Arial"/>
          <w:sz w:val="24"/>
        </w:rPr>
        <w:t xml:space="preserve"> </w:t>
      </w:r>
      <w:r w:rsidRPr="000E3A26">
        <w:rPr>
          <w:rFonts w:ascii="Arial" w:hAnsi="Arial" w:cs="Arial"/>
          <w:sz w:val="24"/>
        </w:rPr>
        <w:t xml:space="preserve">Burgen und Burgruinen liegen </w:t>
      </w:r>
      <w:r w:rsidR="00AE7D00">
        <w:rPr>
          <w:rFonts w:ascii="Arial" w:hAnsi="Arial" w:cs="Arial"/>
          <w:sz w:val="24"/>
        </w:rPr>
        <w:t>kleine idyllische</w:t>
      </w:r>
      <w:r w:rsidRPr="000E3A26">
        <w:rPr>
          <w:rFonts w:ascii="Arial" w:hAnsi="Arial" w:cs="Arial"/>
          <w:sz w:val="24"/>
        </w:rPr>
        <w:t xml:space="preserve"> Weinörtchen – perfekt für</w:t>
      </w:r>
      <w:r>
        <w:rPr>
          <w:rFonts w:ascii="Arial" w:hAnsi="Arial" w:cs="Arial"/>
          <w:sz w:val="24"/>
        </w:rPr>
        <w:t xml:space="preserve"> </w:t>
      </w:r>
      <w:r w:rsidR="000F38C4">
        <w:rPr>
          <w:rFonts w:ascii="Arial" w:hAnsi="Arial" w:cs="Arial"/>
          <w:sz w:val="24"/>
        </w:rPr>
        <w:t>eine Rast</w:t>
      </w:r>
      <w:r>
        <w:rPr>
          <w:rFonts w:ascii="Arial" w:hAnsi="Arial" w:cs="Arial"/>
          <w:sz w:val="24"/>
        </w:rPr>
        <w:t xml:space="preserve"> auf der mal</w:t>
      </w:r>
      <w:r w:rsidR="001F5B29" w:rsidRPr="000E3A26">
        <w:rPr>
          <w:rFonts w:ascii="Arial" w:hAnsi="Arial" w:cs="Arial"/>
          <w:sz w:val="24"/>
        </w:rPr>
        <w:t>erische</w:t>
      </w:r>
      <w:r>
        <w:rPr>
          <w:rFonts w:ascii="Arial" w:hAnsi="Arial" w:cs="Arial"/>
          <w:sz w:val="24"/>
        </w:rPr>
        <w:t>n</w:t>
      </w:r>
      <w:r w:rsidR="001F5B29" w:rsidRPr="000E3A26">
        <w:rPr>
          <w:rFonts w:ascii="Arial" w:hAnsi="Arial" w:cs="Arial"/>
          <w:sz w:val="24"/>
        </w:rPr>
        <w:t xml:space="preserve"> Tour entlang der Weinstraße</w:t>
      </w:r>
      <w:r>
        <w:rPr>
          <w:rFonts w:ascii="Arial" w:hAnsi="Arial" w:cs="Arial"/>
          <w:sz w:val="24"/>
        </w:rPr>
        <w:t>. Von</w:t>
      </w:r>
      <w:r w:rsidR="004A2DA2">
        <w:rPr>
          <w:rFonts w:ascii="Arial" w:hAnsi="Arial" w:cs="Arial"/>
          <w:sz w:val="24"/>
        </w:rPr>
        <w:t xml:space="preserve"> Grünstadt,</w:t>
      </w:r>
      <w:r w:rsidR="00F80361">
        <w:rPr>
          <w:rFonts w:ascii="Arial" w:hAnsi="Arial" w:cs="Arial"/>
          <w:sz w:val="24"/>
        </w:rPr>
        <w:t xml:space="preserve"> über Neustadt</w:t>
      </w:r>
      <w:r>
        <w:rPr>
          <w:rFonts w:ascii="Arial" w:hAnsi="Arial" w:cs="Arial"/>
          <w:sz w:val="24"/>
        </w:rPr>
        <w:t xml:space="preserve"> in </w:t>
      </w:r>
      <w:r w:rsidR="00F80361">
        <w:rPr>
          <w:rFonts w:ascii="Arial" w:hAnsi="Arial" w:cs="Arial"/>
          <w:sz w:val="24"/>
        </w:rPr>
        <w:t>Richtung französische Grenze</w:t>
      </w:r>
      <w:r>
        <w:rPr>
          <w:rFonts w:ascii="Arial" w:hAnsi="Arial" w:cs="Arial"/>
          <w:sz w:val="24"/>
        </w:rPr>
        <w:t xml:space="preserve"> genießen</w:t>
      </w:r>
      <w:r w:rsidR="004A2DA2">
        <w:rPr>
          <w:rFonts w:ascii="Arial" w:hAnsi="Arial" w:cs="Arial"/>
          <w:sz w:val="24"/>
        </w:rPr>
        <w:t xml:space="preserve"> </w:t>
      </w:r>
      <w:r w:rsidR="000E3A26">
        <w:rPr>
          <w:rFonts w:ascii="Arial" w:hAnsi="Arial" w:cs="Arial"/>
          <w:sz w:val="24"/>
        </w:rPr>
        <w:t>Biker hier</w:t>
      </w:r>
      <w:r w:rsidR="001F5B29" w:rsidRPr="000E3A26">
        <w:rPr>
          <w:rFonts w:ascii="Arial" w:hAnsi="Arial" w:cs="Arial"/>
          <w:sz w:val="24"/>
        </w:rPr>
        <w:t xml:space="preserve"> das Flair</w:t>
      </w:r>
      <w:r w:rsidR="000E3A26">
        <w:rPr>
          <w:rFonts w:ascii="Arial" w:hAnsi="Arial" w:cs="Arial"/>
          <w:sz w:val="24"/>
        </w:rPr>
        <w:t xml:space="preserve"> </w:t>
      </w:r>
      <w:r w:rsidR="001F5B29" w:rsidRPr="000E3A26">
        <w:rPr>
          <w:rFonts w:ascii="Arial" w:hAnsi="Arial" w:cs="Arial"/>
          <w:sz w:val="24"/>
        </w:rPr>
        <w:t>der „Toskana Deutschlands“, die mit über 1800 Sonnenstunden im Jahr als sonnenreichste Region Deutschlands gilt. Selbst Feigen, Kiwis und Zypressen wachsen hier.</w:t>
      </w:r>
    </w:p>
    <w:p w14:paraId="61794734" w14:textId="77777777" w:rsidR="001F5B29" w:rsidRPr="006C6BEA" w:rsidRDefault="001F5B29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081C709" w14:textId="53F13DCD" w:rsidR="006C6BEA" w:rsidRPr="006C6BEA" w:rsidRDefault="003A1FC8" w:rsidP="007C2FC5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Nicht vergessen </w:t>
      </w:r>
      <w:r w:rsidR="00CE2386">
        <w:rPr>
          <w:rFonts w:ascii="Arial" w:hAnsi="Arial" w:cs="Arial"/>
          <w:b/>
          <w:sz w:val="24"/>
        </w:rPr>
        <w:t xml:space="preserve">– </w:t>
      </w:r>
      <w:r w:rsidR="006C6BEA" w:rsidRPr="006C6BEA">
        <w:rPr>
          <w:rFonts w:ascii="Arial" w:hAnsi="Arial" w:cs="Arial"/>
          <w:b/>
          <w:sz w:val="24"/>
        </w:rPr>
        <w:t>Werkzeug und Ersatzteile</w:t>
      </w:r>
    </w:p>
    <w:p w14:paraId="7AFF3ADE" w14:textId="66456CA2" w:rsidR="009C6B63" w:rsidRDefault="00CF1DF5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schönste Route kann </w:t>
      </w:r>
      <w:r w:rsidR="00D224B6">
        <w:rPr>
          <w:rFonts w:ascii="Arial" w:hAnsi="Arial" w:cs="Arial"/>
          <w:sz w:val="24"/>
        </w:rPr>
        <w:t xml:space="preserve">allerdings </w:t>
      </w:r>
      <w:r>
        <w:rPr>
          <w:rFonts w:ascii="Arial" w:hAnsi="Arial" w:cs="Arial"/>
          <w:sz w:val="24"/>
        </w:rPr>
        <w:t xml:space="preserve">bei einer Panne </w:t>
      </w:r>
      <w:r w:rsidR="00993BFF">
        <w:rPr>
          <w:rFonts w:ascii="Arial" w:hAnsi="Arial" w:cs="Arial"/>
          <w:sz w:val="24"/>
        </w:rPr>
        <w:t>schnell zur Nebensache</w:t>
      </w:r>
      <w:r>
        <w:rPr>
          <w:rFonts w:ascii="Arial" w:hAnsi="Arial" w:cs="Arial"/>
          <w:sz w:val="24"/>
        </w:rPr>
        <w:t xml:space="preserve"> werden. </w:t>
      </w:r>
      <w:r w:rsidR="00B67D46">
        <w:rPr>
          <w:rFonts w:ascii="Arial" w:hAnsi="Arial" w:cs="Arial"/>
          <w:sz w:val="24"/>
        </w:rPr>
        <w:t xml:space="preserve">Werkzeuge </w:t>
      </w:r>
      <w:r>
        <w:rPr>
          <w:rFonts w:ascii="Arial" w:hAnsi="Arial" w:cs="Arial"/>
          <w:sz w:val="24"/>
        </w:rPr>
        <w:t xml:space="preserve">gehören daher immer </w:t>
      </w:r>
      <w:r w:rsidR="003A1FC8">
        <w:rPr>
          <w:rFonts w:ascii="Arial" w:hAnsi="Arial" w:cs="Arial"/>
          <w:sz w:val="24"/>
        </w:rPr>
        <w:t>z</w:t>
      </w:r>
      <w:r w:rsidR="005B16CB">
        <w:rPr>
          <w:rFonts w:ascii="Arial" w:hAnsi="Arial" w:cs="Arial"/>
          <w:sz w:val="24"/>
        </w:rPr>
        <w:t>ur Grundausstattung</w:t>
      </w:r>
      <w:r>
        <w:rPr>
          <w:rFonts w:ascii="Arial" w:hAnsi="Arial" w:cs="Arial"/>
          <w:sz w:val="24"/>
        </w:rPr>
        <w:t xml:space="preserve"> eines jeden</w:t>
      </w:r>
      <w:r w:rsidR="005B16CB">
        <w:rPr>
          <w:rFonts w:ascii="Arial" w:hAnsi="Arial" w:cs="Arial"/>
          <w:sz w:val="24"/>
        </w:rPr>
        <w:t xml:space="preserve"> Bikers.</w:t>
      </w:r>
      <w:r w:rsidR="006C40B2">
        <w:rPr>
          <w:rFonts w:ascii="Arial" w:hAnsi="Arial" w:cs="Arial"/>
          <w:sz w:val="24"/>
        </w:rPr>
        <w:t xml:space="preserve"> </w:t>
      </w:r>
      <w:r w:rsidR="006C6BEA" w:rsidRPr="006C6BEA">
        <w:rPr>
          <w:rFonts w:ascii="Arial" w:hAnsi="Arial" w:cs="Arial"/>
          <w:sz w:val="24"/>
        </w:rPr>
        <w:t>Bordwerkzeug, Multitool</w:t>
      </w:r>
      <w:r w:rsidR="008302A0">
        <w:rPr>
          <w:rFonts w:ascii="Arial" w:hAnsi="Arial" w:cs="Arial"/>
          <w:sz w:val="24"/>
        </w:rPr>
        <w:t>, Kabelbinder, Klebeband</w:t>
      </w:r>
      <w:r w:rsidR="006C6BEA" w:rsidRPr="006C6BEA">
        <w:rPr>
          <w:rFonts w:ascii="Arial" w:hAnsi="Arial" w:cs="Arial"/>
          <w:sz w:val="24"/>
        </w:rPr>
        <w:t xml:space="preserve"> und Pannenset nehmen nicht viel Platz weg, können aber im Ernstfall den Unterschied zwischen Reisestopp und Weiterfahrt bedeuten.</w:t>
      </w:r>
      <w:r w:rsidR="00BA2D26">
        <w:rPr>
          <w:rFonts w:ascii="Arial" w:hAnsi="Arial" w:cs="Arial"/>
          <w:sz w:val="24"/>
        </w:rPr>
        <w:t xml:space="preserve"> </w:t>
      </w:r>
    </w:p>
    <w:bookmarkEnd w:id="0"/>
    <w:p w14:paraId="04C001D0" w14:textId="551231EC" w:rsidR="006E4971" w:rsidRDefault="006E4971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FF4FB6C" w14:textId="77777777" w:rsidR="00ED4B05" w:rsidRPr="007603CD" w:rsidRDefault="00ED4B05" w:rsidP="007C2FC5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MotorradreifenDirekt.de: </w:t>
      </w:r>
      <w:r w:rsidRPr="007603CD">
        <w:rPr>
          <w:rFonts w:ascii="Arial" w:hAnsi="Arial" w:cs="Arial"/>
          <w:b/>
          <w:bCs/>
          <w:sz w:val="24"/>
        </w:rPr>
        <w:t xml:space="preserve">Neue Reifen </w:t>
      </w:r>
      <w:r>
        <w:rPr>
          <w:rFonts w:ascii="Arial" w:hAnsi="Arial" w:cs="Arial"/>
          <w:b/>
          <w:bCs/>
          <w:sz w:val="24"/>
        </w:rPr>
        <w:t>für ungetrübten Fahrspaß</w:t>
      </w:r>
    </w:p>
    <w:p w14:paraId="66649599" w14:textId="4C4C0200" w:rsidR="00ED4B05" w:rsidRDefault="00ED4B05" w:rsidP="007C2FC5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6C6BEA">
        <w:rPr>
          <w:rFonts w:ascii="Arial" w:hAnsi="Arial" w:cs="Arial"/>
          <w:sz w:val="24"/>
        </w:rPr>
        <w:t xml:space="preserve">Bevor es </w:t>
      </w:r>
      <w:r>
        <w:rPr>
          <w:rFonts w:ascii="Arial" w:hAnsi="Arial" w:cs="Arial"/>
          <w:sz w:val="24"/>
        </w:rPr>
        <w:t>losgehen kann</w:t>
      </w:r>
      <w:r w:rsidRPr="006C6BEA">
        <w:rPr>
          <w:rFonts w:ascii="Arial" w:hAnsi="Arial" w:cs="Arial"/>
          <w:sz w:val="24"/>
        </w:rPr>
        <w:t xml:space="preserve">, sollte das Bike </w:t>
      </w:r>
      <w:r>
        <w:rPr>
          <w:rFonts w:ascii="Arial" w:hAnsi="Arial" w:cs="Arial"/>
          <w:sz w:val="24"/>
        </w:rPr>
        <w:t xml:space="preserve">und vor allem die Reifen, </w:t>
      </w:r>
      <w:r w:rsidRPr="006C6BEA">
        <w:rPr>
          <w:rFonts w:ascii="Arial" w:hAnsi="Arial" w:cs="Arial"/>
          <w:sz w:val="24"/>
        </w:rPr>
        <w:t xml:space="preserve">einem gründlichen Check unterzogen werden: Sind Risse oder andere Beschädigungen zu erkennen? </w:t>
      </w:r>
      <w:r>
        <w:rPr>
          <w:rFonts w:ascii="Arial" w:hAnsi="Arial" w:cs="Arial"/>
          <w:sz w:val="24"/>
        </w:rPr>
        <w:t>Im Onlineshop von</w:t>
      </w:r>
      <w:r w:rsidRPr="006C6BEA">
        <w:rPr>
          <w:rFonts w:ascii="Arial" w:hAnsi="Arial" w:cs="Arial"/>
          <w:sz w:val="24"/>
        </w:rPr>
        <w:t xml:space="preserve"> </w:t>
      </w:r>
      <w:r w:rsidRPr="008110D2">
        <w:rPr>
          <w:rFonts w:ascii="Arial" w:hAnsi="Arial" w:cs="Arial"/>
          <w:sz w:val="24"/>
        </w:rPr>
        <w:t>MotorradreifenDirekt.de</w:t>
      </w:r>
      <w:r w:rsidRPr="006C6B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finden Biker noch schnell den passenden Reifen. Neben einer großen Auswahl unterschiedlichster Marken, Größen und Modelle, bietet MotorradreifenDirekt.de auch günstige Preise und attraktive Lieferbedingungen</w:t>
      </w:r>
      <w:r w:rsidR="00AC2069">
        <w:rPr>
          <w:rFonts w:ascii="Arial" w:hAnsi="Arial" w:cs="Arial"/>
          <w:sz w:val="24"/>
        </w:rPr>
        <w:t xml:space="preserve"> –</w:t>
      </w:r>
      <w:r w:rsidR="00A31707">
        <w:rPr>
          <w:rFonts w:ascii="Arial" w:hAnsi="Arial" w:cs="Arial"/>
          <w:sz w:val="24"/>
        </w:rPr>
        <w:t xml:space="preserve"> Bei einer Panne </w:t>
      </w:r>
      <w:r w:rsidR="00AC2069">
        <w:rPr>
          <w:rFonts w:ascii="Arial" w:hAnsi="Arial" w:cs="Arial"/>
          <w:sz w:val="24"/>
        </w:rPr>
        <w:t xml:space="preserve">während der Tour können die </w:t>
      </w:r>
      <w:r w:rsidR="00A31707">
        <w:rPr>
          <w:rFonts w:ascii="Arial" w:hAnsi="Arial" w:cs="Arial"/>
          <w:sz w:val="24"/>
        </w:rPr>
        <w:t>neuen Reifen j</w:t>
      </w:r>
      <w:r w:rsidR="00A31707" w:rsidRPr="00A31707">
        <w:rPr>
          <w:rFonts w:ascii="Arial" w:hAnsi="Arial" w:cs="Arial"/>
          <w:sz w:val="24"/>
        </w:rPr>
        <w:t xml:space="preserve">ederzeit </w:t>
      </w:r>
      <w:r w:rsidR="00A31707">
        <w:rPr>
          <w:rFonts w:ascii="Arial" w:hAnsi="Arial" w:cs="Arial"/>
          <w:sz w:val="24"/>
        </w:rPr>
        <w:t xml:space="preserve">auch </w:t>
      </w:r>
      <w:r w:rsidR="00A31707" w:rsidRPr="00A31707">
        <w:rPr>
          <w:rFonts w:ascii="Arial" w:hAnsi="Arial" w:cs="Arial"/>
          <w:sz w:val="24"/>
        </w:rPr>
        <w:t>zu einem der zahlreichen Servicepartner</w:t>
      </w:r>
      <w:r w:rsidR="00A31707">
        <w:rPr>
          <w:rFonts w:ascii="Arial" w:hAnsi="Arial" w:cs="Arial"/>
          <w:sz w:val="24"/>
        </w:rPr>
        <w:t xml:space="preserve"> entlang der Reiseroute</w:t>
      </w:r>
      <w:r w:rsidR="00AC2069">
        <w:rPr>
          <w:rFonts w:ascii="Arial" w:hAnsi="Arial" w:cs="Arial"/>
          <w:sz w:val="24"/>
        </w:rPr>
        <w:t xml:space="preserve"> geliefert werden</w:t>
      </w:r>
      <w:r w:rsidR="00A31707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Wer Unterstützung bei der Produktauswahl benötigt, kann auf den virtuellen Reifenberater zählen. Sind die neuen Reifen bestellt, steht einer Sommertour nichts mehr im Wege.</w:t>
      </w:r>
    </w:p>
    <w:p w14:paraId="36120EC4" w14:textId="542B46C4" w:rsidR="006E4971" w:rsidRDefault="006E4971" w:rsidP="007C2FC5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highlight w:val="yellow"/>
          <w:shd w:val="clear" w:color="auto" w:fill="FFFFFF"/>
        </w:rPr>
      </w:pPr>
    </w:p>
    <w:p w14:paraId="1B46C22B" w14:textId="0493B3DB" w:rsidR="0090339D" w:rsidRDefault="0090339D" w:rsidP="007C2FC5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highlight w:val="yellow"/>
          <w:shd w:val="clear" w:color="auto" w:fill="FFFFFF"/>
        </w:rPr>
      </w:pPr>
    </w:p>
    <w:p w14:paraId="31678FEF" w14:textId="77777777" w:rsidR="0090339D" w:rsidRDefault="0090339D" w:rsidP="007C2FC5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highlight w:val="yellow"/>
          <w:shd w:val="clear" w:color="auto" w:fill="FFFFFF"/>
        </w:rPr>
      </w:pPr>
    </w:p>
    <w:p w14:paraId="0F613D71" w14:textId="207EE035" w:rsidR="00ED4B05" w:rsidRDefault="00ED4B05" w:rsidP="007C2FC5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highlight w:val="yellow"/>
          <w:shd w:val="clear" w:color="auto" w:fill="FFFFFF"/>
        </w:rPr>
      </w:pPr>
    </w:p>
    <w:p w14:paraId="3E6C2805" w14:textId="77777777" w:rsidR="00ED4B05" w:rsidRDefault="00ED4B05" w:rsidP="00F91A2B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highlight w:val="yellow"/>
          <w:shd w:val="clear" w:color="auto" w:fill="FFFFFF"/>
        </w:rPr>
      </w:pPr>
    </w:p>
    <w:p w14:paraId="6F85A983" w14:textId="77777777" w:rsidR="00F91A2B" w:rsidRPr="00122D14" w:rsidRDefault="00F91A2B" w:rsidP="00F91A2B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75C4F781" w14:textId="77777777" w:rsidR="00F91A2B" w:rsidRDefault="00F91A2B" w:rsidP="00F91A2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>Ob Chopper-, Sport-Touring- oder Rollerreifen: Motorradfahrer finden im Sortiment des renommierten Onlineshops alles, was das Bikerherz begehrt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371EDB">
        <w:rPr>
          <w:rFonts w:ascii="Arial" w:hAnsi="Arial" w:cs="Arial"/>
          <w:color w:val="000000"/>
          <w:sz w:val="20"/>
          <w:szCs w:val="20"/>
        </w:rPr>
        <w:t xml:space="preserve">Das Portfolio der Zweiradreifen-Spezialisten reicht von allen etablierten Motorradreifen Premiumherstellern wie Metzeler, Pirelli, Continental, Dunlop, Bridgestone oder Michelin über renommierte Qualitätsmarken wie Heidenau, Avon, Maxxis oder Mitas. </w:t>
      </w:r>
    </w:p>
    <w:p w14:paraId="205805E1" w14:textId="77777777" w:rsidR="00F91A2B" w:rsidRPr="00122D14" w:rsidRDefault="00F91A2B" w:rsidP="00F91A2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9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0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/ Schweiz: </w:t>
      </w:r>
      <w:hyperlink r:id="rId11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6BE63F82" w14:textId="77777777" w:rsidR="00F91A2B" w:rsidRPr="00122D14" w:rsidRDefault="00F91A2B" w:rsidP="00F91A2B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2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3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4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5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6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1C507760" w14:textId="6DCD3B7C" w:rsidR="007603CD" w:rsidRDefault="00F91A2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17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18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www.delti.com</w:t>
        </w:r>
      </w:hyperlink>
    </w:p>
    <w:sectPr w:rsidR="007603CD" w:rsidSect="00811406">
      <w:headerReference w:type="default" r:id="rId19"/>
      <w:footerReference w:type="default" r:id="rId20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6BD7" w14:textId="77777777" w:rsidR="008A5EA3" w:rsidRDefault="008A5EA3">
      <w:r>
        <w:separator/>
      </w:r>
    </w:p>
  </w:endnote>
  <w:endnote w:type="continuationSeparator" w:id="0">
    <w:p w14:paraId="2F1867C9" w14:textId="77777777" w:rsidR="008A5EA3" w:rsidRDefault="008A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366B49CB" w:rsidR="00CA64D3" w:rsidRPr="005363BE" w:rsidRDefault="007E5DF0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49AB4BA6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7E5DF0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72EEF90F" w14:textId="77777777" w:rsidR="00CA64D3" w:rsidRPr="002A6892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2A6892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366B49CB" w:rsidR="00CA64D3" w:rsidRPr="005363BE" w:rsidRDefault="007E5DF0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49AB4BA6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7E5DF0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72EEF90F" w14:textId="77777777" w:rsidR="00CA64D3" w:rsidRPr="002A6892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2A6892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A75B07"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A75B07">
      <w:rPr>
        <w:rFonts w:ascii="Arial" w:hAnsi="Arial" w:cs="Arial"/>
        <w:noProof/>
        <w:sz w:val="16"/>
        <w:szCs w:val="16"/>
      </w:rPr>
      <w:t>2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0E88" w14:textId="77777777" w:rsidR="008A5EA3" w:rsidRDefault="008A5EA3">
      <w:r>
        <w:separator/>
      </w:r>
    </w:p>
  </w:footnote>
  <w:footnote w:type="continuationSeparator" w:id="0">
    <w:p w14:paraId="65E8587B" w14:textId="77777777" w:rsidR="008A5EA3" w:rsidRDefault="008A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232"/>
    <w:multiLevelType w:val="hybridMultilevel"/>
    <w:tmpl w:val="75F82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F534EA"/>
    <w:multiLevelType w:val="hybridMultilevel"/>
    <w:tmpl w:val="81D8D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71FC5"/>
    <w:multiLevelType w:val="multilevel"/>
    <w:tmpl w:val="01C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BE6139"/>
    <w:multiLevelType w:val="hybridMultilevel"/>
    <w:tmpl w:val="E9A03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2CEA"/>
    <w:multiLevelType w:val="hybridMultilevel"/>
    <w:tmpl w:val="9A0C2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061B"/>
    <w:rsid w:val="000044C7"/>
    <w:rsid w:val="00012304"/>
    <w:rsid w:val="00013E6C"/>
    <w:rsid w:val="0001406C"/>
    <w:rsid w:val="00014538"/>
    <w:rsid w:val="00014F15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2326"/>
    <w:rsid w:val="000451A8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661BF"/>
    <w:rsid w:val="00071DB6"/>
    <w:rsid w:val="000720E8"/>
    <w:rsid w:val="000723CC"/>
    <w:rsid w:val="00073729"/>
    <w:rsid w:val="00073C99"/>
    <w:rsid w:val="0007548E"/>
    <w:rsid w:val="000770AD"/>
    <w:rsid w:val="00077D40"/>
    <w:rsid w:val="00082C3A"/>
    <w:rsid w:val="00082D44"/>
    <w:rsid w:val="00083FA8"/>
    <w:rsid w:val="00084CD2"/>
    <w:rsid w:val="00086A93"/>
    <w:rsid w:val="00086D4F"/>
    <w:rsid w:val="00090AB4"/>
    <w:rsid w:val="00091B90"/>
    <w:rsid w:val="00094524"/>
    <w:rsid w:val="00094C9F"/>
    <w:rsid w:val="000A2BFC"/>
    <w:rsid w:val="000A4316"/>
    <w:rsid w:val="000A6F1D"/>
    <w:rsid w:val="000A7198"/>
    <w:rsid w:val="000B186D"/>
    <w:rsid w:val="000B1F26"/>
    <w:rsid w:val="000B56D3"/>
    <w:rsid w:val="000C152A"/>
    <w:rsid w:val="000C3FD1"/>
    <w:rsid w:val="000D0917"/>
    <w:rsid w:val="000D2D0C"/>
    <w:rsid w:val="000D69B4"/>
    <w:rsid w:val="000D7482"/>
    <w:rsid w:val="000E0A7D"/>
    <w:rsid w:val="000E1938"/>
    <w:rsid w:val="000E299A"/>
    <w:rsid w:val="000E3A26"/>
    <w:rsid w:val="000E5A6B"/>
    <w:rsid w:val="000F1B89"/>
    <w:rsid w:val="000F2942"/>
    <w:rsid w:val="000F38C4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6E86"/>
    <w:rsid w:val="001503E2"/>
    <w:rsid w:val="00151ABE"/>
    <w:rsid w:val="001523E8"/>
    <w:rsid w:val="001525EC"/>
    <w:rsid w:val="001534C9"/>
    <w:rsid w:val="0015402B"/>
    <w:rsid w:val="0015759E"/>
    <w:rsid w:val="00160660"/>
    <w:rsid w:val="00164D41"/>
    <w:rsid w:val="001654C8"/>
    <w:rsid w:val="00170AE6"/>
    <w:rsid w:val="00171CC1"/>
    <w:rsid w:val="00172007"/>
    <w:rsid w:val="0017395A"/>
    <w:rsid w:val="00176639"/>
    <w:rsid w:val="001768CA"/>
    <w:rsid w:val="00180E69"/>
    <w:rsid w:val="001811A2"/>
    <w:rsid w:val="001819E7"/>
    <w:rsid w:val="001853B1"/>
    <w:rsid w:val="00185B3C"/>
    <w:rsid w:val="0018722D"/>
    <w:rsid w:val="001918CC"/>
    <w:rsid w:val="00191958"/>
    <w:rsid w:val="00191AAB"/>
    <w:rsid w:val="00192EF2"/>
    <w:rsid w:val="0019583B"/>
    <w:rsid w:val="00196BB6"/>
    <w:rsid w:val="00196EEC"/>
    <w:rsid w:val="001A2404"/>
    <w:rsid w:val="001A2A71"/>
    <w:rsid w:val="001A311A"/>
    <w:rsid w:val="001B032E"/>
    <w:rsid w:val="001B37EF"/>
    <w:rsid w:val="001B480B"/>
    <w:rsid w:val="001B59CB"/>
    <w:rsid w:val="001C0384"/>
    <w:rsid w:val="001C0A02"/>
    <w:rsid w:val="001C3F5D"/>
    <w:rsid w:val="001C56A2"/>
    <w:rsid w:val="001C5F5E"/>
    <w:rsid w:val="001C71F3"/>
    <w:rsid w:val="001D5B9A"/>
    <w:rsid w:val="001D6102"/>
    <w:rsid w:val="001D7038"/>
    <w:rsid w:val="001E012F"/>
    <w:rsid w:val="001E1059"/>
    <w:rsid w:val="001E1DB8"/>
    <w:rsid w:val="001E238D"/>
    <w:rsid w:val="001E566A"/>
    <w:rsid w:val="001E5690"/>
    <w:rsid w:val="001E6186"/>
    <w:rsid w:val="001F0A6E"/>
    <w:rsid w:val="001F4E2A"/>
    <w:rsid w:val="001F5B29"/>
    <w:rsid w:val="00203983"/>
    <w:rsid w:val="002057CD"/>
    <w:rsid w:val="00207348"/>
    <w:rsid w:val="00217B0F"/>
    <w:rsid w:val="00220DFA"/>
    <w:rsid w:val="00227303"/>
    <w:rsid w:val="002275C0"/>
    <w:rsid w:val="00230A32"/>
    <w:rsid w:val="0023153D"/>
    <w:rsid w:val="00232ECB"/>
    <w:rsid w:val="00237433"/>
    <w:rsid w:val="0024367E"/>
    <w:rsid w:val="002501EC"/>
    <w:rsid w:val="0025720A"/>
    <w:rsid w:val="002572C3"/>
    <w:rsid w:val="002612DE"/>
    <w:rsid w:val="00262319"/>
    <w:rsid w:val="00263E68"/>
    <w:rsid w:val="00265588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87E63"/>
    <w:rsid w:val="00292CB1"/>
    <w:rsid w:val="002934A4"/>
    <w:rsid w:val="00295B18"/>
    <w:rsid w:val="00297A56"/>
    <w:rsid w:val="002A03F4"/>
    <w:rsid w:val="002A0DD7"/>
    <w:rsid w:val="002A18C6"/>
    <w:rsid w:val="002A1B46"/>
    <w:rsid w:val="002A240B"/>
    <w:rsid w:val="002A6892"/>
    <w:rsid w:val="002A7F41"/>
    <w:rsid w:val="002B45CA"/>
    <w:rsid w:val="002B4631"/>
    <w:rsid w:val="002B469D"/>
    <w:rsid w:val="002B4DD2"/>
    <w:rsid w:val="002C0370"/>
    <w:rsid w:val="002C2042"/>
    <w:rsid w:val="002C607E"/>
    <w:rsid w:val="002D01BD"/>
    <w:rsid w:val="002D20D0"/>
    <w:rsid w:val="002D3AD3"/>
    <w:rsid w:val="002D4D69"/>
    <w:rsid w:val="002D7AD2"/>
    <w:rsid w:val="002D7DCA"/>
    <w:rsid w:val="002E4B58"/>
    <w:rsid w:val="002E5B13"/>
    <w:rsid w:val="002E6F7F"/>
    <w:rsid w:val="002E751E"/>
    <w:rsid w:val="002F170A"/>
    <w:rsid w:val="002F1C46"/>
    <w:rsid w:val="002F28C3"/>
    <w:rsid w:val="002F55C2"/>
    <w:rsid w:val="002F7498"/>
    <w:rsid w:val="002F74AB"/>
    <w:rsid w:val="002F74D4"/>
    <w:rsid w:val="00301B6E"/>
    <w:rsid w:val="0031063F"/>
    <w:rsid w:val="00312BAE"/>
    <w:rsid w:val="00314EF7"/>
    <w:rsid w:val="003177B6"/>
    <w:rsid w:val="003221E7"/>
    <w:rsid w:val="00327B6E"/>
    <w:rsid w:val="003307BE"/>
    <w:rsid w:val="0033411B"/>
    <w:rsid w:val="003344A5"/>
    <w:rsid w:val="00341AC8"/>
    <w:rsid w:val="00343971"/>
    <w:rsid w:val="003450C2"/>
    <w:rsid w:val="00346A2F"/>
    <w:rsid w:val="00347597"/>
    <w:rsid w:val="003553F8"/>
    <w:rsid w:val="00357993"/>
    <w:rsid w:val="0036663F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3DB4"/>
    <w:rsid w:val="00384F70"/>
    <w:rsid w:val="003924F8"/>
    <w:rsid w:val="00394C75"/>
    <w:rsid w:val="00395306"/>
    <w:rsid w:val="00395994"/>
    <w:rsid w:val="003A1FC8"/>
    <w:rsid w:val="003A2118"/>
    <w:rsid w:val="003A6A0F"/>
    <w:rsid w:val="003A7133"/>
    <w:rsid w:val="003A722C"/>
    <w:rsid w:val="003B078B"/>
    <w:rsid w:val="003B3170"/>
    <w:rsid w:val="003B5E84"/>
    <w:rsid w:val="003B66C1"/>
    <w:rsid w:val="003B7BD4"/>
    <w:rsid w:val="003C0734"/>
    <w:rsid w:val="003C0EA4"/>
    <w:rsid w:val="003C23F3"/>
    <w:rsid w:val="003C3701"/>
    <w:rsid w:val="003C45A0"/>
    <w:rsid w:val="003D1C38"/>
    <w:rsid w:val="003D1D95"/>
    <w:rsid w:val="003D2A55"/>
    <w:rsid w:val="003D2B87"/>
    <w:rsid w:val="003D404C"/>
    <w:rsid w:val="003D4904"/>
    <w:rsid w:val="003E7598"/>
    <w:rsid w:val="003E768B"/>
    <w:rsid w:val="003F4931"/>
    <w:rsid w:val="003F6B40"/>
    <w:rsid w:val="0040086C"/>
    <w:rsid w:val="00400C27"/>
    <w:rsid w:val="004016DA"/>
    <w:rsid w:val="00405434"/>
    <w:rsid w:val="00412097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296F"/>
    <w:rsid w:val="00434DBE"/>
    <w:rsid w:val="00436D08"/>
    <w:rsid w:val="00440BA8"/>
    <w:rsid w:val="0044104C"/>
    <w:rsid w:val="0044375A"/>
    <w:rsid w:val="00444062"/>
    <w:rsid w:val="0044643D"/>
    <w:rsid w:val="0044782C"/>
    <w:rsid w:val="004508A5"/>
    <w:rsid w:val="004512EB"/>
    <w:rsid w:val="00452734"/>
    <w:rsid w:val="0045293B"/>
    <w:rsid w:val="00462412"/>
    <w:rsid w:val="00464094"/>
    <w:rsid w:val="00465B0B"/>
    <w:rsid w:val="00466EE6"/>
    <w:rsid w:val="00467D50"/>
    <w:rsid w:val="0047044C"/>
    <w:rsid w:val="0047065F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A01"/>
    <w:rsid w:val="00495A8B"/>
    <w:rsid w:val="00496F0B"/>
    <w:rsid w:val="00497762"/>
    <w:rsid w:val="00497CE0"/>
    <w:rsid w:val="004A0F4F"/>
    <w:rsid w:val="004A2DA2"/>
    <w:rsid w:val="004A496A"/>
    <w:rsid w:val="004A5E96"/>
    <w:rsid w:val="004B4079"/>
    <w:rsid w:val="004C37E0"/>
    <w:rsid w:val="004C43BE"/>
    <w:rsid w:val="004C4F05"/>
    <w:rsid w:val="004C7664"/>
    <w:rsid w:val="004D1AC3"/>
    <w:rsid w:val="004D2783"/>
    <w:rsid w:val="004D2E16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99F"/>
    <w:rsid w:val="004F5259"/>
    <w:rsid w:val="004F5BBA"/>
    <w:rsid w:val="004F70B7"/>
    <w:rsid w:val="004F7971"/>
    <w:rsid w:val="00500654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50ABD"/>
    <w:rsid w:val="00553E2B"/>
    <w:rsid w:val="0055521C"/>
    <w:rsid w:val="00557C99"/>
    <w:rsid w:val="005601FE"/>
    <w:rsid w:val="00566E2E"/>
    <w:rsid w:val="00570658"/>
    <w:rsid w:val="00574E8B"/>
    <w:rsid w:val="005773AD"/>
    <w:rsid w:val="0058301C"/>
    <w:rsid w:val="005832ED"/>
    <w:rsid w:val="00584B2A"/>
    <w:rsid w:val="00585485"/>
    <w:rsid w:val="00590472"/>
    <w:rsid w:val="00593E19"/>
    <w:rsid w:val="00594526"/>
    <w:rsid w:val="00594EFC"/>
    <w:rsid w:val="00594FC7"/>
    <w:rsid w:val="005A17D9"/>
    <w:rsid w:val="005A2012"/>
    <w:rsid w:val="005A22AD"/>
    <w:rsid w:val="005B16CB"/>
    <w:rsid w:val="005B187C"/>
    <w:rsid w:val="005B2110"/>
    <w:rsid w:val="005B3515"/>
    <w:rsid w:val="005B50D4"/>
    <w:rsid w:val="005B57B6"/>
    <w:rsid w:val="005B6B7F"/>
    <w:rsid w:val="005C29B4"/>
    <w:rsid w:val="005C57D8"/>
    <w:rsid w:val="005C6E22"/>
    <w:rsid w:val="005C7DDC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E63AA"/>
    <w:rsid w:val="005E76A9"/>
    <w:rsid w:val="005F2233"/>
    <w:rsid w:val="005F3233"/>
    <w:rsid w:val="00600735"/>
    <w:rsid w:val="00601593"/>
    <w:rsid w:val="00603398"/>
    <w:rsid w:val="00603B29"/>
    <w:rsid w:val="0060448B"/>
    <w:rsid w:val="00614DDC"/>
    <w:rsid w:val="00615780"/>
    <w:rsid w:val="00617907"/>
    <w:rsid w:val="00620505"/>
    <w:rsid w:val="00620719"/>
    <w:rsid w:val="00621F11"/>
    <w:rsid w:val="00623AD4"/>
    <w:rsid w:val="00625FEA"/>
    <w:rsid w:val="006267D7"/>
    <w:rsid w:val="00626D3D"/>
    <w:rsid w:val="00627CF7"/>
    <w:rsid w:val="0063158F"/>
    <w:rsid w:val="00633558"/>
    <w:rsid w:val="00637E0C"/>
    <w:rsid w:val="00637E93"/>
    <w:rsid w:val="00641DCA"/>
    <w:rsid w:val="0064415C"/>
    <w:rsid w:val="0064500D"/>
    <w:rsid w:val="0064607E"/>
    <w:rsid w:val="00646602"/>
    <w:rsid w:val="00646F67"/>
    <w:rsid w:val="00650B5C"/>
    <w:rsid w:val="00654E0C"/>
    <w:rsid w:val="006553D0"/>
    <w:rsid w:val="00656DE2"/>
    <w:rsid w:val="00660598"/>
    <w:rsid w:val="0066182D"/>
    <w:rsid w:val="00663CC3"/>
    <w:rsid w:val="00665A86"/>
    <w:rsid w:val="00665B24"/>
    <w:rsid w:val="00670014"/>
    <w:rsid w:val="00672575"/>
    <w:rsid w:val="0067269C"/>
    <w:rsid w:val="00672BF5"/>
    <w:rsid w:val="00673E06"/>
    <w:rsid w:val="00673EF2"/>
    <w:rsid w:val="0068066A"/>
    <w:rsid w:val="00683143"/>
    <w:rsid w:val="0068734F"/>
    <w:rsid w:val="006879E7"/>
    <w:rsid w:val="00692B7B"/>
    <w:rsid w:val="00693094"/>
    <w:rsid w:val="00696107"/>
    <w:rsid w:val="006A1EE9"/>
    <w:rsid w:val="006A222E"/>
    <w:rsid w:val="006A3872"/>
    <w:rsid w:val="006A410F"/>
    <w:rsid w:val="006A4636"/>
    <w:rsid w:val="006A5AAA"/>
    <w:rsid w:val="006A71CF"/>
    <w:rsid w:val="006A78FB"/>
    <w:rsid w:val="006A7A2D"/>
    <w:rsid w:val="006B232D"/>
    <w:rsid w:val="006B3927"/>
    <w:rsid w:val="006B3EE6"/>
    <w:rsid w:val="006B4526"/>
    <w:rsid w:val="006B5C83"/>
    <w:rsid w:val="006C237D"/>
    <w:rsid w:val="006C2817"/>
    <w:rsid w:val="006C40B2"/>
    <w:rsid w:val="006C6BEA"/>
    <w:rsid w:val="006C7F30"/>
    <w:rsid w:val="006D1212"/>
    <w:rsid w:val="006D1B1C"/>
    <w:rsid w:val="006E02AF"/>
    <w:rsid w:val="006E303C"/>
    <w:rsid w:val="006E4570"/>
    <w:rsid w:val="006E4971"/>
    <w:rsid w:val="006E6053"/>
    <w:rsid w:val="006F4BC0"/>
    <w:rsid w:val="006F4BCF"/>
    <w:rsid w:val="006F4C64"/>
    <w:rsid w:val="006F6840"/>
    <w:rsid w:val="007012D9"/>
    <w:rsid w:val="007034A7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0325"/>
    <w:rsid w:val="00720B4F"/>
    <w:rsid w:val="00724550"/>
    <w:rsid w:val="00724CA1"/>
    <w:rsid w:val="00727FD9"/>
    <w:rsid w:val="007313BB"/>
    <w:rsid w:val="00734655"/>
    <w:rsid w:val="00734EFA"/>
    <w:rsid w:val="00740E6B"/>
    <w:rsid w:val="0074132E"/>
    <w:rsid w:val="00741369"/>
    <w:rsid w:val="007436D0"/>
    <w:rsid w:val="007441D8"/>
    <w:rsid w:val="00745F7F"/>
    <w:rsid w:val="007472D0"/>
    <w:rsid w:val="00747B82"/>
    <w:rsid w:val="0075145E"/>
    <w:rsid w:val="00751A9A"/>
    <w:rsid w:val="0075253A"/>
    <w:rsid w:val="0075716F"/>
    <w:rsid w:val="00757CC8"/>
    <w:rsid w:val="007603CD"/>
    <w:rsid w:val="00761E7C"/>
    <w:rsid w:val="00762A2D"/>
    <w:rsid w:val="00766488"/>
    <w:rsid w:val="00767EAC"/>
    <w:rsid w:val="00770305"/>
    <w:rsid w:val="00771268"/>
    <w:rsid w:val="00773428"/>
    <w:rsid w:val="007751AE"/>
    <w:rsid w:val="0077526C"/>
    <w:rsid w:val="00777D4D"/>
    <w:rsid w:val="007841E2"/>
    <w:rsid w:val="0079006B"/>
    <w:rsid w:val="007906DE"/>
    <w:rsid w:val="00790E9A"/>
    <w:rsid w:val="00791A6B"/>
    <w:rsid w:val="0079212A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2023"/>
    <w:rsid w:val="007C2FC5"/>
    <w:rsid w:val="007C34FF"/>
    <w:rsid w:val="007C6498"/>
    <w:rsid w:val="007D0B90"/>
    <w:rsid w:val="007D5DA3"/>
    <w:rsid w:val="007D6AA0"/>
    <w:rsid w:val="007E039B"/>
    <w:rsid w:val="007E15D1"/>
    <w:rsid w:val="007E21F9"/>
    <w:rsid w:val="007E5092"/>
    <w:rsid w:val="007E5DF0"/>
    <w:rsid w:val="007F243A"/>
    <w:rsid w:val="007F498A"/>
    <w:rsid w:val="007F77CF"/>
    <w:rsid w:val="007F7CEA"/>
    <w:rsid w:val="00801AB1"/>
    <w:rsid w:val="00802569"/>
    <w:rsid w:val="008026A1"/>
    <w:rsid w:val="00804566"/>
    <w:rsid w:val="008052D9"/>
    <w:rsid w:val="00806F70"/>
    <w:rsid w:val="00807D11"/>
    <w:rsid w:val="008110D2"/>
    <w:rsid w:val="00811406"/>
    <w:rsid w:val="008115E8"/>
    <w:rsid w:val="00812E86"/>
    <w:rsid w:val="00813A42"/>
    <w:rsid w:val="00814826"/>
    <w:rsid w:val="00816BE6"/>
    <w:rsid w:val="008201C3"/>
    <w:rsid w:val="008231BB"/>
    <w:rsid w:val="00823EC7"/>
    <w:rsid w:val="00824E3E"/>
    <w:rsid w:val="008255AC"/>
    <w:rsid w:val="008257FE"/>
    <w:rsid w:val="00825BBA"/>
    <w:rsid w:val="00826CDC"/>
    <w:rsid w:val="008278EE"/>
    <w:rsid w:val="008302A0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57E53"/>
    <w:rsid w:val="0086250B"/>
    <w:rsid w:val="008635E9"/>
    <w:rsid w:val="00864624"/>
    <w:rsid w:val="00864EE7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3095"/>
    <w:rsid w:val="008915B9"/>
    <w:rsid w:val="008924E5"/>
    <w:rsid w:val="00892DEA"/>
    <w:rsid w:val="008959AA"/>
    <w:rsid w:val="008A23EC"/>
    <w:rsid w:val="008A5E6B"/>
    <w:rsid w:val="008A5EA3"/>
    <w:rsid w:val="008A65F0"/>
    <w:rsid w:val="008B1E76"/>
    <w:rsid w:val="008B4522"/>
    <w:rsid w:val="008B452B"/>
    <w:rsid w:val="008B7E8F"/>
    <w:rsid w:val="008C1CA6"/>
    <w:rsid w:val="008C3275"/>
    <w:rsid w:val="008D0E7F"/>
    <w:rsid w:val="008D150B"/>
    <w:rsid w:val="008E1D10"/>
    <w:rsid w:val="008E2D84"/>
    <w:rsid w:val="008E73C9"/>
    <w:rsid w:val="008E79A2"/>
    <w:rsid w:val="008F04F1"/>
    <w:rsid w:val="008F0B15"/>
    <w:rsid w:val="008F163F"/>
    <w:rsid w:val="008F36D0"/>
    <w:rsid w:val="008F519A"/>
    <w:rsid w:val="008F5DC1"/>
    <w:rsid w:val="008F678B"/>
    <w:rsid w:val="008F75AD"/>
    <w:rsid w:val="008F7633"/>
    <w:rsid w:val="0090060F"/>
    <w:rsid w:val="00900BC8"/>
    <w:rsid w:val="00901FB2"/>
    <w:rsid w:val="00902D76"/>
    <w:rsid w:val="0090339C"/>
    <w:rsid w:val="0090339D"/>
    <w:rsid w:val="00905C5F"/>
    <w:rsid w:val="0091125C"/>
    <w:rsid w:val="0091643B"/>
    <w:rsid w:val="0092046F"/>
    <w:rsid w:val="00922E8C"/>
    <w:rsid w:val="00927A2D"/>
    <w:rsid w:val="009302F4"/>
    <w:rsid w:val="00932467"/>
    <w:rsid w:val="00935267"/>
    <w:rsid w:val="00943601"/>
    <w:rsid w:val="009442F9"/>
    <w:rsid w:val="00944B68"/>
    <w:rsid w:val="00946011"/>
    <w:rsid w:val="009465EC"/>
    <w:rsid w:val="00946B80"/>
    <w:rsid w:val="00947946"/>
    <w:rsid w:val="009506D6"/>
    <w:rsid w:val="00950BB7"/>
    <w:rsid w:val="0095175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7D5B"/>
    <w:rsid w:val="009823D5"/>
    <w:rsid w:val="00983CD7"/>
    <w:rsid w:val="00984A01"/>
    <w:rsid w:val="00986B60"/>
    <w:rsid w:val="00993BFF"/>
    <w:rsid w:val="00994F6C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6B63"/>
    <w:rsid w:val="009C7E62"/>
    <w:rsid w:val="009D14D0"/>
    <w:rsid w:val="009D2931"/>
    <w:rsid w:val="009D4E43"/>
    <w:rsid w:val="009D7739"/>
    <w:rsid w:val="009E1764"/>
    <w:rsid w:val="009E18DA"/>
    <w:rsid w:val="009E2EBB"/>
    <w:rsid w:val="009E5617"/>
    <w:rsid w:val="009E6DB6"/>
    <w:rsid w:val="009F12AB"/>
    <w:rsid w:val="009F3EC0"/>
    <w:rsid w:val="00A023DB"/>
    <w:rsid w:val="00A05095"/>
    <w:rsid w:val="00A05157"/>
    <w:rsid w:val="00A07CBB"/>
    <w:rsid w:val="00A10423"/>
    <w:rsid w:val="00A12593"/>
    <w:rsid w:val="00A13051"/>
    <w:rsid w:val="00A134C3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1707"/>
    <w:rsid w:val="00A324FF"/>
    <w:rsid w:val="00A337AB"/>
    <w:rsid w:val="00A341D9"/>
    <w:rsid w:val="00A344F5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364"/>
    <w:rsid w:val="00A545B0"/>
    <w:rsid w:val="00A56646"/>
    <w:rsid w:val="00A56AAF"/>
    <w:rsid w:val="00A57904"/>
    <w:rsid w:val="00A60549"/>
    <w:rsid w:val="00A60CF8"/>
    <w:rsid w:val="00A613BB"/>
    <w:rsid w:val="00A67A80"/>
    <w:rsid w:val="00A71886"/>
    <w:rsid w:val="00A75B07"/>
    <w:rsid w:val="00A822A5"/>
    <w:rsid w:val="00A8291C"/>
    <w:rsid w:val="00A84068"/>
    <w:rsid w:val="00A84A30"/>
    <w:rsid w:val="00A87949"/>
    <w:rsid w:val="00A91251"/>
    <w:rsid w:val="00A91F58"/>
    <w:rsid w:val="00A943F6"/>
    <w:rsid w:val="00A95B03"/>
    <w:rsid w:val="00A966C7"/>
    <w:rsid w:val="00A97477"/>
    <w:rsid w:val="00AA01F9"/>
    <w:rsid w:val="00AA0BF5"/>
    <w:rsid w:val="00AA208E"/>
    <w:rsid w:val="00AA380E"/>
    <w:rsid w:val="00AA5337"/>
    <w:rsid w:val="00AA7596"/>
    <w:rsid w:val="00AB140B"/>
    <w:rsid w:val="00AB47AC"/>
    <w:rsid w:val="00AB4DCA"/>
    <w:rsid w:val="00AB5B2F"/>
    <w:rsid w:val="00AB5D1C"/>
    <w:rsid w:val="00AB7D99"/>
    <w:rsid w:val="00AB7FAB"/>
    <w:rsid w:val="00AC17F3"/>
    <w:rsid w:val="00AC2069"/>
    <w:rsid w:val="00AC253D"/>
    <w:rsid w:val="00AC2F2E"/>
    <w:rsid w:val="00AC399A"/>
    <w:rsid w:val="00AC3E4D"/>
    <w:rsid w:val="00AC40C8"/>
    <w:rsid w:val="00AC7E32"/>
    <w:rsid w:val="00AD23B6"/>
    <w:rsid w:val="00AD37CE"/>
    <w:rsid w:val="00AD5FBC"/>
    <w:rsid w:val="00AD68F0"/>
    <w:rsid w:val="00AD761B"/>
    <w:rsid w:val="00AE32D8"/>
    <w:rsid w:val="00AE5779"/>
    <w:rsid w:val="00AE5D09"/>
    <w:rsid w:val="00AE60BF"/>
    <w:rsid w:val="00AE6273"/>
    <w:rsid w:val="00AE63E6"/>
    <w:rsid w:val="00AE63FF"/>
    <w:rsid w:val="00AE6818"/>
    <w:rsid w:val="00AE7CCE"/>
    <w:rsid w:val="00AE7D00"/>
    <w:rsid w:val="00AE7F3E"/>
    <w:rsid w:val="00AF0BF5"/>
    <w:rsid w:val="00AF14B3"/>
    <w:rsid w:val="00AF1E24"/>
    <w:rsid w:val="00AF3C55"/>
    <w:rsid w:val="00AF625A"/>
    <w:rsid w:val="00AF6344"/>
    <w:rsid w:val="00B04733"/>
    <w:rsid w:val="00B07157"/>
    <w:rsid w:val="00B13DB3"/>
    <w:rsid w:val="00B15862"/>
    <w:rsid w:val="00B2047A"/>
    <w:rsid w:val="00B20C45"/>
    <w:rsid w:val="00B24C88"/>
    <w:rsid w:val="00B256B7"/>
    <w:rsid w:val="00B25C15"/>
    <w:rsid w:val="00B324C8"/>
    <w:rsid w:val="00B32D94"/>
    <w:rsid w:val="00B334F2"/>
    <w:rsid w:val="00B3479D"/>
    <w:rsid w:val="00B37B7C"/>
    <w:rsid w:val="00B42801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6361A"/>
    <w:rsid w:val="00B67D46"/>
    <w:rsid w:val="00B70179"/>
    <w:rsid w:val="00B71363"/>
    <w:rsid w:val="00B72212"/>
    <w:rsid w:val="00B74457"/>
    <w:rsid w:val="00B77DF3"/>
    <w:rsid w:val="00B82661"/>
    <w:rsid w:val="00B84AF0"/>
    <w:rsid w:val="00B86AB9"/>
    <w:rsid w:val="00B90789"/>
    <w:rsid w:val="00B9253A"/>
    <w:rsid w:val="00B926BB"/>
    <w:rsid w:val="00B96267"/>
    <w:rsid w:val="00BA258B"/>
    <w:rsid w:val="00BA2D26"/>
    <w:rsid w:val="00BA346F"/>
    <w:rsid w:val="00BA61BB"/>
    <w:rsid w:val="00BA7446"/>
    <w:rsid w:val="00BB1E2B"/>
    <w:rsid w:val="00BB2467"/>
    <w:rsid w:val="00BB2E98"/>
    <w:rsid w:val="00BC1A9A"/>
    <w:rsid w:val="00BC34B1"/>
    <w:rsid w:val="00BC3A49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5D2"/>
    <w:rsid w:val="00BF2F6F"/>
    <w:rsid w:val="00BF386A"/>
    <w:rsid w:val="00BF5010"/>
    <w:rsid w:val="00BF5D8B"/>
    <w:rsid w:val="00BF729B"/>
    <w:rsid w:val="00BF761D"/>
    <w:rsid w:val="00BF7D25"/>
    <w:rsid w:val="00C0025D"/>
    <w:rsid w:val="00C019DF"/>
    <w:rsid w:val="00C01F1F"/>
    <w:rsid w:val="00C05369"/>
    <w:rsid w:val="00C06096"/>
    <w:rsid w:val="00C07DBD"/>
    <w:rsid w:val="00C1006A"/>
    <w:rsid w:val="00C14B60"/>
    <w:rsid w:val="00C14E9D"/>
    <w:rsid w:val="00C15064"/>
    <w:rsid w:val="00C17C74"/>
    <w:rsid w:val="00C204E7"/>
    <w:rsid w:val="00C20C80"/>
    <w:rsid w:val="00C210C8"/>
    <w:rsid w:val="00C23122"/>
    <w:rsid w:val="00C246E0"/>
    <w:rsid w:val="00C3057C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83AC7"/>
    <w:rsid w:val="00C863DD"/>
    <w:rsid w:val="00C86752"/>
    <w:rsid w:val="00C95F2A"/>
    <w:rsid w:val="00C96290"/>
    <w:rsid w:val="00CA07FE"/>
    <w:rsid w:val="00CA0841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2888"/>
    <w:rsid w:val="00CB2F6B"/>
    <w:rsid w:val="00CB43D2"/>
    <w:rsid w:val="00CB6C5D"/>
    <w:rsid w:val="00CB7B36"/>
    <w:rsid w:val="00CC083E"/>
    <w:rsid w:val="00CC68E7"/>
    <w:rsid w:val="00CD0D64"/>
    <w:rsid w:val="00CD302C"/>
    <w:rsid w:val="00CD6EAE"/>
    <w:rsid w:val="00CD7D92"/>
    <w:rsid w:val="00CE2386"/>
    <w:rsid w:val="00CE310C"/>
    <w:rsid w:val="00CE3557"/>
    <w:rsid w:val="00CF1C59"/>
    <w:rsid w:val="00CF1DF5"/>
    <w:rsid w:val="00CF2282"/>
    <w:rsid w:val="00CF3E5A"/>
    <w:rsid w:val="00CF6320"/>
    <w:rsid w:val="00D002E2"/>
    <w:rsid w:val="00D019C5"/>
    <w:rsid w:val="00D019F0"/>
    <w:rsid w:val="00D05F3F"/>
    <w:rsid w:val="00D06485"/>
    <w:rsid w:val="00D07060"/>
    <w:rsid w:val="00D16DB8"/>
    <w:rsid w:val="00D224B6"/>
    <w:rsid w:val="00D22858"/>
    <w:rsid w:val="00D24B5F"/>
    <w:rsid w:val="00D251F1"/>
    <w:rsid w:val="00D27F3B"/>
    <w:rsid w:val="00D32BF5"/>
    <w:rsid w:val="00D33B1F"/>
    <w:rsid w:val="00D33D92"/>
    <w:rsid w:val="00D35AA3"/>
    <w:rsid w:val="00D41DFC"/>
    <w:rsid w:val="00D42ADA"/>
    <w:rsid w:val="00D43B9E"/>
    <w:rsid w:val="00D4444B"/>
    <w:rsid w:val="00D455FA"/>
    <w:rsid w:val="00D45C8F"/>
    <w:rsid w:val="00D46AA7"/>
    <w:rsid w:val="00D46EDE"/>
    <w:rsid w:val="00D51554"/>
    <w:rsid w:val="00D52D4B"/>
    <w:rsid w:val="00D53FF8"/>
    <w:rsid w:val="00D60193"/>
    <w:rsid w:val="00D61441"/>
    <w:rsid w:val="00D62B52"/>
    <w:rsid w:val="00D63F9F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8C3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6615"/>
    <w:rsid w:val="00DA6EF1"/>
    <w:rsid w:val="00DB3295"/>
    <w:rsid w:val="00DB3CEA"/>
    <w:rsid w:val="00DB6313"/>
    <w:rsid w:val="00DB6F4C"/>
    <w:rsid w:val="00DB6FDC"/>
    <w:rsid w:val="00DB7F06"/>
    <w:rsid w:val="00DC0B0F"/>
    <w:rsid w:val="00DC4764"/>
    <w:rsid w:val="00DC48CB"/>
    <w:rsid w:val="00DC56EF"/>
    <w:rsid w:val="00DD1082"/>
    <w:rsid w:val="00DD1E28"/>
    <w:rsid w:val="00DD7615"/>
    <w:rsid w:val="00DE15BC"/>
    <w:rsid w:val="00DE19AE"/>
    <w:rsid w:val="00DE2E8C"/>
    <w:rsid w:val="00DE5430"/>
    <w:rsid w:val="00DE6669"/>
    <w:rsid w:val="00DE6A87"/>
    <w:rsid w:val="00DF376D"/>
    <w:rsid w:val="00DF6681"/>
    <w:rsid w:val="00E03BB4"/>
    <w:rsid w:val="00E0444B"/>
    <w:rsid w:val="00E10411"/>
    <w:rsid w:val="00E10E9D"/>
    <w:rsid w:val="00E1325B"/>
    <w:rsid w:val="00E13A91"/>
    <w:rsid w:val="00E13F41"/>
    <w:rsid w:val="00E21723"/>
    <w:rsid w:val="00E233E3"/>
    <w:rsid w:val="00E237EC"/>
    <w:rsid w:val="00E25733"/>
    <w:rsid w:val="00E2647D"/>
    <w:rsid w:val="00E300CF"/>
    <w:rsid w:val="00E3122F"/>
    <w:rsid w:val="00E328E5"/>
    <w:rsid w:val="00E335BD"/>
    <w:rsid w:val="00E33E84"/>
    <w:rsid w:val="00E353C2"/>
    <w:rsid w:val="00E40142"/>
    <w:rsid w:val="00E4134C"/>
    <w:rsid w:val="00E41BF0"/>
    <w:rsid w:val="00E4657E"/>
    <w:rsid w:val="00E506F2"/>
    <w:rsid w:val="00E50F47"/>
    <w:rsid w:val="00E549B5"/>
    <w:rsid w:val="00E55E90"/>
    <w:rsid w:val="00E63BD6"/>
    <w:rsid w:val="00E70066"/>
    <w:rsid w:val="00E70BD5"/>
    <w:rsid w:val="00E71218"/>
    <w:rsid w:val="00E724E8"/>
    <w:rsid w:val="00E73611"/>
    <w:rsid w:val="00E75960"/>
    <w:rsid w:val="00E80BCD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70C"/>
    <w:rsid w:val="00EA183F"/>
    <w:rsid w:val="00EA3A08"/>
    <w:rsid w:val="00EA4497"/>
    <w:rsid w:val="00EA4FFE"/>
    <w:rsid w:val="00EA653B"/>
    <w:rsid w:val="00EA7883"/>
    <w:rsid w:val="00EB4ADB"/>
    <w:rsid w:val="00EB7C10"/>
    <w:rsid w:val="00EB7E6F"/>
    <w:rsid w:val="00EC10B1"/>
    <w:rsid w:val="00EC11B9"/>
    <w:rsid w:val="00EC2E9D"/>
    <w:rsid w:val="00EC3F4C"/>
    <w:rsid w:val="00EC3F5F"/>
    <w:rsid w:val="00EC5868"/>
    <w:rsid w:val="00EC7EB1"/>
    <w:rsid w:val="00ED25C3"/>
    <w:rsid w:val="00ED4B05"/>
    <w:rsid w:val="00EE159C"/>
    <w:rsid w:val="00EE15E7"/>
    <w:rsid w:val="00EE2E77"/>
    <w:rsid w:val="00EE38F1"/>
    <w:rsid w:val="00EE73D0"/>
    <w:rsid w:val="00EE7FAB"/>
    <w:rsid w:val="00EF3089"/>
    <w:rsid w:val="00EF3DE7"/>
    <w:rsid w:val="00EF671B"/>
    <w:rsid w:val="00F00F7F"/>
    <w:rsid w:val="00F01A51"/>
    <w:rsid w:val="00F059E9"/>
    <w:rsid w:val="00F07AC3"/>
    <w:rsid w:val="00F10183"/>
    <w:rsid w:val="00F12626"/>
    <w:rsid w:val="00F155A9"/>
    <w:rsid w:val="00F178DB"/>
    <w:rsid w:val="00F20312"/>
    <w:rsid w:val="00F24344"/>
    <w:rsid w:val="00F2794A"/>
    <w:rsid w:val="00F316E7"/>
    <w:rsid w:val="00F31DFD"/>
    <w:rsid w:val="00F37399"/>
    <w:rsid w:val="00F408D8"/>
    <w:rsid w:val="00F41E7A"/>
    <w:rsid w:val="00F44929"/>
    <w:rsid w:val="00F449A2"/>
    <w:rsid w:val="00F44D5D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0361"/>
    <w:rsid w:val="00F830E6"/>
    <w:rsid w:val="00F83812"/>
    <w:rsid w:val="00F86F59"/>
    <w:rsid w:val="00F87DA4"/>
    <w:rsid w:val="00F91715"/>
    <w:rsid w:val="00F91A2B"/>
    <w:rsid w:val="00F927DC"/>
    <w:rsid w:val="00F937ED"/>
    <w:rsid w:val="00F9552E"/>
    <w:rsid w:val="00F968B9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D1393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0500A3"/>
  <w15:docId w15:val="{B3A05FC2-F410-4ACA-89EF-47080EA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bandenmarkt.nl" TargetMode="External"/><Relationship Id="rId18" Type="http://schemas.openxmlformats.org/officeDocument/2006/relationships/hyperlink" Target="http://www.delti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neus-moto.fr" TargetMode="External"/><Relationship Id="rId17" Type="http://schemas.openxmlformats.org/officeDocument/2006/relationships/hyperlink" Target="http://www.motorradreifen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to-tyres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umaticosdemoto.es" TargetMode="External"/><Relationship Id="rId10" Type="http://schemas.openxmlformats.org/officeDocument/2006/relationships/hyperlink" Target="http://www.motorradreifendirekt.at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-pneumatici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24726E32-B68B-42E5-877E-FA9B52764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5347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Svenja Lassmann</cp:lastModifiedBy>
  <cp:revision>259</cp:revision>
  <cp:lastPrinted>2020-07-01T07:34:00Z</cp:lastPrinted>
  <dcterms:created xsi:type="dcterms:W3CDTF">2019-01-28T16:22:00Z</dcterms:created>
  <dcterms:modified xsi:type="dcterms:W3CDTF">2020-07-01T07:34:00Z</dcterms:modified>
</cp:coreProperties>
</file>