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71923964" w:rsidR="009B5293" w:rsidRDefault="00180E8C" w:rsidP="009B5293">
      <w:pPr>
        <w:spacing w:line="276" w:lineRule="auto"/>
        <w:rPr>
          <w:rFonts w:ascii="Verdana" w:hAnsi="Verdana"/>
          <w:b/>
          <w:bCs/>
          <w:color w:val="000000"/>
          <w:sz w:val="28"/>
          <w:szCs w:val="28"/>
        </w:rPr>
      </w:pPr>
      <w:r>
        <w:rPr>
          <w:rFonts w:ascii="Verdana" w:hAnsi="Verdana"/>
          <w:b/>
          <w:bCs/>
          <w:color w:val="000000"/>
          <w:sz w:val="28"/>
          <w:szCs w:val="28"/>
        </w:rPr>
        <w:t>V</w:t>
      </w:r>
      <w:r w:rsidR="009C5826">
        <w:rPr>
          <w:rFonts w:ascii="Verdana" w:hAnsi="Verdana"/>
          <w:b/>
          <w:bCs/>
          <w:color w:val="000000"/>
          <w:sz w:val="28"/>
          <w:szCs w:val="28"/>
        </w:rPr>
        <w:t xml:space="preserve">CW </w:t>
      </w:r>
      <w:r w:rsidR="00353092">
        <w:rPr>
          <w:rFonts w:ascii="Verdana" w:hAnsi="Verdana"/>
          <w:b/>
          <w:bCs/>
          <w:color w:val="000000"/>
          <w:sz w:val="28"/>
          <w:szCs w:val="28"/>
        </w:rPr>
        <w:t xml:space="preserve">greift nach </w:t>
      </w:r>
      <w:r w:rsidR="00DA57B0">
        <w:rPr>
          <w:rFonts w:ascii="Verdana" w:hAnsi="Verdana"/>
          <w:b/>
          <w:bCs/>
          <w:color w:val="000000"/>
          <w:sz w:val="28"/>
          <w:szCs w:val="28"/>
        </w:rPr>
        <w:t xml:space="preserve">Zwangspause </w:t>
      </w:r>
      <w:r w:rsidR="00AD5FA4">
        <w:rPr>
          <w:rFonts w:ascii="Verdana" w:hAnsi="Verdana"/>
          <w:b/>
          <w:bCs/>
          <w:color w:val="000000"/>
          <w:sz w:val="28"/>
          <w:szCs w:val="28"/>
        </w:rPr>
        <w:t xml:space="preserve">wieder an </w:t>
      </w:r>
    </w:p>
    <w:p w14:paraId="1F6DAC6D" w14:textId="77777777" w:rsidR="0086078D" w:rsidRPr="00E6479D" w:rsidRDefault="0086078D" w:rsidP="009B5293">
      <w:pPr>
        <w:spacing w:line="276" w:lineRule="auto"/>
        <w:rPr>
          <w:rFonts w:ascii="Verdana" w:hAnsi="Verdana"/>
          <w:b/>
          <w:bCs/>
          <w:color w:val="000000"/>
          <w:sz w:val="28"/>
          <w:szCs w:val="28"/>
        </w:rPr>
      </w:pPr>
    </w:p>
    <w:p w14:paraId="630854AB" w14:textId="786B931D" w:rsidR="00456ED6" w:rsidRPr="00456ED6" w:rsidRDefault="00D3797C" w:rsidP="00456ED6">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C0127E">
        <w:rPr>
          <w:rFonts w:ascii="Verdana" w:hAnsi="Verdana"/>
          <w:color w:val="1C232C"/>
        </w:rPr>
        <w:t>17.02.2022</w:t>
      </w:r>
      <w:r w:rsidRPr="000B02AD">
        <w:rPr>
          <w:rFonts w:ascii="Verdana" w:hAnsi="Verdana"/>
          <w:color w:val="1C232C"/>
        </w:rPr>
        <w:t>)</w:t>
      </w:r>
      <w:r w:rsidR="00301384">
        <w:rPr>
          <w:rFonts w:ascii="Verdana" w:hAnsi="Verdana"/>
          <w:color w:val="1C232C"/>
        </w:rPr>
        <w:t xml:space="preserve"> </w:t>
      </w:r>
      <w:r w:rsidR="00456ED6" w:rsidRPr="00456ED6">
        <w:rPr>
          <w:rFonts w:ascii="Verdana" w:hAnsi="Verdana"/>
          <w:color w:val="1C232C"/>
        </w:rPr>
        <w:t xml:space="preserve">Nach einer knapp vierwöchigen Wettkampfpause </w:t>
      </w:r>
      <w:r w:rsidR="00A21BEC">
        <w:rPr>
          <w:rFonts w:ascii="Verdana" w:hAnsi="Verdana"/>
          <w:color w:val="1C232C"/>
        </w:rPr>
        <w:t xml:space="preserve">aufgrund mehrerer </w:t>
      </w:r>
      <w:r w:rsidR="00CB3028">
        <w:rPr>
          <w:rFonts w:ascii="Verdana" w:hAnsi="Verdana"/>
          <w:color w:val="1C232C"/>
        </w:rPr>
        <w:t xml:space="preserve">Coronainfektionen innerhalb des Teams </w:t>
      </w:r>
      <w:r w:rsidR="00456ED6" w:rsidRPr="00456ED6">
        <w:rPr>
          <w:rFonts w:ascii="Verdana" w:hAnsi="Verdana"/>
          <w:color w:val="1C232C"/>
        </w:rPr>
        <w:t>treten die Wiesbadenerinnen am Samstag (19.02.22, 18</w:t>
      </w:r>
      <w:r w:rsidR="002C7DAD">
        <w:rPr>
          <w:rFonts w:ascii="Verdana" w:hAnsi="Verdana"/>
          <w:color w:val="1C232C"/>
        </w:rPr>
        <w:t>:00</w:t>
      </w:r>
      <w:r w:rsidR="00456ED6" w:rsidRPr="00456ED6">
        <w:rPr>
          <w:rFonts w:ascii="Verdana" w:hAnsi="Verdana"/>
          <w:color w:val="1C232C"/>
        </w:rPr>
        <w:t xml:space="preserve"> Uhr) auswärts gegen die Ladies in Black Aachen </w:t>
      </w:r>
      <w:r w:rsidR="001C6CDC" w:rsidRPr="00456ED6">
        <w:rPr>
          <w:rFonts w:ascii="Verdana" w:hAnsi="Verdana"/>
          <w:color w:val="1C232C"/>
        </w:rPr>
        <w:t xml:space="preserve">in der </w:t>
      </w:r>
      <w:r w:rsidR="00CA4D9A">
        <w:rPr>
          <w:rFonts w:ascii="Verdana" w:hAnsi="Verdana"/>
          <w:color w:val="1C232C"/>
        </w:rPr>
        <w:t xml:space="preserve">Sporthalle </w:t>
      </w:r>
      <w:r w:rsidR="001C6CDC" w:rsidRPr="00456ED6">
        <w:rPr>
          <w:rFonts w:ascii="Verdana" w:hAnsi="Verdana"/>
          <w:color w:val="1C232C"/>
        </w:rPr>
        <w:t xml:space="preserve">Neuköllner Straße </w:t>
      </w:r>
      <w:r w:rsidR="00456ED6" w:rsidRPr="00456ED6">
        <w:rPr>
          <w:rFonts w:ascii="Verdana" w:hAnsi="Verdana"/>
          <w:color w:val="1C232C"/>
        </w:rPr>
        <w:t>an</w:t>
      </w:r>
      <w:r w:rsidR="001C6CDC">
        <w:rPr>
          <w:rFonts w:ascii="Verdana" w:hAnsi="Verdana"/>
          <w:color w:val="1C232C"/>
        </w:rPr>
        <w:t xml:space="preserve">. Die </w:t>
      </w:r>
      <w:r w:rsidR="001C6CDC" w:rsidRPr="00456ED6">
        <w:rPr>
          <w:rFonts w:ascii="Verdana" w:hAnsi="Verdana"/>
          <w:color w:val="1C232C"/>
        </w:rPr>
        <w:t>Hauptrundenpartie</w:t>
      </w:r>
      <w:r w:rsidR="001C6CDC">
        <w:rPr>
          <w:rFonts w:ascii="Verdana" w:hAnsi="Verdana"/>
          <w:color w:val="1C232C"/>
        </w:rPr>
        <w:t xml:space="preserve"> der</w:t>
      </w:r>
      <w:r w:rsidR="00456ED6" w:rsidRPr="00456ED6">
        <w:rPr>
          <w:rFonts w:ascii="Verdana" w:hAnsi="Verdana"/>
          <w:color w:val="1C232C"/>
        </w:rPr>
        <w:t xml:space="preserve"> 1. Volleyball Bundesliga </w:t>
      </w:r>
      <w:r w:rsidR="001C6CDC">
        <w:rPr>
          <w:rFonts w:ascii="Verdana" w:hAnsi="Verdana"/>
          <w:color w:val="1C232C"/>
        </w:rPr>
        <w:t xml:space="preserve">Frauen wird wie </w:t>
      </w:r>
      <w:r w:rsidR="00456ED6" w:rsidRPr="00456ED6">
        <w:rPr>
          <w:rFonts w:ascii="Verdana" w:hAnsi="Verdana"/>
          <w:color w:val="1C232C"/>
        </w:rPr>
        <w:t>gewohnt auf sport1extra.de für alle Fans kostenpflichtig übertragen</w:t>
      </w:r>
      <w:r w:rsidR="001C6CDC">
        <w:rPr>
          <w:rFonts w:ascii="Verdana" w:hAnsi="Verdana"/>
          <w:color w:val="1C232C"/>
        </w:rPr>
        <w:t>.</w:t>
      </w:r>
    </w:p>
    <w:p w14:paraId="46726134" w14:textId="223B13BC" w:rsidR="00456ED6" w:rsidRPr="00456ED6" w:rsidRDefault="00456ED6" w:rsidP="00456ED6">
      <w:pPr>
        <w:spacing w:line="276" w:lineRule="auto"/>
        <w:jc w:val="both"/>
        <w:rPr>
          <w:rFonts w:ascii="Verdana" w:hAnsi="Verdana"/>
          <w:color w:val="1C232C"/>
        </w:rPr>
      </w:pPr>
      <w:r w:rsidRPr="00456ED6">
        <w:rPr>
          <w:rFonts w:ascii="Verdana" w:hAnsi="Verdana"/>
          <w:color w:val="1C232C"/>
        </w:rPr>
        <w:t>Mit den Ladies in Black wartet ein unmittelbarer Tabellennachbar auf den VCW. 25 Punkte aus 14 Spielen konnte Aachen bisher in der laufenden Saison für sich verbuchen</w:t>
      </w:r>
      <w:r w:rsidR="00187B3C">
        <w:rPr>
          <w:rFonts w:ascii="Verdana" w:hAnsi="Verdana"/>
          <w:color w:val="1C232C"/>
        </w:rPr>
        <w:t xml:space="preserve">. Das Team </w:t>
      </w:r>
      <w:r w:rsidR="00CF1CA6">
        <w:rPr>
          <w:rFonts w:ascii="Verdana" w:hAnsi="Verdana"/>
          <w:color w:val="1C232C"/>
        </w:rPr>
        <w:t xml:space="preserve">des argentinischen </w:t>
      </w:r>
      <w:r w:rsidR="00CF1CA6" w:rsidRPr="00CF1CA6">
        <w:rPr>
          <w:rFonts w:ascii="Verdana" w:hAnsi="Verdana"/>
          <w:color w:val="1C232C"/>
        </w:rPr>
        <w:t xml:space="preserve">Trainers Guillermo Gallardo </w:t>
      </w:r>
      <w:r w:rsidR="00187B3C">
        <w:rPr>
          <w:rFonts w:ascii="Verdana" w:hAnsi="Verdana"/>
          <w:color w:val="1C232C"/>
        </w:rPr>
        <w:t xml:space="preserve">steht derzeit auf dem sechsten Platz der Tabelle, die aber aufgrund einer ganzen Reihe nachzuholender Spiele keine echte Aussagekraft hat. </w:t>
      </w:r>
      <w:r w:rsidRPr="00456ED6">
        <w:rPr>
          <w:rFonts w:ascii="Verdana" w:hAnsi="Verdana"/>
          <w:color w:val="1C232C"/>
        </w:rPr>
        <w:t>Der VCW befindet sich dank des erfolgreichen Jahresstarts (4 Siege aus 4 Spielen</w:t>
      </w:r>
      <w:r w:rsidR="001D0377">
        <w:rPr>
          <w:rFonts w:ascii="Verdana" w:hAnsi="Verdana"/>
          <w:color w:val="1C232C"/>
        </w:rPr>
        <w:t>; derzeit 14 absolvierte Matches</w:t>
      </w:r>
      <w:r w:rsidRPr="00456ED6">
        <w:rPr>
          <w:rFonts w:ascii="Verdana" w:hAnsi="Verdana"/>
          <w:color w:val="1C232C"/>
        </w:rPr>
        <w:t>)</w:t>
      </w:r>
      <w:r w:rsidR="004F2CFC" w:rsidRPr="004F2CFC">
        <w:rPr>
          <w:rFonts w:ascii="Verdana" w:hAnsi="Verdana"/>
          <w:color w:val="1C232C"/>
        </w:rPr>
        <w:t xml:space="preserve"> </w:t>
      </w:r>
      <w:r w:rsidR="004F2CFC" w:rsidRPr="00456ED6">
        <w:rPr>
          <w:rFonts w:ascii="Verdana" w:hAnsi="Verdana"/>
          <w:color w:val="1C232C"/>
        </w:rPr>
        <w:t>mit 21 Punkten</w:t>
      </w:r>
      <w:r w:rsidRPr="00456ED6">
        <w:rPr>
          <w:rFonts w:ascii="Verdana" w:hAnsi="Verdana"/>
          <w:color w:val="1C232C"/>
        </w:rPr>
        <w:t xml:space="preserve"> auf dem 7. Rang der 1. Volleyball Bundesliga</w:t>
      </w:r>
      <w:r w:rsidR="00FB4A8C">
        <w:rPr>
          <w:rFonts w:ascii="Verdana" w:hAnsi="Verdana"/>
          <w:color w:val="1C232C"/>
        </w:rPr>
        <w:t xml:space="preserve"> Frauen</w:t>
      </w:r>
      <w:r w:rsidR="004F2CFC">
        <w:rPr>
          <w:rFonts w:ascii="Verdana" w:hAnsi="Verdana"/>
          <w:color w:val="1C232C"/>
        </w:rPr>
        <w:t>.</w:t>
      </w:r>
      <w:r w:rsidRPr="00456ED6">
        <w:rPr>
          <w:rFonts w:ascii="Verdana" w:hAnsi="Verdana"/>
          <w:color w:val="1C232C"/>
        </w:rPr>
        <w:t xml:space="preserve"> Knapp dahinter </w:t>
      </w:r>
      <w:r w:rsidR="00FB4A8C">
        <w:rPr>
          <w:rFonts w:ascii="Verdana" w:hAnsi="Verdana"/>
          <w:color w:val="1C232C"/>
        </w:rPr>
        <w:t>kämpfen</w:t>
      </w:r>
      <w:r w:rsidRPr="00456ED6">
        <w:rPr>
          <w:rFonts w:ascii="Verdana" w:hAnsi="Verdana"/>
          <w:color w:val="1C232C"/>
        </w:rPr>
        <w:t xml:space="preserve"> die Roten Raben Vilsbiburg (14 Spiele</w:t>
      </w:r>
      <w:r w:rsidR="00D21F0C">
        <w:rPr>
          <w:rFonts w:ascii="Verdana" w:hAnsi="Verdana"/>
          <w:color w:val="1C232C"/>
        </w:rPr>
        <w:t>,</w:t>
      </w:r>
      <w:r w:rsidRPr="00456ED6">
        <w:rPr>
          <w:rFonts w:ascii="Verdana" w:hAnsi="Verdana"/>
          <w:color w:val="1C232C"/>
        </w:rPr>
        <w:t xml:space="preserve"> 17 Punkte) und der USC Münster (15 Spiele</w:t>
      </w:r>
      <w:r w:rsidR="00D21F0C">
        <w:rPr>
          <w:rFonts w:ascii="Verdana" w:hAnsi="Verdana"/>
          <w:color w:val="1C232C"/>
        </w:rPr>
        <w:t>,</w:t>
      </w:r>
      <w:r w:rsidRPr="00456ED6">
        <w:rPr>
          <w:rFonts w:ascii="Verdana" w:hAnsi="Verdana"/>
          <w:color w:val="1C232C"/>
        </w:rPr>
        <w:t xml:space="preserve"> 16 Punkte) </w:t>
      </w:r>
      <w:r w:rsidR="00187B3C">
        <w:rPr>
          <w:rFonts w:ascii="Verdana" w:hAnsi="Verdana"/>
          <w:color w:val="1C232C"/>
        </w:rPr>
        <w:t xml:space="preserve">mit dem </w:t>
      </w:r>
      <w:r w:rsidR="00E82975">
        <w:rPr>
          <w:rFonts w:ascii="Verdana" w:hAnsi="Verdana"/>
          <w:color w:val="1C232C"/>
        </w:rPr>
        <w:t>VCW</w:t>
      </w:r>
      <w:r w:rsidRPr="00456ED6">
        <w:rPr>
          <w:rFonts w:ascii="Verdana" w:hAnsi="Verdana"/>
          <w:color w:val="1C232C"/>
        </w:rPr>
        <w:t xml:space="preserve"> </w:t>
      </w:r>
      <w:r w:rsidR="00FB4A8C">
        <w:rPr>
          <w:rFonts w:ascii="Verdana" w:hAnsi="Verdana"/>
          <w:color w:val="1C232C"/>
        </w:rPr>
        <w:t>um den</w:t>
      </w:r>
      <w:r w:rsidRPr="00456ED6">
        <w:rPr>
          <w:rFonts w:ascii="Verdana" w:hAnsi="Verdana"/>
          <w:color w:val="1C232C"/>
        </w:rPr>
        <w:t xml:space="preserve"> Einzug in die Play</w:t>
      </w:r>
      <w:r w:rsidR="007F7AA6">
        <w:rPr>
          <w:rFonts w:ascii="Verdana" w:hAnsi="Verdana"/>
          <w:color w:val="1C232C"/>
        </w:rPr>
        <w:t>o</w:t>
      </w:r>
      <w:r w:rsidRPr="00456ED6">
        <w:rPr>
          <w:rFonts w:ascii="Verdana" w:hAnsi="Verdana"/>
          <w:color w:val="1C232C"/>
        </w:rPr>
        <w:t>ffs</w:t>
      </w:r>
      <w:r w:rsidR="007F7AA6">
        <w:rPr>
          <w:rFonts w:ascii="Verdana" w:hAnsi="Verdana"/>
          <w:color w:val="1C232C"/>
        </w:rPr>
        <w:t xml:space="preserve">, die ab dem </w:t>
      </w:r>
      <w:r w:rsidR="007F7AA6" w:rsidRPr="007F7AA6">
        <w:rPr>
          <w:rFonts w:ascii="Verdana" w:hAnsi="Verdana"/>
          <w:color w:val="1C232C"/>
        </w:rPr>
        <w:t>26. März starten.</w:t>
      </w:r>
    </w:p>
    <w:p w14:paraId="482C16BE" w14:textId="7A059147" w:rsidR="00BA66FD" w:rsidRDefault="007B0E92" w:rsidP="0072122D">
      <w:pPr>
        <w:spacing w:line="276" w:lineRule="auto"/>
        <w:jc w:val="both"/>
        <w:rPr>
          <w:rFonts w:ascii="Verdana" w:hAnsi="Verdana"/>
          <w:color w:val="1C232C"/>
        </w:rPr>
      </w:pPr>
      <w:r w:rsidRPr="007B0E92">
        <w:rPr>
          <w:rFonts w:ascii="Verdana" w:hAnsi="Verdana"/>
          <w:i/>
          <w:iCs/>
          <w:color w:val="1C232C"/>
        </w:rPr>
        <w:t xml:space="preserve">Zur </w:t>
      </w:r>
      <w:r>
        <w:rPr>
          <w:rFonts w:ascii="Verdana" w:hAnsi="Verdana"/>
          <w:i/>
          <w:iCs/>
          <w:color w:val="1C232C"/>
        </w:rPr>
        <w:t xml:space="preserve">anstehenden </w:t>
      </w:r>
      <w:r w:rsidRPr="007B0E92">
        <w:rPr>
          <w:rFonts w:ascii="Verdana" w:hAnsi="Verdana"/>
          <w:i/>
          <w:iCs/>
          <w:color w:val="1C232C"/>
        </w:rPr>
        <w:t>Partie gegen Aachen:</w:t>
      </w:r>
      <w:r>
        <w:rPr>
          <w:rFonts w:ascii="Verdana" w:hAnsi="Verdana"/>
          <w:color w:val="1C232C"/>
        </w:rPr>
        <w:t xml:space="preserve"> </w:t>
      </w:r>
      <w:r w:rsidR="00456ED6" w:rsidRPr="00456ED6">
        <w:rPr>
          <w:rFonts w:ascii="Verdana" w:hAnsi="Verdana"/>
          <w:color w:val="1C232C"/>
        </w:rPr>
        <w:t xml:space="preserve">Im Hinspiel der Saison 2021/22 Anfang Dezember unterlagen die Hessinnen in einem </w:t>
      </w:r>
      <w:r>
        <w:rPr>
          <w:rFonts w:ascii="Verdana" w:hAnsi="Verdana"/>
          <w:color w:val="1C232C"/>
        </w:rPr>
        <w:t>engen</w:t>
      </w:r>
      <w:r w:rsidR="00456ED6" w:rsidRPr="00456ED6">
        <w:rPr>
          <w:rFonts w:ascii="Verdana" w:hAnsi="Verdana"/>
          <w:color w:val="1C232C"/>
        </w:rPr>
        <w:t xml:space="preserve"> Match mit 1:3</w:t>
      </w:r>
      <w:r w:rsidR="005D6ABD">
        <w:rPr>
          <w:rFonts w:ascii="Verdana" w:hAnsi="Verdana"/>
          <w:color w:val="1C232C"/>
        </w:rPr>
        <w:t xml:space="preserve"> – die verlorenen Heimpunkte wollen sich die Schützlinge von </w:t>
      </w:r>
      <w:r w:rsidR="008A4740">
        <w:rPr>
          <w:rFonts w:ascii="Verdana" w:hAnsi="Verdana"/>
          <w:color w:val="1C232C"/>
        </w:rPr>
        <w:t>VCW-Cheftrainer Benedikt Frank</w:t>
      </w:r>
      <w:r w:rsidR="00A7081B">
        <w:rPr>
          <w:rFonts w:ascii="Verdana" w:hAnsi="Verdana"/>
          <w:color w:val="1C232C"/>
        </w:rPr>
        <w:t xml:space="preserve"> </w:t>
      </w:r>
      <w:r w:rsidR="005D6ABD">
        <w:rPr>
          <w:rFonts w:ascii="Verdana" w:hAnsi="Verdana"/>
          <w:color w:val="1C232C"/>
        </w:rPr>
        <w:t>nun auswärts zurückholen.</w:t>
      </w:r>
      <w:r w:rsidR="00A7081B">
        <w:rPr>
          <w:rFonts w:ascii="Verdana" w:hAnsi="Verdana"/>
          <w:color w:val="1C232C"/>
        </w:rPr>
        <w:t xml:space="preserve"> </w:t>
      </w:r>
      <w:r w:rsidR="005D6ABD">
        <w:rPr>
          <w:rFonts w:ascii="Verdana" w:hAnsi="Verdana"/>
          <w:color w:val="1C232C"/>
        </w:rPr>
        <w:t>Er musste zwischenzeitlich</w:t>
      </w:r>
      <w:r w:rsidR="00A7081B">
        <w:rPr>
          <w:rFonts w:ascii="Verdana" w:hAnsi="Verdana"/>
          <w:color w:val="1C232C"/>
        </w:rPr>
        <w:t xml:space="preserve"> </w:t>
      </w:r>
      <w:r w:rsidR="00C42D84">
        <w:rPr>
          <w:rFonts w:ascii="Verdana" w:hAnsi="Verdana"/>
          <w:color w:val="1C232C"/>
        </w:rPr>
        <w:t xml:space="preserve">die </w:t>
      </w:r>
      <w:r w:rsidR="00A7081B" w:rsidRPr="005D6ABD">
        <w:rPr>
          <w:rFonts w:ascii="Verdana" w:hAnsi="Verdana"/>
        </w:rPr>
        <w:t>Trainingspläne</w:t>
      </w:r>
      <w:r w:rsidR="005D6ABD">
        <w:rPr>
          <w:rFonts w:ascii="Verdana" w:hAnsi="Verdana"/>
        </w:rPr>
        <w:t xml:space="preserve"> aufgrund der Zwangspause </w:t>
      </w:r>
      <w:r w:rsidR="00A7081B" w:rsidRPr="005D6ABD">
        <w:rPr>
          <w:rFonts w:ascii="Verdana" w:hAnsi="Verdana"/>
        </w:rPr>
        <w:t>anpassen</w:t>
      </w:r>
      <w:r w:rsidR="00C42D84">
        <w:rPr>
          <w:rFonts w:ascii="Verdana" w:hAnsi="Verdana"/>
          <w:color w:val="1C232C"/>
        </w:rPr>
        <w:t xml:space="preserve">. </w:t>
      </w:r>
      <w:r w:rsidR="00A7081B">
        <w:rPr>
          <w:rFonts w:ascii="Verdana" w:hAnsi="Verdana"/>
          <w:color w:val="1C232C"/>
        </w:rPr>
        <w:t xml:space="preserve">Sein Fazit: </w:t>
      </w:r>
      <w:r w:rsidR="00EA4187">
        <w:rPr>
          <w:rFonts w:ascii="Verdana" w:hAnsi="Verdana"/>
          <w:color w:val="1C232C"/>
        </w:rPr>
        <w:t>„Wir haben uns sehr gewissenhaft mit den Return-to-sports Testungen befasst, um</w:t>
      </w:r>
      <w:r w:rsidR="005D6ABD">
        <w:rPr>
          <w:rFonts w:ascii="Verdana" w:hAnsi="Verdana"/>
          <w:color w:val="1C232C"/>
        </w:rPr>
        <w:t xml:space="preserve"> </w:t>
      </w:r>
      <w:r w:rsidR="00B7257E">
        <w:rPr>
          <w:rFonts w:ascii="Verdana" w:hAnsi="Verdana"/>
          <w:color w:val="1C232C"/>
        </w:rPr>
        <w:t xml:space="preserve">gesundheitliche </w:t>
      </w:r>
      <w:r w:rsidR="003A26FA">
        <w:rPr>
          <w:rFonts w:ascii="Verdana" w:hAnsi="Verdana"/>
          <w:color w:val="1C232C"/>
        </w:rPr>
        <w:t xml:space="preserve">Folgen </w:t>
      </w:r>
      <w:r w:rsidR="0012464C">
        <w:rPr>
          <w:rFonts w:ascii="Verdana" w:hAnsi="Verdana"/>
          <w:color w:val="1C232C"/>
        </w:rPr>
        <w:t>einer</w:t>
      </w:r>
      <w:r w:rsidR="003A26FA">
        <w:rPr>
          <w:rFonts w:ascii="Verdana" w:hAnsi="Verdana"/>
          <w:color w:val="1C232C"/>
        </w:rPr>
        <w:t xml:space="preserve"> Coronainfektio</w:t>
      </w:r>
      <w:r w:rsidR="0012464C">
        <w:rPr>
          <w:rFonts w:ascii="Verdana" w:hAnsi="Verdana"/>
          <w:color w:val="1C232C"/>
        </w:rPr>
        <w:t xml:space="preserve">n </w:t>
      </w:r>
      <w:r w:rsidR="003A26FA">
        <w:rPr>
          <w:rFonts w:ascii="Verdana" w:hAnsi="Verdana"/>
          <w:color w:val="1C232C"/>
        </w:rPr>
        <w:t>ausschließen zu können.</w:t>
      </w:r>
      <w:r w:rsidR="002D57E0">
        <w:rPr>
          <w:rFonts w:ascii="Verdana" w:hAnsi="Verdana"/>
          <w:color w:val="1C232C"/>
        </w:rPr>
        <w:t xml:space="preserve"> Oberste</w:t>
      </w:r>
      <w:r w:rsidR="00B7257E">
        <w:rPr>
          <w:rFonts w:ascii="Verdana" w:hAnsi="Verdana"/>
          <w:color w:val="1C232C"/>
        </w:rPr>
        <w:t xml:space="preserve"> Priorität </w:t>
      </w:r>
      <w:r w:rsidR="002D57E0">
        <w:rPr>
          <w:rFonts w:ascii="Verdana" w:hAnsi="Verdana"/>
          <w:color w:val="1C232C"/>
        </w:rPr>
        <w:t xml:space="preserve">hat die </w:t>
      </w:r>
      <w:r w:rsidR="00A36C7B">
        <w:rPr>
          <w:rFonts w:ascii="Verdana" w:hAnsi="Verdana"/>
          <w:color w:val="1C232C"/>
        </w:rPr>
        <w:t xml:space="preserve">Gesundheit unserer Spielerinnen, die </w:t>
      </w:r>
      <w:r w:rsidR="003B44FF">
        <w:rPr>
          <w:rFonts w:ascii="Verdana" w:hAnsi="Verdana"/>
          <w:color w:val="1C232C"/>
        </w:rPr>
        <w:t xml:space="preserve">über </w:t>
      </w:r>
      <w:r w:rsidR="00A36C7B">
        <w:rPr>
          <w:rFonts w:ascii="Verdana" w:hAnsi="Verdana"/>
          <w:color w:val="1C232C"/>
        </w:rPr>
        <w:t>dem sportlichen Erfolg steh</w:t>
      </w:r>
      <w:r w:rsidR="00192F1C">
        <w:rPr>
          <w:rFonts w:ascii="Verdana" w:hAnsi="Verdana"/>
          <w:color w:val="1C232C"/>
        </w:rPr>
        <w:t>t</w:t>
      </w:r>
      <w:r w:rsidR="00A36C7B">
        <w:rPr>
          <w:rFonts w:ascii="Verdana" w:hAnsi="Verdana"/>
          <w:color w:val="1C232C"/>
        </w:rPr>
        <w:t xml:space="preserve">. </w:t>
      </w:r>
      <w:r w:rsidR="00C42D84">
        <w:rPr>
          <w:rFonts w:ascii="Verdana" w:hAnsi="Verdana"/>
          <w:color w:val="1C232C"/>
        </w:rPr>
        <w:t>Wir sind</w:t>
      </w:r>
      <w:r w:rsidR="00250B81">
        <w:rPr>
          <w:rFonts w:ascii="Verdana" w:hAnsi="Verdana"/>
          <w:color w:val="1C232C"/>
        </w:rPr>
        <w:t xml:space="preserve"> in</w:t>
      </w:r>
      <w:r w:rsidR="00CF1CA6">
        <w:rPr>
          <w:rFonts w:ascii="Verdana" w:hAnsi="Verdana"/>
          <w:color w:val="1C232C"/>
        </w:rPr>
        <w:t xml:space="preserve">. </w:t>
      </w:r>
      <w:r w:rsidR="00C42D84">
        <w:rPr>
          <w:rFonts w:ascii="Verdana" w:hAnsi="Verdana"/>
          <w:color w:val="1C232C"/>
        </w:rPr>
        <w:t>Es gilt,</w:t>
      </w:r>
      <w:r w:rsidR="007B140E">
        <w:rPr>
          <w:rFonts w:ascii="Verdana" w:hAnsi="Verdana"/>
          <w:color w:val="1C232C"/>
        </w:rPr>
        <w:t xml:space="preserve"> die Belastung jeder einzelnen Spielerin</w:t>
      </w:r>
      <w:r w:rsidR="005A1D07">
        <w:rPr>
          <w:rFonts w:ascii="Verdana" w:hAnsi="Verdana"/>
          <w:color w:val="1C232C"/>
        </w:rPr>
        <w:t xml:space="preserve"> optimal</w:t>
      </w:r>
      <w:r w:rsidR="007B140E">
        <w:rPr>
          <w:rFonts w:ascii="Verdana" w:hAnsi="Verdana"/>
          <w:color w:val="1C232C"/>
        </w:rPr>
        <w:t xml:space="preserve"> </w:t>
      </w:r>
      <w:r w:rsidR="00E623B8">
        <w:rPr>
          <w:rFonts w:ascii="Verdana" w:hAnsi="Verdana"/>
          <w:color w:val="1C232C"/>
        </w:rPr>
        <w:t>zu steuern</w:t>
      </w:r>
      <w:r w:rsidR="005A1D07">
        <w:rPr>
          <w:rFonts w:ascii="Verdana" w:hAnsi="Verdana"/>
          <w:color w:val="1C232C"/>
        </w:rPr>
        <w:t xml:space="preserve">. </w:t>
      </w:r>
      <w:r w:rsidR="00CF1CA6">
        <w:rPr>
          <w:rFonts w:ascii="Verdana" w:hAnsi="Verdana"/>
          <w:color w:val="1C232C"/>
        </w:rPr>
        <w:t xml:space="preserve">Ich freue mich, wieder auf alle meine Spielerinnen zählen zu können. Die </w:t>
      </w:r>
      <w:r w:rsidR="00C2451A">
        <w:rPr>
          <w:rFonts w:ascii="Verdana" w:hAnsi="Verdana"/>
          <w:color w:val="1C232C"/>
        </w:rPr>
        <w:t xml:space="preserve">ungewohnte Situation </w:t>
      </w:r>
      <w:r w:rsidR="00CF1CA6">
        <w:rPr>
          <w:rFonts w:ascii="Verdana" w:hAnsi="Verdana"/>
          <w:color w:val="1C232C"/>
        </w:rPr>
        <w:t xml:space="preserve">nimmt jedem Team </w:t>
      </w:r>
      <w:r w:rsidR="00192F1C">
        <w:rPr>
          <w:rFonts w:ascii="Verdana" w:hAnsi="Verdana"/>
          <w:color w:val="1C232C"/>
        </w:rPr>
        <w:t>etwas Wind aus den Segeln</w:t>
      </w:r>
      <w:r w:rsidR="00807C56">
        <w:rPr>
          <w:rFonts w:ascii="Verdana" w:hAnsi="Verdana"/>
          <w:color w:val="1C232C"/>
        </w:rPr>
        <w:t xml:space="preserve">, </w:t>
      </w:r>
      <w:r w:rsidR="00CF1CA6">
        <w:rPr>
          <w:rFonts w:ascii="Verdana" w:hAnsi="Verdana"/>
          <w:color w:val="1C232C"/>
        </w:rPr>
        <w:t>aber man</w:t>
      </w:r>
      <w:r w:rsidR="008309E1">
        <w:rPr>
          <w:rFonts w:ascii="Verdana" w:hAnsi="Verdana"/>
          <w:color w:val="1C232C"/>
        </w:rPr>
        <w:t xml:space="preserve"> verlernt</w:t>
      </w:r>
      <w:r w:rsidR="00CF0B45">
        <w:rPr>
          <w:rFonts w:ascii="Verdana" w:hAnsi="Verdana"/>
          <w:color w:val="1C232C"/>
        </w:rPr>
        <w:t xml:space="preserve"> Volleyballspielen nicht vo</w:t>
      </w:r>
      <w:r w:rsidR="007A2B6C">
        <w:rPr>
          <w:rFonts w:ascii="Verdana" w:hAnsi="Verdana"/>
          <w:color w:val="1C232C"/>
        </w:rPr>
        <w:t>n</w:t>
      </w:r>
      <w:r w:rsidR="00CF0B45">
        <w:rPr>
          <w:rFonts w:ascii="Verdana" w:hAnsi="Verdana"/>
          <w:color w:val="1C232C"/>
        </w:rPr>
        <w:t xml:space="preserve"> eine</w:t>
      </w:r>
      <w:r w:rsidR="007A2B6C">
        <w:rPr>
          <w:rFonts w:ascii="Verdana" w:hAnsi="Verdana"/>
          <w:color w:val="1C232C"/>
        </w:rPr>
        <w:t>m</w:t>
      </w:r>
      <w:r w:rsidR="00CF0B45">
        <w:rPr>
          <w:rFonts w:ascii="Verdana" w:hAnsi="Verdana"/>
          <w:color w:val="1C232C"/>
        </w:rPr>
        <w:t xml:space="preserve"> auf den anderen</w:t>
      </w:r>
      <w:r w:rsidR="005D6ABD" w:rsidRPr="005D6ABD">
        <w:rPr>
          <w:rFonts w:ascii="Verdana" w:hAnsi="Verdana"/>
          <w:color w:val="1C232C"/>
        </w:rPr>
        <w:t xml:space="preserve"> </w:t>
      </w:r>
      <w:r w:rsidR="005D6ABD">
        <w:rPr>
          <w:rFonts w:ascii="Verdana" w:hAnsi="Verdana"/>
          <w:color w:val="1C232C"/>
        </w:rPr>
        <w:t>Tag</w:t>
      </w:r>
      <w:r w:rsidR="00A7081B">
        <w:rPr>
          <w:rFonts w:ascii="Verdana" w:hAnsi="Verdana"/>
          <w:color w:val="1C232C"/>
        </w:rPr>
        <w:t xml:space="preserve">.“ </w:t>
      </w:r>
    </w:p>
    <w:p w14:paraId="4DA9FEE0" w14:textId="77777777" w:rsidR="00BA66FD" w:rsidRPr="00BA66FD" w:rsidRDefault="00BA66FD" w:rsidP="0072122D">
      <w:pPr>
        <w:spacing w:line="276" w:lineRule="auto"/>
        <w:jc w:val="both"/>
        <w:rPr>
          <w:rFonts w:ascii="Verdana" w:hAnsi="Verdana"/>
          <w:b/>
          <w:bCs/>
          <w:color w:val="1C232C"/>
        </w:rPr>
      </w:pPr>
      <w:r w:rsidRPr="00BA66FD">
        <w:rPr>
          <w:rFonts w:ascii="Verdana" w:hAnsi="Verdana"/>
          <w:b/>
          <w:bCs/>
          <w:color w:val="1C232C"/>
        </w:rPr>
        <w:t>Nächster Termin: 22.02.2022</w:t>
      </w:r>
    </w:p>
    <w:p w14:paraId="19F70320" w14:textId="598CF28B" w:rsidR="00D05CCF" w:rsidRDefault="00BA66FD" w:rsidP="0072122D">
      <w:pPr>
        <w:spacing w:line="276" w:lineRule="auto"/>
        <w:jc w:val="both"/>
        <w:rPr>
          <w:rFonts w:ascii="Verdana" w:hAnsi="Verdana"/>
          <w:color w:val="1C232C"/>
        </w:rPr>
      </w:pPr>
      <w:r>
        <w:rPr>
          <w:rFonts w:ascii="Verdana" w:hAnsi="Verdana"/>
          <w:color w:val="1C232C"/>
        </w:rPr>
        <w:t>Das nächste Heimspiel des VCW wird am 22.</w:t>
      </w:r>
      <w:r w:rsidR="00865B21">
        <w:rPr>
          <w:rFonts w:ascii="Verdana" w:hAnsi="Verdana"/>
          <w:color w:val="1C232C"/>
        </w:rPr>
        <w:t>02.</w:t>
      </w:r>
      <w:r>
        <w:rPr>
          <w:rFonts w:ascii="Verdana" w:hAnsi="Verdana"/>
          <w:color w:val="1C232C"/>
        </w:rPr>
        <w:t xml:space="preserve">2022 (Mittwoch; </w:t>
      </w:r>
      <w:r w:rsidRPr="00055B68">
        <w:rPr>
          <w:rFonts w:ascii="Verdana" w:hAnsi="Verdana"/>
          <w:color w:val="1C232C"/>
        </w:rPr>
        <w:t>20:00 Uhr</w:t>
      </w:r>
      <w:r>
        <w:rPr>
          <w:rFonts w:ascii="Verdana" w:hAnsi="Verdana"/>
          <w:color w:val="1C232C"/>
        </w:rPr>
        <w:t xml:space="preserve">) in der Sporthalle am Platz der Deutschen Einheit in Wiesbaden angepfiffen. Gegner ist der </w:t>
      </w:r>
      <w:r w:rsidR="001D0377">
        <w:rPr>
          <w:rFonts w:ascii="Verdana" w:hAnsi="Verdana"/>
          <w:color w:val="1C232C"/>
        </w:rPr>
        <w:t xml:space="preserve">Tabellendritte </w:t>
      </w:r>
      <w:r w:rsidRPr="00BA66FD">
        <w:rPr>
          <w:rFonts w:ascii="Verdana" w:hAnsi="Verdana"/>
          <w:i/>
          <w:iCs/>
          <w:color w:val="1C232C"/>
        </w:rPr>
        <w:t xml:space="preserve">SSC </w:t>
      </w:r>
      <w:proofErr w:type="spellStart"/>
      <w:r w:rsidRPr="00BA66FD">
        <w:rPr>
          <w:rFonts w:ascii="Verdana" w:hAnsi="Verdana"/>
          <w:i/>
          <w:iCs/>
          <w:color w:val="1C232C"/>
        </w:rPr>
        <w:t>Palmberg</w:t>
      </w:r>
      <w:proofErr w:type="spellEnd"/>
      <w:r w:rsidRPr="00BA66FD">
        <w:rPr>
          <w:rFonts w:ascii="Verdana" w:hAnsi="Verdana"/>
          <w:i/>
          <w:iCs/>
          <w:color w:val="1C232C"/>
        </w:rPr>
        <w:t xml:space="preserve"> Schwerin</w:t>
      </w:r>
      <w:r w:rsidR="00055B68">
        <w:rPr>
          <w:rFonts w:ascii="Verdana" w:hAnsi="Verdana"/>
          <w:i/>
          <w:iCs/>
          <w:color w:val="1C232C"/>
        </w:rPr>
        <w:t>.</w:t>
      </w:r>
      <w:r w:rsidR="001D0377">
        <w:rPr>
          <w:rFonts w:ascii="Verdana" w:hAnsi="Verdana"/>
          <w:color w:val="1C232C"/>
        </w:rPr>
        <w:t xml:space="preserve"> </w:t>
      </w:r>
      <w:r>
        <w:rPr>
          <w:rFonts w:ascii="Verdana" w:hAnsi="Verdana"/>
          <w:color w:val="1C232C"/>
        </w:rPr>
        <w:t>Dieses Match wird kostenfrei im Free-TV bei Sport1 übertragen. Weitere Infos folgen.</w:t>
      </w:r>
    </w:p>
    <w:p w14:paraId="07665101" w14:textId="49B5A9C6" w:rsidR="00BA0725" w:rsidRPr="00B33005" w:rsidRDefault="00B33005" w:rsidP="003D43D9">
      <w:pPr>
        <w:rPr>
          <w:rFonts w:ascii="Verdana" w:hAnsi="Verdana" w:cs="Arial"/>
          <w:noProof/>
        </w:rPr>
      </w:pPr>
      <w:r>
        <w:rPr>
          <w:rFonts w:ascii="Verdana" w:hAnsi="Verdana"/>
          <w:noProof/>
          <w:color w:val="1C232C"/>
        </w:rPr>
        <w:lastRenderedPageBreak/>
        <w:drawing>
          <wp:inline distT="0" distB="0" distL="0" distR="0" wp14:anchorId="79B4A1EF" wp14:editId="21B5433D">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B33005">
        <w:rPr>
          <w:rFonts w:ascii="Verdana" w:hAnsi="Verdana"/>
          <w:i/>
          <w:iCs/>
          <w:color w:val="1C232C"/>
        </w:rPr>
        <w:t xml:space="preserve">Im </w:t>
      </w:r>
      <w:r>
        <w:rPr>
          <w:rFonts w:ascii="Verdana" w:hAnsi="Verdana"/>
          <w:i/>
          <w:iCs/>
          <w:color w:val="1C232C"/>
        </w:rPr>
        <w:t>Hinspiel nahmen die Ladies in Black die drei Punkte mit nach Aachen</w:t>
      </w:r>
      <w:r w:rsidR="003601A9" w:rsidRPr="00B33005">
        <w:rPr>
          <w:rFonts w:ascii="Verdana" w:hAnsi="Verdana"/>
          <w:color w:val="1C232C"/>
        </w:rPr>
        <w:br/>
      </w:r>
      <w:r w:rsidR="003601A9" w:rsidRPr="00B33005">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1456" w14:textId="77777777" w:rsidR="00EA3141" w:rsidRDefault="00EA3141" w:rsidP="00CE0C86">
      <w:pPr>
        <w:spacing w:after="0" w:line="240" w:lineRule="auto"/>
      </w:pPr>
      <w:r>
        <w:separator/>
      </w:r>
    </w:p>
  </w:endnote>
  <w:endnote w:type="continuationSeparator" w:id="0">
    <w:p w14:paraId="2A2CD1EC" w14:textId="77777777" w:rsidR="00EA3141" w:rsidRDefault="00EA3141"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54E0" w14:textId="77777777" w:rsidR="00EA3141" w:rsidRDefault="00EA3141" w:rsidP="00CE0C86">
      <w:pPr>
        <w:spacing w:after="0" w:line="240" w:lineRule="auto"/>
      </w:pPr>
      <w:r>
        <w:separator/>
      </w:r>
    </w:p>
  </w:footnote>
  <w:footnote w:type="continuationSeparator" w:id="0">
    <w:p w14:paraId="72CCFFAD" w14:textId="77777777" w:rsidR="00EA3141" w:rsidRDefault="00EA3141"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4DEB"/>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1FC"/>
    <w:rsid w:val="000527ED"/>
    <w:rsid w:val="00052DF3"/>
    <w:rsid w:val="000535E1"/>
    <w:rsid w:val="000537A8"/>
    <w:rsid w:val="000538B5"/>
    <w:rsid w:val="00054A0E"/>
    <w:rsid w:val="00055B56"/>
    <w:rsid w:val="00055B68"/>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64C"/>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87B3C"/>
    <w:rsid w:val="00190723"/>
    <w:rsid w:val="00190FFF"/>
    <w:rsid w:val="00191977"/>
    <w:rsid w:val="00192F1C"/>
    <w:rsid w:val="001937B6"/>
    <w:rsid w:val="00193DE6"/>
    <w:rsid w:val="00193F18"/>
    <w:rsid w:val="00194A69"/>
    <w:rsid w:val="00195945"/>
    <w:rsid w:val="00196BFF"/>
    <w:rsid w:val="00196C7B"/>
    <w:rsid w:val="001972A9"/>
    <w:rsid w:val="00197816"/>
    <w:rsid w:val="001A15E6"/>
    <w:rsid w:val="001A15E9"/>
    <w:rsid w:val="001A2137"/>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791A"/>
    <w:rsid w:val="001C0224"/>
    <w:rsid w:val="001C09A5"/>
    <w:rsid w:val="001C104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6CDC"/>
    <w:rsid w:val="001C7960"/>
    <w:rsid w:val="001D0377"/>
    <w:rsid w:val="001D0C9A"/>
    <w:rsid w:val="001D3562"/>
    <w:rsid w:val="001D49DF"/>
    <w:rsid w:val="001D4A59"/>
    <w:rsid w:val="001D4BE2"/>
    <w:rsid w:val="001D5347"/>
    <w:rsid w:val="001D55AA"/>
    <w:rsid w:val="001D5C5F"/>
    <w:rsid w:val="001D6AA3"/>
    <w:rsid w:val="001D6D7F"/>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B81"/>
    <w:rsid w:val="00250E73"/>
    <w:rsid w:val="0025215D"/>
    <w:rsid w:val="002527EB"/>
    <w:rsid w:val="00252A73"/>
    <w:rsid w:val="00253A90"/>
    <w:rsid w:val="00254045"/>
    <w:rsid w:val="00254173"/>
    <w:rsid w:val="002546DC"/>
    <w:rsid w:val="00254806"/>
    <w:rsid w:val="00254947"/>
    <w:rsid w:val="002549E2"/>
    <w:rsid w:val="00254A36"/>
    <w:rsid w:val="00254A68"/>
    <w:rsid w:val="00256C94"/>
    <w:rsid w:val="00256EFD"/>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2187"/>
    <w:rsid w:val="00282233"/>
    <w:rsid w:val="0028512B"/>
    <w:rsid w:val="00285A83"/>
    <w:rsid w:val="00285ADF"/>
    <w:rsid w:val="00286C03"/>
    <w:rsid w:val="00286E01"/>
    <w:rsid w:val="00287171"/>
    <w:rsid w:val="00287F5A"/>
    <w:rsid w:val="00290E9D"/>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69CE"/>
    <w:rsid w:val="002C72D6"/>
    <w:rsid w:val="002C7D80"/>
    <w:rsid w:val="002C7DAD"/>
    <w:rsid w:val="002D09C1"/>
    <w:rsid w:val="002D1C0F"/>
    <w:rsid w:val="002D1C6B"/>
    <w:rsid w:val="002D1DFE"/>
    <w:rsid w:val="002D2103"/>
    <w:rsid w:val="002D284F"/>
    <w:rsid w:val="002D2860"/>
    <w:rsid w:val="002D321A"/>
    <w:rsid w:val="002D57E0"/>
    <w:rsid w:val="002D5D89"/>
    <w:rsid w:val="002D6A5A"/>
    <w:rsid w:val="002D6AE2"/>
    <w:rsid w:val="002D6D6C"/>
    <w:rsid w:val="002D7010"/>
    <w:rsid w:val="002D723E"/>
    <w:rsid w:val="002D7ED8"/>
    <w:rsid w:val="002E0448"/>
    <w:rsid w:val="002E0C54"/>
    <w:rsid w:val="002E0EEB"/>
    <w:rsid w:val="002E16F9"/>
    <w:rsid w:val="002E19CE"/>
    <w:rsid w:val="002E1DC2"/>
    <w:rsid w:val="002E250C"/>
    <w:rsid w:val="002E2977"/>
    <w:rsid w:val="002E315D"/>
    <w:rsid w:val="002E341D"/>
    <w:rsid w:val="002E3439"/>
    <w:rsid w:val="002E34C8"/>
    <w:rsid w:val="002E3B7C"/>
    <w:rsid w:val="002E66F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4BBE"/>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092"/>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6FA"/>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4FF"/>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04D7"/>
    <w:rsid w:val="00411137"/>
    <w:rsid w:val="00412ECC"/>
    <w:rsid w:val="004137DD"/>
    <w:rsid w:val="004143C0"/>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47C0"/>
    <w:rsid w:val="00444AB5"/>
    <w:rsid w:val="00444CF7"/>
    <w:rsid w:val="0044585A"/>
    <w:rsid w:val="00445B7A"/>
    <w:rsid w:val="00445FAC"/>
    <w:rsid w:val="00446CAC"/>
    <w:rsid w:val="00447558"/>
    <w:rsid w:val="004478D4"/>
    <w:rsid w:val="0045023D"/>
    <w:rsid w:val="0045041E"/>
    <w:rsid w:val="00451C87"/>
    <w:rsid w:val="0045218A"/>
    <w:rsid w:val="004527D5"/>
    <w:rsid w:val="00452B22"/>
    <w:rsid w:val="00452FD6"/>
    <w:rsid w:val="004546D3"/>
    <w:rsid w:val="00456C7F"/>
    <w:rsid w:val="00456D6D"/>
    <w:rsid w:val="00456D8D"/>
    <w:rsid w:val="00456E80"/>
    <w:rsid w:val="00456ED6"/>
    <w:rsid w:val="00457020"/>
    <w:rsid w:val="00457246"/>
    <w:rsid w:val="00457C58"/>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40AD"/>
    <w:rsid w:val="00474118"/>
    <w:rsid w:val="0047426E"/>
    <w:rsid w:val="00474AE3"/>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F67"/>
    <w:rsid w:val="004916E9"/>
    <w:rsid w:val="004933A5"/>
    <w:rsid w:val="004933F3"/>
    <w:rsid w:val="00493AF6"/>
    <w:rsid w:val="00493B75"/>
    <w:rsid w:val="00493D06"/>
    <w:rsid w:val="00494EAB"/>
    <w:rsid w:val="004959D9"/>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2CFC"/>
    <w:rsid w:val="004F30B0"/>
    <w:rsid w:val="004F3B9B"/>
    <w:rsid w:val="004F4E18"/>
    <w:rsid w:val="004F4F8B"/>
    <w:rsid w:val="004F58A0"/>
    <w:rsid w:val="004F68FE"/>
    <w:rsid w:val="004F752D"/>
    <w:rsid w:val="00500099"/>
    <w:rsid w:val="00500272"/>
    <w:rsid w:val="00500716"/>
    <w:rsid w:val="00502110"/>
    <w:rsid w:val="00502904"/>
    <w:rsid w:val="00502CD9"/>
    <w:rsid w:val="00503C48"/>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64C"/>
    <w:rsid w:val="00594659"/>
    <w:rsid w:val="00594DBD"/>
    <w:rsid w:val="00595C10"/>
    <w:rsid w:val="00596533"/>
    <w:rsid w:val="0059690C"/>
    <w:rsid w:val="005973A1"/>
    <w:rsid w:val="005A04A9"/>
    <w:rsid w:val="005A1D07"/>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C0544"/>
    <w:rsid w:val="005C0EA8"/>
    <w:rsid w:val="005C1200"/>
    <w:rsid w:val="005C2A52"/>
    <w:rsid w:val="005C3121"/>
    <w:rsid w:val="005C323B"/>
    <w:rsid w:val="005C4002"/>
    <w:rsid w:val="005C45D0"/>
    <w:rsid w:val="005C5149"/>
    <w:rsid w:val="005C5D98"/>
    <w:rsid w:val="005C6B0C"/>
    <w:rsid w:val="005C6E8D"/>
    <w:rsid w:val="005C798E"/>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D6ABD"/>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38E"/>
    <w:rsid w:val="005F0AF9"/>
    <w:rsid w:val="005F1223"/>
    <w:rsid w:val="005F13A3"/>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498"/>
    <w:rsid w:val="006024EF"/>
    <w:rsid w:val="00603677"/>
    <w:rsid w:val="00603DED"/>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E74"/>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8E"/>
    <w:rsid w:val="0067009F"/>
    <w:rsid w:val="00670581"/>
    <w:rsid w:val="006705F7"/>
    <w:rsid w:val="0067183E"/>
    <w:rsid w:val="006735FA"/>
    <w:rsid w:val="006739BA"/>
    <w:rsid w:val="006739E2"/>
    <w:rsid w:val="0067410F"/>
    <w:rsid w:val="00674BB2"/>
    <w:rsid w:val="00675057"/>
    <w:rsid w:val="006754D3"/>
    <w:rsid w:val="006768AA"/>
    <w:rsid w:val="00676C05"/>
    <w:rsid w:val="00677730"/>
    <w:rsid w:val="006778B1"/>
    <w:rsid w:val="00682ABA"/>
    <w:rsid w:val="00682ABB"/>
    <w:rsid w:val="00682AC8"/>
    <w:rsid w:val="006830F9"/>
    <w:rsid w:val="006831DB"/>
    <w:rsid w:val="00683B49"/>
    <w:rsid w:val="006848F1"/>
    <w:rsid w:val="006854DA"/>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0A9"/>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434"/>
    <w:rsid w:val="006E4507"/>
    <w:rsid w:val="006E519B"/>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122D"/>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70471"/>
    <w:rsid w:val="00771FAA"/>
    <w:rsid w:val="007723D4"/>
    <w:rsid w:val="00773035"/>
    <w:rsid w:val="0077323F"/>
    <w:rsid w:val="00773960"/>
    <w:rsid w:val="00773DB8"/>
    <w:rsid w:val="00773E38"/>
    <w:rsid w:val="00774B9E"/>
    <w:rsid w:val="00775356"/>
    <w:rsid w:val="00776371"/>
    <w:rsid w:val="00776754"/>
    <w:rsid w:val="0077712F"/>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2B6C"/>
    <w:rsid w:val="007A3622"/>
    <w:rsid w:val="007A394F"/>
    <w:rsid w:val="007A4053"/>
    <w:rsid w:val="007A5B0B"/>
    <w:rsid w:val="007A684F"/>
    <w:rsid w:val="007A6D9E"/>
    <w:rsid w:val="007B0094"/>
    <w:rsid w:val="007B0C7A"/>
    <w:rsid w:val="007B0CCE"/>
    <w:rsid w:val="007B0E92"/>
    <w:rsid w:val="007B140E"/>
    <w:rsid w:val="007B1824"/>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AA6"/>
    <w:rsid w:val="007F7E05"/>
    <w:rsid w:val="00800033"/>
    <w:rsid w:val="008009B7"/>
    <w:rsid w:val="00800A0F"/>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AA1"/>
    <w:rsid w:val="00807C56"/>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9E1"/>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A3B"/>
    <w:rsid w:val="00856D57"/>
    <w:rsid w:val="008573BB"/>
    <w:rsid w:val="00860750"/>
    <w:rsid w:val="0086078D"/>
    <w:rsid w:val="0086249F"/>
    <w:rsid w:val="00863613"/>
    <w:rsid w:val="00864115"/>
    <w:rsid w:val="0086446F"/>
    <w:rsid w:val="00865602"/>
    <w:rsid w:val="00865B21"/>
    <w:rsid w:val="00866DA2"/>
    <w:rsid w:val="00867297"/>
    <w:rsid w:val="00867E20"/>
    <w:rsid w:val="00871F5A"/>
    <w:rsid w:val="00872405"/>
    <w:rsid w:val="00872870"/>
    <w:rsid w:val="008739BB"/>
    <w:rsid w:val="00873CC5"/>
    <w:rsid w:val="0087473D"/>
    <w:rsid w:val="00874740"/>
    <w:rsid w:val="00875030"/>
    <w:rsid w:val="0087531F"/>
    <w:rsid w:val="00875C66"/>
    <w:rsid w:val="00875E47"/>
    <w:rsid w:val="00875FF5"/>
    <w:rsid w:val="008764E5"/>
    <w:rsid w:val="008765F7"/>
    <w:rsid w:val="008806DF"/>
    <w:rsid w:val="00882021"/>
    <w:rsid w:val="00882C43"/>
    <w:rsid w:val="00883B59"/>
    <w:rsid w:val="00883C7A"/>
    <w:rsid w:val="00883C9B"/>
    <w:rsid w:val="00883D91"/>
    <w:rsid w:val="00883F37"/>
    <w:rsid w:val="00884C57"/>
    <w:rsid w:val="00886300"/>
    <w:rsid w:val="00886B46"/>
    <w:rsid w:val="008870BD"/>
    <w:rsid w:val="00887DDB"/>
    <w:rsid w:val="00887EE6"/>
    <w:rsid w:val="008900CF"/>
    <w:rsid w:val="008903FF"/>
    <w:rsid w:val="00890582"/>
    <w:rsid w:val="00890B64"/>
    <w:rsid w:val="0089103B"/>
    <w:rsid w:val="008942C8"/>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740"/>
    <w:rsid w:val="008A4B04"/>
    <w:rsid w:val="008A5272"/>
    <w:rsid w:val="008A562E"/>
    <w:rsid w:val="008A597D"/>
    <w:rsid w:val="008A607D"/>
    <w:rsid w:val="008A6ED7"/>
    <w:rsid w:val="008A7A7F"/>
    <w:rsid w:val="008B0FD1"/>
    <w:rsid w:val="008B150A"/>
    <w:rsid w:val="008B1CCD"/>
    <w:rsid w:val="008B29DC"/>
    <w:rsid w:val="008B3328"/>
    <w:rsid w:val="008B400F"/>
    <w:rsid w:val="008B42D1"/>
    <w:rsid w:val="008B455B"/>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403D3"/>
    <w:rsid w:val="00941FF3"/>
    <w:rsid w:val="00942BC5"/>
    <w:rsid w:val="0094382D"/>
    <w:rsid w:val="00943D36"/>
    <w:rsid w:val="00944E2F"/>
    <w:rsid w:val="00945E69"/>
    <w:rsid w:val="0094620F"/>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6D"/>
    <w:rsid w:val="009A2FDA"/>
    <w:rsid w:val="009A32AE"/>
    <w:rsid w:val="009A4E12"/>
    <w:rsid w:val="009A4FCA"/>
    <w:rsid w:val="009A5331"/>
    <w:rsid w:val="009A5F03"/>
    <w:rsid w:val="009A64F7"/>
    <w:rsid w:val="009A75E6"/>
    <w:rsid w:val="009A7723"/>
    <w:rsid w:val="009B04F9"/>
    <w:rsid w:val="009B1376"/>
    <w:rsid w:val="009B3294"/>
    <w:rsid w:val="009B367F"/>
    <w:rsid w:val="009B3CE4"/>
    <w:rsid w:val="009B5293"/>
    <w:rsid w:val="009B5A11"/>
    <w:rsid w:val="009B641C"/>
    <w:rsid w:val="009B6D41"/>
    <w:rsid w:val="009B6D72"/>
    <w:rsid w:val="009B723A"/>
    <w:rsid w:val="009B79F8"/>
    <w:rsid w:val="009C0072"/>
    <w:rsid w:val="009C1220"/>
    <w:rsid w:val="009C17A7"/>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330D"/>
    <w:rsid w:val="00A03708"/>
    <w:rsid w:val="00A04041"/>
    <w:rsid w:val="00A04C19"/>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BEC"/>
    <w:rsid w:val="00A21E84"/>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5E82"/>
    <w:rsid w:val="00A36C7B"/>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2D"/>
    <w:rsid w:val="00A60469"/>
    <w:rsid w:val="00A60828"/>
    <w:rsid w:val="00A60B52"/>
    <w:rsid w:val="00A60E52"/>
    <w:rsid w:val="00A60F2E"/>
    <w:rsid w:val="00A60F8A"/>
    <w:rsid w:val="00A61489"/>
    <w:rsid w:val="00A616EC"/>
    <w:rsid w:val="00A616F4"/>
    <w:rsid w:val="00A618FA"/>
    <w:rsid w:val="00A62813"/>
    <w:rsid w:val="00A63B48"/>
    <w:rsid w:val="00A64C60"/>
    <w:rsid w:val="00A65EF4"/>
    <w:rsid w:val="00A66A65"/>
    <w:rsid w:val="00A67201"/>
    <w:rsid w:val="00A67BAD"/>
    <w:rsid w:val="00A67CE3"/>
    <w:rsid w:val="00A7005C"/>
    <w:rsid w:val="00A7081B"/>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27E"/>
    <w:rsid w:val="00AC6B3C"/>
    <w:rsid w:val="00AC6CDB"/>
    <w:rsid w:val="00AC73D5"/>
    <w:rsid w:val="00AD0B63"/>
    <w:rsid w:val="00AD11C1"/>
    <w:rsid w:val="00AD14AE"/>
    <w:rsid w:val="00AD1FA8"/>
    <w:rsid w:val="00AD2A42"/>
    <w:rsid w:val="00AD2FC3"/>
    <w:rsid w:val="00AD45CD"/>
    <w:rsid w:val="00AD4D2A"/>
    <w:rsid w:val="00AD5726"/>
    <w:rsid w:val="00AD5C40"/>
    <w:rsid w:val="00AD5DD4"/>
    <w:rsid w:val="00AD5FA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2180"/>
    <w:rsid w:val="00AF228D"/>
    <w:rsid w:val="00AF2510"/>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24D0"/>
    <w:rsid w:val="00B32A03"/>
    <w:rsid w:val="00B33005"/>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57E"/>
    <w:rsid w:val="00B726B0"/>
    <w:rsid w:val="00B729F8"/>
    <w:rsid w:val="00B73CC9"/>
    <w:rsid w:val="00B7581D"/>
    <w:rsid w:val="00B75AB5"/>
    <w:rsid w:val="00B76254"/>
    <w:rsid w:val="00B803B8"/>
    <w:rsid w:val="00B8085B"/>
    <w:rsid w:val="00B80AA3"/>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66FD"/>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27E"/>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1A"/>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2D84"/>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715"/>
    <w:rsid w:val="00C770B0"/>
    <w:rsid w:val="00C7712B"/>
    <w:rsid w:val="00C771A4"/>
    <w:rsid w:val="00C772A8"/>
    <w:rsid w:val="00C77A14"/>
    <w:rsid w:val="00C801FB"/>
    <w:rsid w:val="00C8171C"/>
    <w:rsid w:val="00C82435"/>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227"/>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4D9A"/>
    <w:rsid w:val="00CA5702"/>
    <w:rsid w:val="00CA6308"/>
    <w:rsid w:val="00CA67AF"/>
    <w:rsid w:val="00CA72E9"/>
    <w:rsid w:val="00CA7BC1"/>
    <w:rsid w:val="00CA7F94"/>
    <w:rsid w:val="00CB19F6"/>
    <w:rsid w:val="00CB1F7A"/>
    <w:rsid w:val="00CB2224"/>
    <w:rsid w:val="00CB2373"/>
    <w:rsid w:val="00CB27A5"/>
    <w:rsid w:val="00CB3028"/>
    <w:rsid w:val="00CB332C"/>
    <w:rsid w:val="00CB34A9"/>
    <w:rsid w:val="00CB3A49"/>
    <w:rsid w:val="00CB4640"/>
    <w:rsid w:val="00CB5B73"/>
    <w:rsid w:val="00CB6C3F"/>
    <w:rsid w:val="00CB7382"/>
    <w:rsid w:val="00CB76FE"/>
    <w:rsid w:val="00CB7E67"/>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B45"/>
    <w:rsid w:val="00CF0DFA"/>
    <w:rsid w:val="00CF14F8"/>
    <w:rsid w:val="00CF1CA6"/>
    <w:rsid w:val="00CF28F5"/>
    <w:rsid w:val="00CF2E4C"/>
    <w:rsid w:val="00CF3096"/>
    <w:rsid w:val="00CF3EC2"/>
    <w:rsid w:val="00CF589B"/>
    <w:rsid w:val="00CF616A"/>
    <w:rsid w:val="00CF64C8"/>
    <w:rsid w:val="00CF76E6"/>
    <w:rsid w:val="00CF7A6F"/>
    <w:rsid w:val="00CF7BE0"/>
    <w:rsid w:val="00CF7C95"/>
    <w:rsid w:val="00D0102E"/>
    <w:rsid w:val="00D0320B"/>
    <w:rsid w:val="00D0438A"/>
    <w:rsid w:val="00D05C67"/>
    <w:rsid w:val="00D05CCF"/>
    <w:rsid w:val="00D05DF3"/>
    <w:rsid w:val="00D06822"/>
    <w:rsid w:val="00D1316E"/>
    <w:rsid w:val="00D1351A"/>
    <w:rsid w:val="00D1382B"/>
    <w:rsid w:val="00D14CE3"/>
    <w:rsid w:val="00D1549B"/>
    <w:rsid w:val="00D16D92"/>
    <w:rsid w:val="00D170AC"/>
    <w:rsid w:val="00D17403"/>
    <w:rsid w:val="00D20D06"/>
    <w:rsid w:val="00D210B4"/>
    <w:rsid w:val="00D21F0C"/>
    <w:rsid w:val="00D21FF9"/>
    <w:rsid w:val="00D22DAB"/>
    <w:rsid w:val="00D23875"/>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4706"/>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57B0"/>
    <w:rsid w:val="00DA69DA"/>
    <w:rsid w:val="00DA69FD"/>
    <w:rsid w:val="00DA6D22"/>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EBD"/>
    <w:rsid w:val="00DC7FD4"/>
    <w:rsid w:val="00DD0700"/>
    <w:rsid w:val="00DD215E"/>
    <w:rsid w:val="00DD267F"/>
    <w:rsid w:val="00DD6ECB"/>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E004B7"/>
    <w:rsid w:val="00E00570"/>
    <w:rsid w:val="00E00F34"/>
    <w:rsid w:val="00E013DD"/>
    <w:rsid w:val="00E028A9"/>
    <w:rsid w:val="00E02E4A"/>
    <w:rsid w:val="00E0313F"/>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3B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2975"/>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C02"/>
    <w:rsid w:val="00E962FB"/>
    <w:rsid w:val="00E966BA"/>
    <w:rsid w:val="00E96B62"/>
    <w:rsid w:val="00E97237"/>
    <w:rsid w:val="00EA0520"/>
    <w:rsid w:val="00EA13E5"/>
    <w:rsid w:val="00EA1F92"/>
    <w:rsid w:val="00EA2270"/>
    <w:rsid w:val="00EA234F"/>
    <w:rsid w:val="00EA2681"/>
    <w:rsid w:val="00EA2BB9"/>
    <w:rsid w:val="00EA3141"/>
    <w:rsid w:val="00EA3280"/>
    <w:rsid w:val="00EA32D9"/>
    <w:rsid w:val="00EA35FF"/>
    <w:rsid w:val="00EA4187"/>
    <w:rsid w:val="00EA5032"/>
    <w:rsid w:val="00EA51F8"/>
    <w:rsid w:val="00EA553D"/>
    <w:rsid w:val="00EA6859"/>
    <w:rsid w:val="00EA6B1C"/>
    <w:rsid w:val="00EA6BE3"/>
    <w:rsid w:val="00EA7BDF"/>
    <w:rsid w:val="00EB0226"/>
    <w:rsid w:val="00EB1D3D"/>
    <w:rsid w:val="00EB1F46"/>
    <w:rsid w:val="00EB2264"/>
    <w:rsid w:val="00EB29EE"/>
    <w:rsid w:val="00EB2AF6"/>
    <w:rsid w:val="00EB360C"/>
    <w:rsid w:val="00EB3C41"/>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C7D2D"/>
    <w:rsid w:val="00ED016A"/>
    <w:rsid w:val="00ED0281"/>
    <w:rsid w:val="00ED03C4"/>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17BF"/>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8D8"/>
    <w:rsid w:val="00F73936"/>
    <w:rsid w:val="00F73992"/>
    <w:rsid w:val="00F7407E"/>
    <w:rsid w:val="00F7498F"/>
    <w:rsid w:val="00F7731E"/>
    <w:rsid w:val="00F776D2"/>
    <w:rsid w:val="00F77886"/>
    <w:rsid w:val="00F80594"/>
    <w:rsid w:val="00F80C61"/>
    <w:rsid w:val="00F811E4"/>
    <w:rsid w:val="00F815E2"/>
    <w:rsid w:val="00F822FB"/>
    <w:rsid w:val="00F828D3"/>
    <w:rsid w:val="00F845D4"/>
    <w:rsid w:val="00F8520E"/>
    <w:rsid w:val="00F85C97"/>
    <w:rsid w:val="00F8600C"/>
    <w:rsid w:val="00F86B8C"/>
    <w:rsid w:val="00F86F38"/>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A8C"/>
    <w:rsid w:val="00FB4C16"/>
    <w:rsid w:val="00FB4D5A"/>
    <w:rsid w:val="00FB5E05"/>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74386858">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11759800">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2022-02-17T13:11:00Z</cp:lastPrinted>
  <dcterms:created xsi:type="dcterms:W3CDTF">2022-02-17T13:39:00Z</dcterms:created>
  <dcterms:modified xsi:type="dcterms:W3CDTF">2022-02-17T13:48:00Z</dcterms:modified>
</cp:coreProperties>
</file>