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A1E08" w14:textId="77777777" w:rsidR="009E6BD5" w:rsidRDefault="00B74E7A" w:rsidP="009E6BD5">
      <w:pPr>
        <w:pStyle w:val="Kopfzeile"/>
        <w:spacing w:after="60"/>
        <w:ind w:right="-3402"/>
        <w:jc w:val="right"/>
        <w:rPr>
          <w:b/>
        </w:rPr>
      </w:pPr>
      <w:r>
        <w:rPr>
          <w:b/>
        </w:rPr>
        <w:t>PRESSEMITTEILUNG</w:t>
      </w:r>
    </w:p>
    <w:p w14:paraId="7E6F150F" w14:textId="157FE15F" w:rsidR="009E6BD5" w:rsidRPr="002A7758" w:rsidRDefault="001E2C53" w:rsidP="009E6BD5">
      <w:pPr>
        <w:pStyle w:val="Kopfzeile"/>
        <w:spacing w:after="60"/>
        <w:ind w:right="-3402"/>
        <w:jc w:val="right"/>
        <w:rPr>
          <w:b/>
        </w:rPr>
      </w:pPr>
      <w:r>
        <w:t xml:space="preserve">Schwäbisch Hall, </w:t>
      </w:r>
      <w:r w:rsidR="009D0B13">
        <w:t>0</w:t>
      </w:r>
      <w:r w:rsidR="000756BC">
        <w:t>6</w:t>
      </w:r>
      <w:r w:rsidR="009D0B13">
        <w:t>.10</w:t>
      </w:r>
      <w:r w:rsidR="003504B4">
        <w:t>.</w:t>
      </w:r>
      <w:r w:rsidR="009D0B13">
        <w:t>2023</w:t>
      </w:r>
    </w:p>
    <w:p w14:paraId="0687DFD5" w14:textId="77777777" w:rsidR="004C3045" w:rsidRDefault="004C3045" w:rsidP="004C3045">
      <w:pPr>
        <w:spacing w:after="160"/>
        <w:rPr>
          <w:rFonts w:eastAsiaTheme="minorHAnsi" w:cs="Arial"/>
          <w:b/>
          <w:bCs/>
          <w:sz w:val="28"/>
          <w:szCs w:val="28"/>
        </w:rPr>
      </w:pPr>
    </w:p>
    <w:p w14:paraId="25A299C4" w14:textId="77777777" w:rsidR="009F75DC" w:rsidRDefault="009F75DC" w:rsidP="004C3045">
      <w:pPr>
        <w:spacing w:after="160"/>
        <w:rPr>
          <w:rFonts w:eastAsiaTheme="minorHAnsi" w:cs="Arial"/>
          <w:b/>
          <w:bCs/>
          <w:sz w:val="28"/>
          <w:szCs w:val="28"/>
        </w:rPr>
      </w:pPr>
    </w:p>
    <w:p w14:paraId="69F1AE32" w14:textId="1A8335F6" w:rsidR="00C5799B" w:rsidRPr="00E313D1" w:rsidRDefault="0025569B" w:rsidP="00C5799B">
      <w:pPr>
        <w:spacing w:after="160"/>
        <w:rPr>
          <w:rFonts w:eastAsiaTheme="minorHAnsi" w:cs="Arial"/>
          <w:b/>
          <w:bCs/>
          <w:sz w:val="32"/>
          <w:szCs w:val="32"/>
        </w:rPr>
      </w:pPr>
      <w:r>
        <w:rPr>
          <w:rFonts w:eastAsiaTheme="minorHAnsi" w:cs="Arial"/>
          <w:b/>
          <w:bCs/>
          <w:sz w:val="32"/>
          <w:szCs w:val="32"/>
        </w:rPr>
        <w:t>Perspektive</w:t>
      </w:r>
      <w:r w:rsidR="00F6274B">
        <w:rPr>
          <w:rFonts w:eastAsiaTheme="minorHAnsi" w:cs="Arial"/>
          <w:b/>
          <w:bCs/>
          <w:sz w:val="32"/>
          <w:szCs w:val="32"/>
        </w:rPr>
        <w:t xml:space="preserve"> für junge </w:t>
      </w:r>
      <w:r w:rsidR="00841D1C">
        <w:rPr>
          <w:rFonts w:eastAsiaTheme="minorHAnsi" w:cs="Arial"/>
          <w:b/>
          <w:bCs/>
          <w:sz w:val="32"/>
          <w:szCs w:val="32"/>
        </w:rPr>
        <w:t xml:space="preserve">Talente </w:t>
      </w:r>
      <w:r w:rsidR="006E4D1E">
        <w:rPr>
          <w:rFonts w:eastAsiaTheme="minorHAnsi" w:cs="Arial"/>
          <w:b/>
          <w:bCs/>
          <w:sz w:val="32"/>
          <w:szCs w:val="32"/>
        </w:rPr>
        <w:t xml:space="preserve">bei </w:t>
      </w:r>
      <w:r>
        <w:rPr>
          <w:rFonts w:eastAsiaTheme="minorHAnsi" w:cs="Arial"/>
          <w:b/>
          <w:bCs/>
          <w:sz w:val="32"/>
          <w:szCs w:val="32"/>
        </w:rPr>
        <w:t xml:space="preserve">OPTIMA </w:t>
      </w:r>
      <w:r w:rsidR="006E4D1E">
        <w:rPr>
          <w:rFonts w:eastAsiaTheme="minorHAnsi" w:cs="Arial"/>
          <w:b/>
          <w:bCs/>
          <w:sz w:val="32"/>
          <w:szCs w:val="32"/>
        </w:rPr>
        <w:t xml:space="preserve">in </w:t>
      </w:r>
      <w:r>
        <w:rPr>
          <w:rFonts w:eastAsiaTheme="minorHAnsi" w:cs="Arial"/>
          <w:b/>
          <w:bCs/>
          <w:sz w:val="32"/>
          <w:szCs w:val="32"/>
        </w:rPr>
        <w:t>Schwäbisch Hall</w:t>
      </w:r>
    </w:p>
    <w:p w14:paraId="77B4A4A1" w14:textId="5F683060" w:rsidR="00C5799B" w:rsidRPr="009D0B13" w:rsidRDefault="00283CC4" w:rsidP="00C5799B">
      <w:pPr>
        <w:spacing w:after="160"/>
        <w:rPr>
          <w:rFonts w:eastAsiaTheme="minorHAnsi" w:cs="Arial"/>
          <w:bCs/>
          <w:sz w:val="28"/>
          <w:szCs w:val="28"/>
        </w:rPr>
      </w:pPr>
      <w:r>
        <w:rPr>
          <w:rFonts w:eastAsiaTheme="minorHAnsi" w:cs="Arial"/>
          <w:bCs/>
          <w:sz w:val="28"/>
          <w:szCs w:val="28"/>
        </w:rPr>
        <w:t xml:space="preserve">Forscher </w:t>
      </w:r>
      <w:r w:rsidR="00F6274B">
        <w:rPr>
          <w:rFonts w:eastAsiaTheme="minorHAnsi" w:cs="Arial"/>
          <w:bCs/>
          <w:sz w:val="28"/>
          <w:szCs w:val="28"/>
        </w:rPr>
        <w:t>des K</w:t>
      </w:r>
      <w:r>
        <w:rPr>
          <w:rFonts w:eastAsiaTheme="minorHAnsi" w:cs="Arial"/>
          <w:bCs/>
          <w:sz w:val="28"/>
          <w:szCs w:val="28"/>
        </w:rPr>
        <w:t>arlsruher Instituts für Technologie zu Besuch beim</w:t>
      </w:r>
      <w:r w:rsidR="00F6274B">
        <w:rPr>
          <w:rFonts w:eastAsiaTheme="minorHAnsi" w:cs="Arial"/>
          <w:bCs/>
          <w:sz w:val="28"/>
          <w:szCs w:val="28"/>
        </w:rPr>
        <w:t xml:space="preserve"> Technologieführer</w:t>
      </w:r>
    </w:p>
    <w:p w14:paraId="681CA6FA" w14:textId="77777777" w:rsidR="00C5799B" w:rsidRPr="009D0B13" w:rsidRDefault="00C5799B" w:rsidP="00C5799B">
      <w:pPr>
        <w:pStyle w:val="Listenabsatz"/>
        <w:spacing w:after="120" w:line="276" w:lineRule="auto"/>
        <w:ind w:left="0"/>
        <w:rPr>
          <w:rFonts w:ascii="Arial" w:hAnsi="Arial" w:cs="Arial"/>
          <w:b/>
          <w:bCs/>
        </w:rPr>
      </w:pPr>
    </w:p>
    <w:p w14:paraId="2E3EB3A4" w14:textId="3B14C91D" w:rsidR="000E0EBB" w:rsidRDefault="000F083B" w:rsidP="00C5799B">
      <w:pPr>
        <w:spacing w:after="160" w:line="360" w:lineRule="auto"/>
        <w:rPr>
          <w:rFonts w:eastAsiaTheme="minorHAnsi" w:cs="Arial"/>
          <w:b/>
          <w:sz w:val="22"/>
        </w:rPr>
      </w:pPr>
      <w:r>
        <w:rPr>
          <w:rFonts w:eastAsiaTheme="minorHAnsi" w:cs="Arial"/>
          <w:b/>
          <w:sz w:val="22"/>
        </w:rPr>
        <w:t>Vergangene</w:t>
      </w:r>
      <w:r w:rsidR="000E0EBB">
        <w:rPr>
          <w:rFonts w:eastAsiaTheme="minorHAnsi" w:cs="Arial"/>
          <w:b/>
          <w:sz w:val="22"/>
        </w:rPr>
        <w:t xml:space="preserve"> Woche haben </w:t>
      </w:r>
      <w:r w:rsidR="00853107">
        <w:rPr>
          <w:rFonts w:eastAsiaTheme="minorHAnsi" w:cs="Arial"/>
          <w:b/>
          <w:sz w:val="22"/>
        </w:rPr>
        <w:t>rund</w:t>
      </w:r>
      <w:r w:rsidR="000E0EBB">
        <w:rPr>
          <w:rFonts w:eastAsiaTheme="minorHAnsi" w:cs="Arial"/>
          <w:b/>
          <w:sz w:val="22"/>
        </w:rPr>
        <w:t xml:space="preserve"> 80 </w:t>
      </w:r>
      <w:r w:rsidR="00AC23F0">
        <w:rPr>
          <w:rFonts w:eastAsiaTheme="minorHAnsi" w:cs="Arial"/>
          <w:b/>
          <w:sz w:val="22"/>
        </w:rPr>
        <w:t>Mitarbeitende</w:t>
      </w:r>
      <w:r>
        <w:rPr>
          <w:rFonts w:eastAsiaTheme="minorHAnsi" w:cs="Arial"/>
          <w:b/>
          <w:sz w:val="22"/>
        </w:rPr>
        <w:t xml:space="preserve"> des Karlsruher Instituts für Technologie (KIT) das Schwäbisch Haller Familienunternehmen Optima besucht.</w:t>
      </w:r>
      <w:r w:rsidR="00A50E24">
        <w:rPr>
          <w:rFonts w:eastAsiaTheme="minorHAnsi" w:cs="Arial"/>
          <w:b/>
          <w:sz w:val="22"/>
        </w:rPr>
        <w:t xml:space="preserve"> </w:t>
      </w:r>
      <w:r w:rsidR="00EC6647">
        <w:rPr>
          <w:rFonts w:eastAsiaTheme="minorHAnsi" w:cs="Arial"/>
          <w:b/>
          <w:sz w:val="22"/>
        </w:rPr>
        <w:t xml:space="preserve">Als Teil des am KIT angesiedelten </w:t>
      </w:r>
      <w:proofErr w:type="spellStart"/>
      <w:r w:rsidR="00EC6647">
        <w:rPr>
          <w:rFonts w:eastAsiaTheme="minorHAnsi" w:cs="Arial"/>
          <w:b/>
          <w:sz w:val="22"/>
        </w:rPr>
        <w:t>wbk</w:t>
      </w:r>
      <w:proofErr w:type="spellEnd"/>
      <w:r w:rsidR="00EC6647">
        <w:rPr>
          <w:rFonts w:eastAsiaTheme="minorHAnsi" w:cs="Arial"/>
          <w:b/>
          <w:sz w:val="22"/>
        </w:rPr>
        <w:t xml:space="preserve"> Instituts für Produktionstechnik bestand d</w:t>
      </w:r>
      <w:r w:rsidR="00AC23F0">
        <w:rPr>
          <w:rFonts w:eastAsiaTheme="minorHAnsi" w:cs="Arial"/>
          <w:b/>
          <w:sz w:val="22"/>
        </w:rPr>
        <w:t>er Großteil der Mitarbeit</w:t>
      </w:r>
      <w:r w:rsidR="00EC6647">
        <w:rPr>
          <w:rFonts w:eastAsiaTheme="minorHAnsi" w:cs="Arial"/>
          <w:b/>
          <w:sz w:val="22"/>
        </w:rPr>
        <w:t xml:space="preserve">enden </w:t>
      </w:r>
      <w:r w:rsidR="00AC23F0">
        <w:rPr>
          <w:rFonts w:eastAsiaTheme="minorHAnsi" w:cs="Arial"/>
          <w:b/>
          <w:sz w:val="22"/>
        </w:rPr>
        <w:t>aus jungen Doktorandinnen und Doktoranden</w:t>
      </w:r>
      <w:r w:rsidR="00EC6647">
        <w:rPr>
          <w:rFonts w:eastAsiaTheme="minorHAnsi" w:cs="Arial"/>
          <w:b/>
          <w:sz w:val="22"/>
        </w:rPr>
        <w:t>. D</w:t>
      </w:r>
      <w:r w:rsidR="00A50E24">
        <w:rPr>
          <w:rFonts w:eastAsiaTheme="minorHAnsi" w:cs="Arial"/>
          <w:b/>
          <w:sz w:val="22"/>
        </w:rPr>
        <w:t>ie Gruppe</w:t>
      </w:r>
      <w:r w:rsidR="00EC6647">
        <w:rPr>
          <w:rFonts w:eastAsiaTheme="minorHAnsi" w:cs="Arial"/>
          <w:b/>
          <w:sz w:val="22"/>
        </w:rPr>
        <w:t xml:space="preserve"> erhielt</w:t>
      </w:r>
      <w:r w:rsidR="00B9747E">
        <w:rPr>
          <w:rFonts w:eastAsiaTheme="minorHAnsi" w:cs="Arial"/>
          <w:b/>
          <w:sz w:val="22"/>
        </w:rPr>
        <w:t xml:space="preserve"> exklusive Einblicke in ein mittelständisches Unternehmen, das sich in der Verpackungsbranche als Technologieführer positioniert hat.</w:t>
      </w:r>
      <w:r w:rsidR="00E9552C">
        <w:rPr>
          <w:rFonts w:eastAsiaTheme="minorHAnsi" w:cs="Arial"/>
          <w:b/>
          <w:sz w:val="22"/>
        </w:rPr>
        <w:t xml:space="preserve"> </w:t>
      </w:r>
      <w:r w:rsidR="000E0EBB">
        <w:rPr>
          <w:rFonts w:eastAsiaTheme="minorHAnsi" w:cs="Arial"/>
          <w:b/>
          <w:sz w:val="22"/>
        </w:rPr>
        <w:t xml:space="preserve">Durch Fachvorträge und Besichtigungstouren in den Hallen der </w:t>
      </w:r>
      <w:r w:rsidR="005244A1">
        <w:rPr>
          <w:rFonts w:eastAsiaTheme="minorHAnsi" w:cs="Arial"/>
          <w:b/>
          <w:sz w:val="22"/>
        </w:rPr>
        <w:t>Business Units</w:t>
      </w:r>
      <w:r w:rsidR="002360E0">
        <w:rPr>
          <w:rFonts w:eastAsiaTheme="minorHAnsi" w:cs="Arial"/>
          <w:b/>
          <w:sz w:val="22"/>
        </w:rPr>
        <w:t xml:space="preserve"> Optima</w:t>
      </w:r>
      <w:r w:rsidR="005244A1">
        <w:rPr>
          <w:rFonts w:eastAsiaTheme="minorHAnsi" w:cs="Arial"/>
          <w:b/>
          <w:sz w:val="22"/>
        </w:rPr>
        <w:t xml:space="preserve"> Pharma und </w:t>
      </w:r>
      <w:r w:rsidR="002360E0">
        <w:rPr>
          <w:rFonts w:eastAsiaTheme="minorHAnsi" w:cs="Arial"/>
          <w:b/>
          <w:sz w:val="22"/>
        </w:rPr>
        <w:t xml:space="preserve">Optima </w:t>
      </w:r>
      <w:r w:rsidR="005244A1">
        <w:rPr>
          <w:rFonts w:eastAsiaTheme="minorHAnsi" w:cs="Arial"/>
          <w:b/>
          <w:sz w:val="22"/>
        </w:rPr>
        <w:t xml:space="preserve">Consumer </w:t>
      </w:r>
      <w:r w:rsidR="00534DD0">
        <w:rPr>
          <w:rFonts w:eastAsiaTheme="minorHAnsi" w:cs="Arial"/>
          <w:b/>
          <w:sz w:val="22"/>
        </w:rPr>
        <w:t xml:space="preserve">konnten </w:t>
      </w:r>
      <w:r w:rsidR="00987AC1">
        <w:rPr>
          <w:rFonts w:eastAsiaTheme="minorHAnsi" w:cs="Arial"/>
          <w:b/>
          <w:sz w:val="22"/>
        </w:rPr>
        <w:t>die jungen Forscher das</w:t>
      </w:r>
      <w:r w:rsidR="00534DD0">
        <w:rPr>
          <w:rFonts w:eastAsiaTheme="minorHAnsi" w:cs="Arial"/>
          <w:b/>
          <w:sz w:val="22"/>
        </w:rPr>
        <w:t xml:space="preserve"> </w:t>
      </w:r>
      <w:r w:rsidR="004F34FB">
        <w:rPr>
          <w:rFonts w:eastAsiaTheme="minorHAnsi" w:cs="Arial"/>
          <w:b/>
          <w:sz w:val="22"/>
        </w:rPr>
        <w:t>Unternehmen</w:t>
      </w:r>
      <w:r w:rsidR="00534DD0">
        <w:rPr>
          <w:rFonts w:eastAsiaTheme="minorHAnsi" w:cs="Arial"/>
          <w:b/>
          <w:sz w:val="22"/>
        </w:rPr>
        <w:t xml:space="preserve"> </w:t>
      </w:r>
      <w:r w:rsidR="00987AC1">
        <w:rPr>
          <w:rFonts w:eastAsiaTheme="minorHAnsi" w:cs="Arial"/>
          <w:b/>
          <w:sz w:val="22"/>
        </w:rPr>
        <w:t>kennenlernen.</w:t>
      </w:r>
    </w:p>
    <w:p w14:paraId="367E66DB" w14:textId="77777777" w:rsidR="004A0F7E" w:rsidRDefault="004A0F7E" w:rsidP="004A0F7E">
      <w:pPr>
        <w:pStyle w:val="Listenabsatz"/>
        <w:spacing w:after="120" w:line="276" w:lineRule="auto"/>
        <w:ind w:left="0"/>
        <w:rPr>
          <w:rFonts w:ascii="Arial" w:hAnsi="Arial" w:cs="Arial"/>
        </w:rPr>
      </w:pPr>
      <w:r>
        <w:rPr>
          <w:noProof/>
          <w:lang w:eastAsia="de-DE"/>
        </w:rPr>
        <w:drawing>
          <wp:inline distT="0" distB="0" distL="0" distR="0" wp14:anchorId="04C8931C" wp14:editId="1DC03F9D">
            <wp:extent cx="4207510" cy="2684780"/>
            <wp:effectExtent l="0" t="0" r="254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684780"/>
                    </a:xfrm>
                    <a:prstGeom prst="rect">
                      <a:avLst/>
                    </a:prstGeom>
                  </pic:spPr>
                </pic:pic>
              </a:graphicData>
            </a:graphic>
          </wp:inline>
        </w:drawing>
      </w:r>
    </w:p>
    <w:p w14:paraId="2A3CB5F4" w14:textId="6F20C615" w:rsidR="004A0F7E" w:rsidRDefault="00F10F1A" w:rsidP="004A0F7E">
      <w:pPr>
        <w:pStyle w:val="Listenabsatz"/>
        <w:spacing w:after="0" w:line="240" w:lineRule="auto"/>
        <w:ind w:left="0"/>
        <w:rPr>
          <w:rFonts w:ascii="Arial" w:hAnsi="Arial" w:cs="Arial"/>
          <w:sz w:val="20"/>
          <w:szCs w:val="20"/>
        </w:rPr>
      </w:pPr>
      <w:r>
        <w:rPr>
          <w:rFonts w:ascii="Arial" w:hAnsi="Arial" w:cs="Arial"/>
          <w:sz w:val="20"/>
          <w:szCs w:val="20"/>
        </w:rPr>
        <w:lastRenderedPageBreak/>
        <w:t xml:space="preserve">Die Besuchergruppe bestand aus rund 80 </w:t>
      </w:r>
      <w:r w:rsidR="00245E27">
        <w:rPr>
          <w:rFonts w:ascii="Arial" w:hAnsi="Arial" w:cs="Arial"/>
          <w:sz w:val="20"/>
          <w:szCs w:val="20"/>
        </w:rPr>
        <w:t xml:space="preserve">Mitarbeitenden </w:t>
      </w:r>
      <w:r>
        <w:rPr>
          <w:rFonts w:ascii="Arial" w:hAnsi="Arial" w:cs="Arial"/>
          <w:sz w:val="20"/>
          <w:szCs w:val="20"/>
        </w:rPr>
        <w:t xml:space="preserve">des </w:t>
      </w:r>
      <w:proofErr w:type="spellStart"/>
      <w:r>
        <w:rPr>
          <w:rFonts w:ascii="Arial" w:hAnsi="Arial" w:cs="Arial"/>
          <w:sz w:val="20"/>
          <w:szCs w:val="20"/>
        </w:rPr>
        <w:t>wbk</w:t>
      </w:r>
      <w:proofErr w:type="spellEnd"/>
      <w:r>
        <w:rPr>
          <w:rFonts w:ascii="Arial" w:hAnsi="Arial" w:cs="Arial"/>
          <w:sz w:val="20"/>
          <w:szCs w:val="20"/>
        </w:rPr>
        <w:t xml:space="preserve"> Instituts für Produkti</w:t>
      </w:r>
      <w:r w:rsidR="00C6105C">
        <w:rPr>
          <w:rFonts w:ascii="Arial" w:hAnsi="Arial" w:cs="Arial"/>
          <w:sz w:val="20"/>
          <w:szCs w:val="20"/>
        </w:rPr>
        <w:t>o</w:t>
      </w:r>
      <w:r>
        <w:rPr>
          <w:rFonts w:ascii="Arial" w:hAnsi="Arial" w:cs="Arial"/>
          <w:sz w:val="20"/>
          <w:szCs w:val="20"/>
        </w:rPr>
        <w:t>nstechnik am Karlsruher Institut für Technologie (KIT).</w:t>
      </w:r>
      <w:r w:rsidR="00245E27">
        <w:rPr>
          <w:rFonts w:ascii="Arial" w:hAnsi="Arial" w:cs="Arial"/>
          <w:sz w:val="20"/>
          <w:szCs w:val="20"/>
        </w:rPr>
        <w:t xml:space="preserve"> Darunter hauptsächlich junge Doktorandinnen und Doktoranden.</w:t>
      </w:r>
      <w:r w:rsidR="004A0F7E">
        <w:rPr>
          <w:rFonts w:ascii="Arial" w:hAnsi="Arial" w:cs="Arial"/>
          <w:sz w:val="20"/>
          <w:szCs w:val="20"/>
        </w:rPr>
        <w:t xml:space="preserve"> (Quelle: Optima)</w:t>
      </w:r>
    </w:p>
    <w:p w14:paraId="761D15AC" w14:textId="77777777" w:rsidR="00F10F1A" w:rsidRDefault="00F10F1A" w:rsidP="00C5799B">
      <w:pPr>
        <w:spacing w:after="160" w:line="360" w:lineRule="auto"/>
        <w:rPr>
          <w:rFonts w:eastAsiaTheme="minorHAnsi" w:cs="Arial"/>
          <w:sz w:val="22"/>
        </w:rPr>
      </w:pPr>
    </w:p>
    <w:p w14:paraId="1C93D5F4" w14:textId="77777777" w:rsidR="008513F0" w:rsidRDefault="004761CD" w:rsidP="00C5799B">
      <w:pPr>
        <w:spacing w:after="160" w:line="360" w:lineRule="auto"/>
        <w:rPr>
          <w:rFonts w:eastAsiaTheme="minorHAnsi" w:cs="Arial"/>
          <w:sz w:val="22"/>
        </w:rPr>
      </w:pPr>
      <w:r>
        <w:rPr>
          <w:rFonts w:eastAsiaTheme="minorHAnsi" w:cs="Arial"/>
          <w:sz w:val="22"/>
        </w:rPr>
        <w:t xml:space="preserve">Neben den aktuell knapp 200 ausgeschriebenen Stellen aus verschiedensten Bereichen ist </w:t>
      </w:r>
      <w:r w:rsidR="004A27B3">
        <w:rPr>
          <w:rFonts w:eastAsiaTheme="minorHAnsi" w:cs="Arial"/>
          <w:sz w:val="22"/>
        </w:rPr>
        <w:t>Optima</w:t>
      </w:r>
      <w:r>
        <w:rPr>
          <w:rFonts w:eastAsiaTheme="minorHAnsi" w:cs="Arial"/>
          <w:sz w:val="22"/>
        </w:rPr>
        <w:t xml:space="preserve"> auch auf der Suche nach </w:t>
      </w:r>
      <w:r w:rsidR="00C43124">
        <w:rPr>
          <w:rFonts w:eastAsiaTheme="minorHAnsi" w:cs="Arial"/>
          <w:sz w:val="22"/>
        </w:rPr>
        <w:t xml:space="preserve">jungen Forschern, die als Nachwuchskräfte </w:t>
      </w:r>
      <w:r w:rsidR="0075250E">
        <w:rPr>
          <w:rFonts w:eastAsiaTheme="minorHAnsi" w:cs="Arial"/>
          <w:sz w:val="22"/>
        </w:rPr>
        <w:t>den weltweiten Erfolg</w:t>
      </w:r>
      <w:r w:rsidR="00C43124">
        <w:rPr>
          <w:rFonts w:eastAsiaTheme="minorHAnsi" w:cs="Arial"/>
          <w:sz w:val="22"/>
        </w:rPr>
        <w:t xml:space="preserve"> vorantreiben.</w:t>
      </w:r>
      <w:r>
        <w:rPr>
          <w:rFonts w:eastAsiaTheme="minorHAnsi" w:cs="Arial"/>
          <w:sz w:val="22"/>
        </w:rPr>
        <w:t xml:space="preserve"> Dr. Stefan König, Managing </w:t>
      </w:r>
      <w:proofErr w:type="spellStart"/>
      <w:r>
        <w:rPr>
          <w:rFonts w:eastAsiaTheme="minorHAnsi" w:cs="Arial"/>
          <w:sz w:val="22"/>
        </w:rPr>
        <w:t>Director</w:t>
      </w:r>
      <w:proofErr w:type="spellEnd"/>
      <w:r>
        <w:rPr>
          <w:rFonts w:eastAsiaTheme="minorHAnsi" w:cs="Arial"/>
          <w:sz w:val="22"/>
        </w:rPr>
        <w:t>, stand de</w:t>
      </w:r>
      <w:r w:rsidR="00245E27">
        <w:rPr>
          <w:rFonts w:eastAsiaTheme="minorHAnsi" w:cs="Arial"/>
          <w:sz w:val="22"/>
        </w:rPr>
        <w:t>r Gruppe</w:t>
      </w:r>
      <w:r>
        <w:rPr>
          <w:rFonts w:eastAsiaTheme="minorHAnsi" w:cs="Arial"/>
          <w:sz w:val="22"/>
        </w:rPr>
        <w:t xml:space="preserve"> bei seiner Begrüßungsansprache mit ehrlichen Worten gegenüber</w:t>
      </w:r>
      <w:r w:rsidR="005C1660">
        <w:rPr>
          <w:rFonts w:eastAsiaTheme="minorHAnsi" w:cs="Arial"/>
          <w:sz w:val="22"/>
        </w:rPr>
        <w:t>:</w:t>
      </w:r>
      <w:r>
        <w:rPr>
          <w:rFonts w:eastAsiaTheme="minorHAnsi" w:cs="Arial"/>
          <w:sz w:val="22"/>
        </w:rPr>
        <w:t xml:space="preserve"> „Wir brauchen ein positives </w:t>
      </w:r>
      <w:proofErr w:type="spellStart"/>
      <w:r>
        <w:rPr>
          <w:rFonts w:eastAsiaTheme="minorHAnsi" w:cs="Arial"/>
          <w:sz w:val="22"/>
        </w:rPr>
        <w:t>Mindset</w:t>
      </w:r>
      <w:proofErr w:type="spellEnd"/>
      <w:r>
        <w:rPr>
          <w:rFonts w:eastAsiaTheme="minorHAnsi" w:cs="Arial"/>
          <w:sz w:val="22"/>
        </w:rPr>
        <w:t xml:space="preserve"> in den Köpfen der zukünftigen Fachkräfte gegenüber der Mittelstandsbranche. Denn wir brauchen Sie</w:t>
      </w:r>
      <w:r w:rsidR="00804E9E">
        <w:rPr>
          <w:rFonts w:eastAsiaTheme="minorHAnsi" w:cs="Arial"/>
          <w:sz w:val="22"/>
        </w:rPr>
        <w:t xml:space="preserve"> als hochqualifizierte Nachwuchskräfte</w:t>
      </w:r>
      <w:r>
        <w:rPr>
          <w:rFonts w:eastAsiaTheme="minorHAnsi" w:cs="Arial"/>
          <w:sz w:val="22"/>
        </w:rPr>
        <w:t>“. Dabei</w:t>
      </w:r>
      <w:r w:rsidR="00916D49">
        <w:rPr>
          <w:rFonts w:eastAsiaTheme="minorHAnsi" w:cs="Arial"/>
          <w:sz w:val="22"/>
        </w:rPr>
        <w:t xml:space="preserve"> ordnete er Optima </w:t>
      </w:r>
      <w:r>
        <w:rPr>
          <w:rFonts w:eastAsiaTheme="minorHAnsi" w:cs="Arial"/>
          <w:sz w:val="22"/>
        </w:rPr>
        <w:t xml:space="preserve">als Hidden Champion ein, </w:t>
      </w:r>
      <w:r w:rsidR="00E223E4">
        <w:rPr>
          <w:rFonts w:eastAsiaTheme="minorHAnsi" w:cs="Arial"/>
          <w:sz w:val="22"/>
        </w:rPr>
        <w:t>der sich</w:t>
      </w:r>
      <w:r w:rsidR="00C43124">
        <w:rPr>
          <w:rFonts w:eastAsiaTheme="minorHAnsi" w:cs="Arial"/>
          <w:sz w:val="22"/>
        </w:rPr>
        <w:t xml:space="preserve"> mit </w:t>
      </w:r>
      <w:r w:rsidR="00916D49">
        <w:rPr>
          <w:rFonts w:eastAsiaTheme="minorHAnsi" w:cs="Arial"/>
          <w:sz w:val="22"/>
        </w:rPr>
        <w:t>s</w:t>
      </w:r>
      <w:r w:rsidR="00C43124">
        <w:rPr>
          <w:rFonts w:eastAsiaTheme="minorHAnsi" w:cs="Arial"/>
          <w:sz w:val="22"/>
        </w:rPr>
        <w:t>einer 100-jährigen Unternehmensgeschichte</w:t>
      </w:r>
      <w:r w:rsidR="00E223E4">
        <w:rPr>
          <w:rFonts w:eastAsiaTheme="minorHAnsi" w:cs="Arial"/>
          <w:sz w:val="22"/>
        </w:rPr>
        <w:t xml:space="preserve"> in einer spezifischen Branche als Technologieführer </w:t>
      </w:r>
      <w:r w:rsidR="0075250E">
        <w:rPr>
          <w:rFonts w:eastAsiaTheme="minorHAnsi" w:cs="Arial"/>
          <w:sz w:val="22"/>
        </w:rPr>
        <w:t>durchgesetzt hat.</w:t>
      </w:r>
      <w:r w:rsidR="00C06E71">
        <w:rPr>
          <w:rFonts w:eastAsiaTheme="minorHAnsi" w:cs="Arial"/>
          <w:sz w:val="22"/>
        </w:rPr>
        <w:t xml:space="preserve"> </w:t>
      </w:r>
    </w:p>
    <w:p w14:paraId="54D564FD" w14:textId="6E83A03E" w:rsidR="004761CD" w:rsidRDefault="00C06E71" w:rsidP="00C5799B">
      <w:pPr>
        <w:spacing w:after="160" w:line="360" w:lineRule="auto"/>
        <w:rPr>
          <w:rFonts w:eastAsiaTheme="minorHAnsi" w:cs="Arial"/>
          <w:sz w:val="22"/>
        </w:rPr>
      </w:pPr>
      <w:r>
        <w:rPr>
          <w:rFonts w:eastAsiaTheme="minorHAnsi" w:cs="Arial"/>
          <w:sz w:val="22"/>
        </w:rPr>
        <w:t xml:space="preserve">Zwei Fachvorträge zu „Innovation und Kerntechnologieentwicklung am Beispiel Fülltechnik“ sowie „Anforderungen und Lösungen für die Pharma-Industrie“ sollten den </w:t>
      </w:r>
      <w:r w:rsidR="00245E27">
        <w:rPr>
          <w:rFonts w:eastAsiaTheme="minorHAnsi" w:cs="Arial"/>
          <w:sz w:val="22"/>
        </w:rPr>
        <w:t xml:space="preserve">jungen Talenten </w:t>
      </w:r>
      <w:r>
        <w:rPr>
          <w:rFonts w:eastAsiaTheme="minorHAnsi" w:cs="Arial"/>
          <w:sz w:val="22"/>
        </w:rPr>
        <w:t>einen Einblick in die spannenden Projekte, aktuelle</w:t>
      </w:r>
      <w:r w:rsidR="008513F0">
        <w:rPr>
          <w:rFonts w:eastAsiaTheme="minorHAnsi" w:cs="Arial"/>
          <w:sz w:val="22"/>
        </w:rPr>
        <w:t>n</w:t>
      </w:r>
      <w:r>
        <w:rPr>
          <w:rFonts w:eastAsiaTheme="minorHAnsi" w:cs="Arial"/>
          <w:sz w:val="22"/>
        </w:rPr>
        <w:t xml:space="preserve"> Herausforderungen und neueste</w:t>
      </w:r>
      <w:r w:rsidR="004563F3">
        <w:rPr>
          <w:rFonts w:eastAsiaTheme="minorHAnsi" w:cs="Arial"/>
          <w:sz w:val="22"/>
        </w:rPr>
        <w:t>n</w:t>
      </w:r>
      <w:r>
        <w:rPr>
          <w:rFonts w:eastAsiaTheme="minorHAnsi" w:cs="Arial"/>
          <w:sz w:val="22"/>
        </w:rPr>
        <w:t xml:space="preserve"> Lösungsansätze von Optima geben.</w:t>
      </w:r>
      <w:r w:rsidR="0013026C">
        <w:rPr>
          <w:rFonts w:eastAsiaTheme="minorHAnsi" w:cs="Arial"/>
          <w:sz w:val="22"/>
        </w:rPr>
        <w:t xml:space="preserve"> </w:t>
      </w:r>
      <w:r w:rsidR="007B1738">
        <w:rPr>
          <w:rFonts w:eastAsiaTheme="minorHAnsi" w:cs="Arial"/>
          <w:sz w:val="22"/>
        </w:rPr>
        <w:t xml:space="preserve">Aktuelle Entwicklungen bei der Handschuhminimierung in der Pharmabranche, Fortschritte in der Zell- und </w:t>
      </w:r>
      <w:r w:rsidR="00283CC4">
        <w:rPr>
          <w:rFonts w:eastAsiaTheme="minorHAnsi" w:cs="Arial"/>
          <w:sz w:val="22"/>
        </w:rPr>
        <w:t>Gentherapie</w:t>
      </w:r>
      <w:r w:rsidR="00283CC4" w:rsidRPr="00283CC4">
        <w:rPr>
          <w:rFonts w:eastAsiaTheme="minorHAnsi" w:cs="Arial"/>
          <w:sz w:val="22"/>
        </w:rPr>
        <w:t xml:space="preserve"> oder</w:t>
      </w:r>
      <w:r w:rsidR="007B1738">
        <w:rPr>
          <w:rFonts w:eastAsiaTheme="minorHAnsi" w:cs="Arial"/>
          <w:sz w:val="22"/>
        </w:rPr>
        <w:t xml:space="preserve"> der Einsatz von Technologien wie digitale Zwillinge und Künstliche Intelligenz waren dabei ideale Beispiele für die Wichtigkeit der Forschung und Entwicklung bei Optima. Durch die enge Zusammenarbeit </w:t>
      </w:r>
      <w:r w:rsidR="00283CC4">
        <w:rPr>
          <w:rFonts w:eastAsiaTheme="minorHAnsi" w:cs="Arial"/>
          <w:sz w:val="22"/>
        </w:rPr>
        <w:t xml:space="preserve">dieser beiden Bereiche </w:t>
      </w:r>
      <w:r w:rsidR="007B1738">
        <w:rPr>
          <w:rFonts w:eastAsiaTheme="minorHAnsi" w:cs="Arial"/>
          <w:sz w:val="22"/>
        </w:rPr>
        <w:t xml:space="preserve">können hier regelmäßig neue Erkenntnisse erfasst </w:t>
      </w:r>
      <w:r w:rsidR="00A4664A">
        <w:rPr>
          <w:rFonts w:eastAsiaTheme="minorHAnsi" w:cs="Arial"/>
          <w:sz w:val="22"/>
        </w:rPr>
        <w:t xml:space="preserve">und Erfolge erzielt </w:t>
      </w:r>
      <w:r w:rsidR="007B1738">
        <w:rPr>
          <w:rFonts w:eastAsiaTheme="minorHAnsi" w:cs="Arial"/>
          <w:sz w:val="22"/>
        </w:rPr>
        <w:t>werden.</w:t>
      </w:r>
    </w:p>
    <w:p w14:paraId="19902158" w14:textId="77777777" w:rsidR="00502930" w:rsidRDefault="00502930" w:rsidP="00502930">
      <w:pPr>
        <w:pStyle w:val="Listenabsatz"/>
        <w:spacing w:after="120" w:line="276" w:lineRule="auto"/>
        <w:ind w:left="0"/>
        <w:rPr>
          <w:rFonts w:ascii="Arial" w:hAnsi="Arial" w:cs="Arial"/>
        </w:rPr>
      </w:pPr>
      <w:r>
        <w:rPr>
          <w:noProof/>
          <w:lang w:eastAsia="de-DE"/>
        </w:rPr>
        <w:lastRenderedPageBreak/>
        <w:drawing>
          <wp:inline distT="0" distB="0" distL="0" distR="0" wp14:anchorId="7355247A" wp14:editId="2465503D">
            <wp:extent cx="4207510" cy="2727325"/>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727325"/>
                    </a:xfrm>
                    <a:prstGeom prst="rect">
                      <a:avLst/>
                    </a:prstGeom>
                  </pic:spPr>
                </pic:pic>
              </a:graphicData>
            </a:graphic>
          </wp:inline>
        </w:drawing>
      </w:r>
    </w:p>
    <w:p w14:paraId="495BE1DE" w14:textId="77777777" w:rsidR="00502930" w:rsidRPr="006A0CBF" w:rsidRDefault="00804E9E" w:rsidP="00502930">
      <w:pPr>
        <w:pStyle w:val="Listenabsatz"/>
        <w:spacing w:after="0" w:line="240" w:lineRule="auto"/>
        <w:ind w:left="0"/>
        <w:rPr>
          <w:rFonts w:ascii="Arial" w:hAnsi="Arial" w:cs="Arial"/>
          <w:sz w:val="20"/>
          <w:szCs w:val="20"/>
        </w:rPr>
      </w:pPr>
      <w:r>
        <w:rPr>
          <w:rFonts w:ascii="Arial" w:hAnsi="Arial" w:cs="Arial"/>
          <w:sz w:val="20"/>
          <w:szCs w:val="20"/>
        </w:rPr>
        <w:t xml:space="preserve">Für das Vorantreiben des weltweiten Erfolgs sucht Optima </w:t>
      </w:r>
      <w:r w:rsidRPr="00283CC4">
        <w:rPr>
          <w:rFonts w:ascii="Arial" w:hAnsi="Arial" w:cs="Arial"/>
          <w:sz w:val="20"/>
          <w:szCs w:val="20"/>
        </w:rPr>
        <w:t>verstärkt</w:t>
      </w:r>
      <w:r>
        <w:rPr>
          <w:rFonts w:ascii="Arial" w:hAnsi="Arial" w:cs="Arial"/>
          <w:sz w:val="20"/>
          <w:szCs w:val="20"/>
        </w:rPr>
        <w:t xml:space="preserve"> nach jungen Forscherinnen und Forschern als </w:t>
      </w:r>
      <w:r w:rsidR="008E3541">
        <w:rPr>
          <w:rFonts w:ascii="Arial" w:hAnsi="Arial" w:cs="Arial"/>
          <w:sz w:val="20"/>
          <w:szCs w:val="20"/>
        </w:rPr>
        <w:t xml:space="preserve">hochqualifizierte </w:t>
      </w:r>
      <w:r>
        <w:rPr>
          <w:rFonts w:ascii="Arial" w:hAnsi="Arial" w:cs="Arial"/>
          <w:sz w:val="20"/>
          <w:szCs w:val="20"/>
        </w:rPr>
        <w:t>Nachwuchskräfte</w:t>
      </w:r>
      <w:r w:rsidR="00502930">
        <w:rPr>
          <w:rFonts w:ascii="Arial" w:hAnsi="Arial" w:cs="Arial"/>
          <w:sz w:val="20"/>
          <w:szCs w:val="20"/>
        </w:rPr>
        <w:t>. (Quelle: Optima)</w:t>
      </w:r>
    </w:p>
    <w:p w14:paraId="7C1985D6" w14:textId="77777777" w:rsidR="006A2DB2" w:rsidRDefault="006A2DB2" w:rsidP="0013026C">
      <w:pPr>
        <w:spacing w:after="160" w:line="360" w:lineRule="auto"/>
        <w:rPr>
          <w:rFonts w:eastAsiaTheme="minorHAnsi" w:cs="Arial"/>
          <w:b/>
          <w:sz w:val="22"/>
        </w:rPr>
      </w:pPr>
    </w:p>
    <w:p w14:paraId="30645C5C" w14:textId="4C588CAC" w:rsidR="0013026C" w:rsidRPr="005B5538" w:rsidRDefault="0013026C" w:rsidP="0013026C">
      <w:pPr>
        <w:spacing w:after="160" w:line="360" w:lineRule="auto"/>
        <w:rPr>
          <w:rFonts w:eastAsiaTheme="minorHAnsi" w:cs="Arial"/>
          <w:b/>
          <w:sz w:val="22"/>
        </w:rPr>
      </w:pPr>
      <w:r w:rsidRPr="005B5538">
        <w:rPr>
          <w:rFonts w:eastAsiaTheme="minorHAnsi" w:cs="Arial"/>
          <w:b/>
          <w:sz w:val="22"/>
        </w:rPr>
        <w:t>Verbindung zwischen Praxis und Theorie</w:t>
      </w:r>
    </w:p>
    <w:p w14:paraId="15380C7E" w14:textId="77777777" w:rsidR="0013026C" w:rsidRDefault="0013026C" w:rsidP="0013026C">
      <w:pPr>
        <w:spacing w:after="160" w:line="360" w:lineRule="auto"/>
        <w:rPr>
          <w:rFonts w:eastAsiaTheme="minorHAnsi" w:cs="Arial"/>
          <w:sz w:val="22"/>
        </w:rPr>
      </w:pPr>
      <w:r>
        <w:rPr>
          <w:rFonts w:eastAsiaTheme="minorHAnsi" w:cs="Arial"/>
          <w:sz w:val="22"/>
        </w:rPr>
        <w:t xml:space="preserve">In seiner Ansprache betont König, wie wichtig der enge Austausch zwischen Praxis und Theorie sei. Man könne ein „Feuerwerk an Innovationen“ entwickeln, aber eben nur in gemeinschaftlicher Zusammenarbeit zwischen Industrie und Wissenschaft. Exkursionen wie die des </w:t>
      </w:r>
      <w:proofErr w:type="spellStart"/>
      <w:r>
        <w:rPr>
          <w:rFonts w:eastAsiaTheme="minorHAnsi" w:cs="Arial"/>
          <w:sz w:val="22"/>
        </w:rPr>
        <w:t>wbk</w:t>
      </w:r>
      <w:proofErr w:type="spellEnd"/>
      <w:r>
        <w:rPr>
          <w:rFonts w:eastAsiaTheme="minorHAnsi" w:cs="Arial"/>
          <w:sz w:val="22"/>
        </w:rPr>
        <w:t xml:space="preserve"> Instituts für Produktionstechnik sind für beide Seiten wertvoll – nicht zuletzt, um das eigene Netzwerk zu erweitern.</w:t>
      </w:r>
    </w:p>
    <w:p w14:paraId="2243F3CD" w14:textId="63829E04" w:rsidR="0013026C" w:rsidRPr="007C15FB" w:rsidRDefault="0013026C" w:rsidP="0013026C">
      <w:pPr>
        <w:spacing w:after="160" w:line="360" w:lineRule="auto"/>
        <w:rPr>
          <w:rFonts w:eastAsiaTheme="minorHAnsi" w:cs="Arial"/>
          <w:sz w:val="22"/>
        </w:rPr>
      </w:pPr>
      <w:r>
        <w:rPr>
          <w:rFonts w:eastAsiaTheme="minorHAnsi" w:cs="Arial"/>
          <w:sz w:val="22"/>
        </w:rPr>
        <w:t xml:space="preserve">Der Institutionsleiter Prof. Dr.-Ing. habil. Volker Schulz zeigt sich am Ende des Tages </w:t>
      </w:r>
      <w:r w:rsidR="008C53AD">
        <w:rPr>
          <w:rFonts w:eastAsiaTheme="minorHAnsi" w:cs="Arial"/>
          <w:sz w:val="22"/>
        </w:rPr>
        <w:t>zufrieden</w:t>
      </w:r>
      <w:r>
        <w:rPr>
          <w:rFonts w:eastAsiaTheme="minorHAnsi" w:cs="Arial"/>
          <w:sz w:val="22"/>
        </w:rPr>
        <w:t xml:space="preserve">: „Mit dem Besuch bei Optima wollten wir einen Hidden Champion </w:t>
      </w:r>
      <w:r w:rsidRPr="00283CC4">
        <w:rPr>
          <w:rFonts w:eastAsiaTheme="minorHAnsi" w:cs="Arial"/>
          <w:sz w:val="22"/>
        </w:rPr>
        <w:t>aus der Region</w:t>
      </w:r>
      <w:r>
        <w:rPr>
          <w:rFonts w:eastAsiaTheme="minorHAnsi" w:cs="Arial"/>
          <w:sz w:val="22"/>
        </w:rPr>
        <w:t xml:space="preserve"> </w:t>
      </w:r>
      <w:r w:rsidR="00283CC4">
        <w:rPr>
          <w:rFonts w:eastAsiaTheme="minorHAnsi" w:cs="Arial"/>
          <w:sz w:val="22"/>
        </w:rPr>
        <w:t xml:space="preserve">Hohenlohe </w:t>
      </w:r>
      <w:r>
        <w:rPr>
          <w:rFonts w:eastAsiaTheme="minorHAnsi" w:cs="Arial"/>
          <w:sz w:val="22"/>
        </w:rPr>
        <w:t xml:space="preserve">kennenlernen. Es hat sich gezeigt, dass diese Entscheidung richtig war.“ </w:t>
      </w:r>
      <w:r w:rsidR="00403CA5">
        <w:rPr>
          <w:rFonts w:eastAsiaTheme="minorHAnsi" w:cs="Arial"/>
          <w:sz w:val="22"/>
        </w:rPr>
        <w:t>Exkursionen wie diese sind Teil des Ausbildungsprogramms der</w:t>
      </w:r>
      <w:r>
        <w:rPr>
          <w:rFonts w:eastAsiaTheme="minorHAnsi" w:cs="Arial"/>
          <w:sz w:val="22"/>
        </w:rPr>
        <w:t xml:space="preserve"> jungen </w:t>
      </w:r>
      <w:r w:rsidR="00A95E33">
        <w:rPr>
          <w:rFonts w:eastAsiaTheme="minorHAnsi" w:cs="Arial"/>
          <w:sz w:val="22"/>
        </w:rPr>
        <w:t>Forscher</w:t>
      </w:r>
      <w:r w:rsidR="00403CA5">
        <w:rPr>
          <w:rFonts w:eastAsiaTheme="minorHAnsi" w:cs="Arial"/>
          <w:sz w:val="22"/>
        </w:rPr>
        <w:t>.</w:t>
      </w:r>
      <w:r>
        <w:rPr>
          <w:rFonts w:eastAsiaTheme="minorHAnsi" w:cs="Arial"/>
          <w:sz w:val="22"/>
        </w:rPr>
        <w:t xml:space="preserve"> </w:t>
      </w:r>
      <w:r w:rsidR="00403CA5">
        <w:rPr>
          <w:rFonts w:eastAsiaTheme="minorHAnsi" w:cs="Arial"/>
          <w:sz w:val="22"/>
        </w:rPr>
        <w:t xml:space="preserve">So soll ihnen </w:t>
      </w:r>
      <w:r>
        <w:rPr>
          <w:rFonts w:eastAsiaTheme="minorHAnsi" w:cs="Arial"/>
          <w:sz w:val="22"/>
        </w:rPr>
        <w:t xml:space="preserve">ermöglicht werden, ihre „Fühler auszustrecken“ </w:t>
      </w:r>
      <w:r w:rsidR="00283CC4">
        <w:rPr>
          <w:rFonts w:eastAsiaTheme="minorHAnsi" w:cs="Arial"/>
          <w:sz w:val="22"/>
        </w:rPr>
        <w:t xml:space="preserve">sowie Erfahrungen </w:t>
      </w:r>
      <w:r>
        <w:rPr>
          <w:rFonts w:eastAsiaTheme="minorHAnsi" w:cs="Arial"/>
          <w:sz w:val="22"/>
        </w:rPr>
        <w:t xml:space="preserve">in </w:t>
      </w:r>
      <w:r w:rsidR="00283CC4">
        <w:rPr>
          <w:rFonts w:eastAsiaTheme="minorHAnsi" w:cs="Arial"/>
          <w:sz w:val="22"/>
        </w:rPr>
        <w:t xml:space="preserve">der Praxis und ihnen bisher weniger vertrauten </w:t>
      </w:r>
      <w:r>
        <w:rPr>
          <w:rFonts w:eastAsiaTheme="minorHAnsi" w:cs="Arial"/>
          <w:sz w:val="22"/>
        </w:rPr>
        <w:t>Branchen</w:t>
      </w:r>
      <w:r w:rsidR="00283CC4">
        <w:rPr>
          <w:rFonts w:eastAsiaTheme="minorHAnsi" w:cs="Arial"/>
          <w:sz w:val="22"/>
        </w:rPr>
        <w:t xml:space="preserve"> zu</w:t>
      </w:r>
      <w:r>
        <w:rPr>
          <w:rFonts w:eastAsiaTheme="minorHAnsi" w:cs="Arial"/>
          <w:sz w:val="22"/>
        </w:rPr>
        <w:t xml:space="preserve"> </w:t>
      </w:r>
      <w:r w:rsidR="00283CC4">
        <w:rPr>
          <w:rFonts w:eastAsiaTheme="minorHAnsi" w:cs="Arial"/>
          <w:sz w:val="22"/>
        </w:rPr>
        <w:t>sammeln</w:t>
      </w:r>
      <w:r>
        <w:rPr>
          <w:rFonts w:eastAsiaTheme="minorHAnsi" w:cs="Arial"/>
          <w:sz w:val="22"/>
        </w:rPr>
        <w:t>.</w:t>
      </w:r>
      <w:r w:rsidR="008C53AD">
        <w:rPr>
          <w:rFonts w:eastAsiaTheme="minorHAnsi" w:cs="Arial"/>
          <w:sz w:val="22"/>
        </w:rPr>
        <w:t xml:space="preserve"> </w:t>
      </w:r>
      <w:r w:rsidR="00BF5187" w:rsidRPr="00283CC4">
        <w:rPr>
          <w:rFonts w:eastAsiaTheme="minorHAnsi" w:cs="Arial"/>
          <w:sz w:val="22"/>
        </w:rPr>
        <w:t>In der Vergangenheit haben bereits</w:t>
      </w:r>
      <w:r w:rsidR="008C53AD" w:rsidRPr="00283CC4">
        <w:rPr>
          <w:rFonts w:eastAsiaTheme="minorHAnsi" w:cs="Arial"/>
          <w:sz w:val="22"/>
        </w:rPr>
        <w:t xml:space="preserve"> ehemalige Nachwuchskräfte des </w:t>
      </w:r>
      <w:proofErr w:type="spellStart"/>
      <w:r w:rsidR="008C53AD" w:rsidRPr="00283CC4">
        <w:rPr>
          <w:rFonts w:eastAsiaTheme="minorHAnsi" w:cs="Arial"/>
          <w:sz w:val="22"/>
        </w:rPr>
        <w:t>wbk</w:t>
      </w:r>
      <w:proofErr w:type="spellEnd"/>
      <w:r w:rsidR="008C53AD" w:rsidRPr="00283CC4">
        <w:rPr>
          <w:rFonts w:eastAsiaTheme="minorHAnsi" w:cs="Arial"/>
          <w:sz w:val="22"/>
        </w:rPr>
        <w:t xml:space="preserve"> Instituts ihren Weg zu Optima gefunden.</w:t>
      </w:r>
    </w:p>
    <w:p w14:paraId="23ECB187" w14:textId="77777777" w:rsidR="0013026C" w:rsidRPr="005B5538" w:rsidRDefault="0013026C" w:rsidP="0013026C">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677B1CBF" wp14:editId="790AAF0A">
            <wp:extent cx="4207510" cy="2971800"/>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971800"/>
                    </a:xfrm>
                    <a:prstGeom prst="rect">
                      <a:avLst/>
                    </a:prstGeom>
                  </pic:spPr>
                </pic:pic>
              </a:graphicData>
            </a:graphic>
          </wp:inline>
        </w:drawing>
      </w:r>
    </w:p>
    <w:p w14:paraId="4A634868" w14:textId="3C7C75FD" w:rsidR="0013026C" w:rsidRDefault="0013026C" w:rsidP="0013026C">
      <w:pPr>
        <w:pStyle w:val="Listenabsatz"/>
        <w:spacing w:after="0" w:line="240" w:lineRule="auto"/>
        <w:ind w:left="0"/>
        <w:rPr>
          <w:rFonts w:ascii="Arial" w:hAnsi="Arial" w:cs="Arial"/>
          <w:sz w:val="20"/>
          <w:szCs w:val="20"/>
        </w:rPr>
      </w:pPr>
      <w:r>
        <w:rPr>
          <w:rFonts w:ascii="Arial" w:hAnsi="Arial" w:cs="Arial"/>
          <w:sz w:val="20"/>
          <w:szCs w:val="20"/>
        </w:rPr>
        <w:t xml:space="preserve">Bei den Besichtigungen durch die Hallen der Business Units Optima Pharma und Optima Consumer </w:t>
      </w:r>
      <w:r w:rsidR="00AC0979">
        <w:rPr>
          <w:rFonts w:ascii="Arial" w:hAnsi="Arial" w:cs="Arial"/>
          <w:sz w:val="20"/>
          <w:szCs w:val="20"/>
        </w:rPr>
        <w:t>erhielt die Gruppe</w:t>
      </w:r>
      <w:r>
        <w:rPr>
          <w:rFonts w:ascii="Arial" w:hAnsi="Arial" w:cs="Arial"/>
          <w:sz w:val="20"/>
          <w:szCs w:val="20"/>
        </w:rPr>
        <w:t xml:space="preserve"> exklusive Einblicke in neueste Technologien. (Quelle: Optima) </w:t>
      </w:r>
    </w:p>
    <w:p w14:paraId="5DDD98BE" w14:textId="77777777" w:rsidR="0013026C" w:rsidRDefault="0013026C" w:rsidP="0013026C">
      <w:pPr>
        <w:pStyle w:val="Listenabsatz"/>
        <w:spacing w:after="120" w:line="276" w:lineRule="auto"/>
        <w:ind w:left="0"/>
        <w:rPr>
          <w:rFonts w:ascii="Arial" w:hAnsi="Arial" w:cs="Arial"/>
        </w:rPr>
      </w:pPr>
    </w:p>
    <w:p w14:paraId="19399E7F" w14:textId="77777777" w:rsidR="0013026C" w:rsidRDefault="0013026C" w:rsidP="0013026C">
      <w:pPr>
        <w:pStyle w:val="Listenabsatz"/>
        <w:spacing w:after="0" w:line="240" w:lineRule="auto"/>
        <w:ind w:left="0"/>
        <w:rPr>
          <w:rFonts w:ascii="Arial" w:hAnsi="Arial" w:cs="Arial"/>
        </w:rPr>
      </w:pPr>
      <w:r>
        <w:rPr>
          <w:noProof/>
          <w:lang w:eastAsia="de-DE"/>
        </w:rPr>
        <w:drawing>
          <wp:inline distT="0" distB="0" distL="0" distR="0" wp14:anchorId="29EA02CD" wp14:editId="117A492B">
            <wp:extent cx="4207510" cy="2816860"/>
            <wp:effectExtent l="0" t="0" r="254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7510" cy="2816860"/>
                    </a:xfrm>
                    <a:prstGeom prst="rect">
                      <a:avLst/>
                    </a:prstGeom>
                  </pic:spPr>
                </pic:pic>
              </a:graphicData>
            </a:graphic>
          </wp:inline>
        </w:drawing>
      </w:r>
    </w:p>
    <w:p w14:paraId="52823013" w14:textId="138505A1" w:rsidR="0013026C" w:rsidRDefault="00A6491D" w:rsidP="0013026C">
      <w:pPr>
        <w:pStyle w:val="Listenabsatz"/>
        <w:spacing w:after="0" w:line="240" w:lineRule="auto"/>
        <w:ind w:left="0"/>
        <w:rPr>
          <w:rFonts w:ascii="Arial" w:hAnsi="Arial" w:cs="Arial"/>
          <w:sz w:val="20"/>
          <w:szCs w:val="20"/>
        </w:rPr>
      </w:pPr>
      <w:r>
        <w:rPr>
          <w:rFonts w:ascii="Arial" w:hAnsi="Arial" w:cs="Arial"/>
          <w:sz w:val="20"/>
          <w:szCs w:val="20"/>
        </w:rPr>
        <w:t>Die</w:t>
      </w:r>
      <w:r w:rsidR="0013026C">
        <w:rPr>
          <w:rFonts w:ascii="Arial" w:hAnsi="Arial" w:cs="Arial"/>
          <w:sz w:val="20"/>
          <w:szCs w:val="20"/>
        </w:rPr>
        <w:t xml:space="preserve"> Besuchergruppe</w:t>
      </w:r>
      <w:r>
        <w:rPr>
          <w:rFonts w:ascii="Arial" w:hAnsi="Arial" w:cs="Arial"/>
          <w:sz w:val="20"/>
          <w:szCs w:val="20"/>
        </w:rPr>
        <w:t xml:space="preserve"> konnte</w:t>
      </w:r>
      <w:r w:rsidR="0013026C">
        <w:rPr>
          <w:rFonts w:ascii="Arial" w:hAnsi="Arial" w:cs="Arial"/>
          <w:sz w:val="20"/>
          <w:szCs w:val="20"/>
        </w:rPr>
        <w:t xml:space="preserve"> im neuen Trainingscenter bei Optima Pharma ein paar der Technologien auch hautnah erleben. (Quelle: Optima)</w:t>
      </w:r>
    </w:p>
    <w:p w14:paraId="321D7D80" w14:textId="77777777" w:rsidR="0013026C" w:rsidRDefault="0013026C" w:rsidP="00C5799B">
      <w:pPr>
        <w:spacing w:after="160" w:line="360" w:lineRule="auto"/>
        <w:rPr>
          <w:rFonts w:eastAsiaTheme="minorHAnsi" w:cs="Arial"/>
          <w:b/>
          <w:sz w:val="22"/>
        </w:rPr>
      </w:pPr>
    </w:p>
    <w:p w14:paraId="64F4E4A0" w14:textId="7290A52C" w:rsidR="00FF4188" w:rsidRDefault="00173C4C" w:rsidP="00C5799B">
      <w:pPr>
        <w:spacing w:after="160" w:line="360" w:lineRule="auto"/>
        <w:rPr>
          <w:rFonts w:eastAsiaTheme="minorHAnsi" w:cs="Arial"/>
          <w:b/>
          <w:sz w:val="22"/>
        </w:rPr>
      </w:pPr>
      <w:r>
        <w:rPr>
          <w:rFonts w:eastAsiaTheme="minorHAnsi" w:cs="Arial"/>
          <w:b/>
          <w:sz w:val="22"/>
        </w:rPr>
        <w:t>Der Einstieg</w:t>
      </w:r>
      <w:r w:rsidR="008978ED">
        <w:rPr>
          <w:rFonts w:eastAsiaTheme="minorHAnsi" w:cs="Arial"/>
          <w:b/>
          <w:sz w:val="22"/>
        </w:rPr>
        <w:t xml:space="preserve"> bei </w:t>
      </w:r>
      <w:r w:rsidR="00E55C8E">
        <w:rPr>
          <w:rFonts w:eastAsiaTheme="minorHAnsi" w:cs="Arial"/>
          <w:b/>
          <w:sz w:val="22"/>
        </w:rPr>
        <w:t>einem Hidden Champion</w:t>
      </w:r>
    </w:p>
    <w:p w14:paraId="6513359D" w14:textId="3DC2969C" w:rsidR="00BB6CAA" w:rsidRDefault="00FF4188" w:rsidP="00A6491D">
      <w:pPr>
        <w:spacing w:after="160" w:line="360" w:lineRule="auto"/>
        <w:rPr>
          <w:rFonts w:cs="Arial"/>
          <w:szCs w:val="20"/>
        </w:rPr>
      </w:pPr>
      <w:r>
        <w:rPr>
          <w:rFonts w:eastAsiaTheme="minorHAnsi" w:cs="Arial"/>
          <w:sz w:val="22"/>
        </w:rPr>
        <w:t xml:space="preserve">Die Region Hohenlohe ist ein starker Wirtschaftsstandort. </w:t>
      </w:r>
      <w:r w:rsidR="00595B10">
        <w:rPr>
          <w:rFonts w:eastAsiaTheme="minorHAnsi" w:cs="Arial"/>
          <w:sz w:val="22"/>
        </w:rPr>
        <w:t xml:space="preserve">Mit rund 2.000 </w:t>
      </w:r>
      <w:r w:rsidR="004365F1">
        <w:rPr>
          <w:rFonts w:eastAsiaTheme="minorHAnsi" w:cs="Arial"/>
          <w:sz w:val="22"/>
        </w:rPr>
        <w:t xml:space="preserve">von insgesamt fast 3.000 </w:t>
      </w:r>
      <w:r w:rsidR="00595B10">
        <w:rPr>
          <w:rFonts w:eastAsiaTheme="minorHAnsi" w:cs="Arial"/>
          <w:sz w:val="22"/>
        </w:rPr>
        <w:t xml:space="preserve">Mitarbeitenden ist </w:t>
      </w:r>
      <w:r w:rsidR="002E756E">
        <w:rPr>
          <w:rFonts w:eastAsiaTheme="minorHAnsi" w:cs="Arial"/>
          <w:sz w:val="22"/>
        </w:rPr>
        <w:t xml:space="preserve">ein Großteil </w:t>
      </w:r>
      <w:r w:rsidR="00595B10">
        <w:rPr>
          <w:rFonts w:eastAsiaTheme="minorHAnsi" w:cs="Arial"/>
          <w:sz w:val="22"/>
        </w:rPr>
        <w:t xml:space="preserve">der </w:t>
      </w:r>
      <w:r w:rsidR="00FA52DB">
        <w:rPr>
          <w:rFonts w:eastAsiaTheme="minorHAnsi" w:cs="Arial"/>
          <w:sz w:val="22"/>
        </w:rPr>
        <w:lastRenderedPageBreak/>
        <w:t xml:space="preserve">Optima </w:t>
      </w:r>
      <w:r w:rsidR="00595B10">
        <w:rPr>
          <w:rFonts w:eastAsiaTheme="minorHAnsi" w:cs="Arial"/>
          <w:sz w:val="22"/>
        </w:rPr>
        <w:t>Unternehmensgruppe hier tätig. Das breite</w:t>
      </w:r>
      <w:r w:rsidR="000A2311">
        <w:rPr>
          <w:rFonts w:eastAsiaTheme="minorHAnsi" w:cs="Arial"/>
          <w:sz w:val="22"/>
        </w:rPr>
        <w:t xml:space="preserve"> Produktportfolio in unterschiedlichen Branchen wie </w:t>
      </w:r>
      <w:r>
        <w:rPr>
          <w:rFonts w:eastAsiaTheme="minorHAnsi" w:cs="Arial"/>
          <w:sz w:val="22"/>
        </w:rPr>
        <w:t xml:space="preserve">Pharma und </w:t>
      </w:r>
      <w:proofErr w:type="spellStart"/>
      <w:r>
        <w:rPr>
          <w:rFonts w:eastAsiaTheme="minorHAnsi" w:cs="Arial"/>
          <w:sz w:val="22"/>
        </w:rPr>
        <w:t>Biotech</w:t>
      </w:r>
      <w:proofErr w:type="spellEnd"/>
      <w:r>
        <w:rPr>
          <w:rFonts w:eastAsiaTheme="minorHAnsi" w:cs="Arial"/>
          <w:sz w:val="22"/>
        </w:rPr>
        <w:t>, Kosmetik und Personal Care, Nahrungsmittel, Hygie</w:t>
      </w:r>
      <w:r w:rsidR="00385320">
        <w:rPr>
          <w:rFonts w:eastAsiaTheme="minorHAnsi" w:cs="Arial"/>
          <w:sz w:val="22"/>
        </w:rPr>
        <w:t>ne, Diagnostik, Medizinprodukte oder</w:t>
      </w:r>
      <w:r>
        <w:rPr>
          <w:rFonts w:eastAsiaTheme="minorHAnsi" w:cs="Arial"/>
          <w:sz w:val="22"/>
        </w:rPr>
        <w:t xml:space="preserve"> Energie </w:t>
      </w:r>
      <w:r w:rsidR="000A2311">
        <w:rPr>
          <w:rFonts w:eastAsiaTheme="minorHAnsi" w:cs="Arial"/>
          <w:sz w:val="22"/>
        </w:rPr>
        <w:t xml:space="preserve">bietet </w:t>
      </w:r>
      <w:r w:rsidR="00AA5DEF">
        <w:rPr>
          <w:rFonts w:eastAsiaTheme="minorHAnsi" w:cs="Arial"/>
          <w:sz w:val="22"/>
        </w:rPr>
        <w:t xml:space="preserve">interessierten </w:t>
      </w:r>
      <w:r w:rsidR="00173C4C">
        <w:rPr>
          <w:rFonts w:eastAsiaTheme="minorHAnsi" w:cs="Arial"/>
          <w:sz w:val="22"/>
        </w:rPr>
        <w:t>Fachkräften</w:t>
      </w:r>
      <w:r w:rsidR="000A2311">
        <w:rPr>
          <w:rFonts w:eastAsiaTheme="minorHAnsi" w:cs="Arial"/>
          <w:sz w:val="22"/>
        </w:rPr>
        <w:t xml:space="preserve"> </w:t>
      </w:r>
      <w:r w:rsidR="00C43124">
        <w:rPr>
          <w:rFonts w:eastAsiaTheme="minorHAnsi" w:cs="Arial"/>
          <w:sz w:val="22"/>
        </w:rPr>
        <w:t xml:space="preserve">ein vielfältiges Angebot. </w:t>
      </w:r>
    </w:p>
    <w:p w14:paraId="2CFCBF9F" w14:textId="77777777" w:rsidR="00BB6CAA" w:rsidRDefault="00BB6CAA" w:rsidP="00B21A7C">
      <w:pPr>
        <w:pStyle w:val="Listenabsatz"/>
        <w:spacing w:after="0" w:line="240" w:lineRule="auto"/>
        <w:ind w:left="0"/>
        <w:rPr>
          <w:rFonts w:ascii="Arial" w:hAnsi="Arial" w:cs="Arial"/>
          <w:sz w:val="20"/>
          <w:szCs w:val="20"/>
        </w:rPr>
      </w:pPr>
    </w:p>
    <w:p w14:paraId="77500CB4" w14:textId="77777777" w:rsidR="00BB6CAA" w:rsidRDefault="00BB6CAA" w:rsidP="00B21A7C">
      <w:pPr>
        <w:pStyle w:val="Listenabsatz"/>
        <w:spacing w:after="0" w:line="240" w:lineRule="auto"/>
        <w:ind w:left="0"/>
        <w:rPr>
          <w:rFonts w:ascii="Arial" w:hAnsi="Arial" w:cs="Arial"/>
        </w:rPr>
      </w:pPr>
    </w:p>
    <w:p w14:paraId="55043C57" w14:textId="3B874D99"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6C0A88">
        <w:rPr>
          <w:rFonts w:cs="Arial"/>
          <w:sz w:val="16"/>
          <w:szCs w:val="16"/>
        </w:rPr>
        <w:t>3.461</w:t>
      </w:r>
      <w:bookmarkStart w:id="0" w:name="_GoBack"/>
      <w:bookmarkEnd w:id="0"/>
    </w:p>
    <w:p w14:paraId="1E8BC5A0" w14:textId="77777777" w:rsidR="004C3045" w:rsidRDefault="004C3045" w:rsidP="009509BC">
      <w:pPr>
        <w:spacing w:line="360" w:lineRule="auto"/>
        <w:ind w:right="-142"/>
        <w:jc w:val="both"/>
        <w:rPr>
          <w:sz w:val="16"/>
        </w:rPr>
      </w:pPr>
    </w:p>
    <w:p w14:paraId="732953CD" w14:textId="77777777" w:rsidR="009509BC" w:rsidRPr="00FC5C07" w:rsidRDefault="0084578A" w:rsidP="009509BC">
      <w:pPr>
        <w:spacing w:line="360" w:lineRule="auto"/>
        <w:ind w:right="-142"/>
        <w:jc w:val="both"/>
        <w:rPr>
          <w:sz w:val="16"/>
        </w:rPr>
      </w:pPr>
      <w:r>
        <w:rPr>
          <w:sz w:val="16"/>
        </w:rPr>
        <w:t>Pressek</w:t>
      </w:r>
      <w:r w:rsidR="009509BC" w:rsidRPr="00FC5C07">
        <w:rPr>
          <w:sz w:val="16"/>
        </w:rPr>
        <w:t>ontakt:</w:t>
      </w:r>
    </w:p>
    <w:p w14:paraId="1380E705" w14:textId="77777777" w:rsidR="009509BC" w:rsidRPr="009D0B13" w:rsidRDefault="009509BC" w:rsidP="009509BC">
      <w:pPr>
        <w:ind w:right="-142"/>
        <w:jc w:val="both"/>
        <w:rPr>
          <w:sz w:val="16"/>
        </w:rPr>
      </w:pPr>
      <w:r w:rsidRPr="009D0B13">
        <w:rPr>
          <w:sz w:val="16"/>
        </w:rPr>
        <w:t xml:space="preserve">OPTIMA </w:t>
      </w:r>
      <w:proofErr w:type="spellStart"/>
      <w:r w:rsidRPr="009D0B13">
        <w:rPr>
          <w:sz w:val="16"/>
        </w:rPr>
        <w:t>packaging</w:t>
      </w:r>
      <w:proofErr w:type="spellEnd"/>
      <w:r w:rsidRPr="009D0B13">
        <w:rPr>
          <w:sz w:val="16"/>
        </w:rPr>
        <w:t xml:space="preserve"> </w:t>
      </w:r>
      <w:proofErr w:type="spellStart"/>
      <w:r w:rsidRPr="009D0B13">
        <w:rPr>
          <w:sz w:val="16"/>
        </w:rPr>
        <w:t>group</w:t>
      </w:r>
      <w:proofErr w:type="spellEnd"/>
      <w:r w:rsidRPr="009D0B13">
        <w:rPr>
          <w:sz w:val="16"/>
        </w:rPr>
        <w:t xml:space="preserve"> GmbH</w:t>
      </w:r>
      <w:r w:rsidRPr="009D0B13">
        <w:rPr>
          <w:sz w:val="16"/>
        </w:rPr>
        <w:tab/>
      </w:r>
      <w:r w:rsidRPr="009D0B13">
        <w:rPr>
          <w:sz w:val="16"/>
        </w:rPr>
        <w:tab/>
      </w:r>
    </w:p>
    <w:p w14:paraId="532B74EB" w14:textId="77777777" w:rsidR="009509BC" w:rsidRPr="002E4718" w:rsidRDefault="00EA6809" w:rsidP="009509BC">
      <w:pPr>
        <w:ind w:right="-141"/>
        <w:jc w:val="both"/>
        <w:rPr>
          <w:sz w:val="16"/>
          <w:lang w:val="en-US"/>
        </w:rPr>
      </w:pPr>
      <w:r>
        <w:rPr>
          <w:sz w:val="16"/>
          <w:lang w:val="en-US"/>
        </w:rPr>
        <w:t>Denise Fiedler</w:t>
      </w:r>
      <w:r w:rsidR="009509BC" w:rsidRPr="002E4718">
        <w:rPr>
          <w:sz w:val="16"/>
          <w:lang w:val="en-US"/>
        </w:rPr>
        <w:tab/>
      </w:r>
      <w:r w:rsidR="009509BC" w:rsidRPr="002E4718">
        <w:rPr>
          <w:sz w:val="16"/>
          <w:lang w:val="en-US"/>
        </w:rPr>
        <w:tab/>
      </w:r>
      <w:r w:rsidR="009509BC" w:rsidRPr="002E4718">
        <w:rPr>
          <w:sz w:val="16"/>
          <w:lang w:val="en-US"/>
        </w:rPr>
        <w:tab/>
      </w:r>
    </w:p>
    <w:p w14:paraId="45314DDD" w14:textId="77777777" w:rsidR="0088008F" w:rsidRPr="009D0B13" w:rsidRDefault="00F15420" w:rsidP="009509BC">
      <w:pPr>
        <w:ind w:right="-141"/>
        <w:jc w:val="both"/>
        <w:rPr>
          <w:sz w:val="16"/>
          <w:lang w:val="en-US"/>
        </w:rPr>
      </w:pPr>
      <w:r w:rsidRPr="009D0B13">
        <w:rPr>
          <w:sz w:val="16"/>
          <w:lang w:val="en-US"/>
        </w:rPr>
        <w:t>Group Communications Manager</w:t>
      </w:r>
    </w:p>
    <w:p w14:paraId="0F84DFBE" w14:textId="77777777" w:rsidR="009509BC" w:rsidRPr="009D0B13" w:rsidRDefault="0088008F" w:rsidP="009509BC">
      <w:pPr>
        <w:ind w:right="-141"/>
        <w:jc w:val="both"/>
        <w:rPr>
          <w:sz w:val="16"/>
          <w:lang w:val="en-US"/>
        </w:rPr>
      </w:pPr>
      <w:r w:rsidRPr="009D0B13">
        <w:rPr>
          <w:sz w:val="16"/>
          <w:lang w:val="en-US"/>
        </w:rPr>
        <w:t>+49 (0)791 / 506-1472</w:t>
      </w:r>
      <w:r w:rsidRPr="009D0B13">
        <w:rPr>
          <w:sz w:val="16"/>
          <w:lang w:val="en-US"/>
        </w:rPr>
        <w:tab/>
      </w:r>
      <w:r w:rsidR="009509BC" w:rsidRPr="009D0B13">
        <w:rPr>
          <w:sz w:val="16"/>
          <w:lang w:val="en-US"/>
        </w:rPr>
        <w:tab/>
      </w:r>
      <w:r w:rsidR="009509BC" w:rsidRPr="009D0B13">
        <w:rPr>
          <w:sz w:val="16"/>
          <w:lang w:val="en-US"/>
        </w:rPr>
        <w:tab/>
      </w:r>
      <w:r w:rsidR="009509BC" w:rsidRPr="009D0B13">
        <w:rPr>
          <w:sz w:val="16"/>
          <w:lang w:val="en-US"/>
        </w:rPr>
        <w:tab/>
      </w:r>
      <w:r w:rsidR="009509BC" w:rsidRPr="009D0B13">
        <w:rPr>
          <w:sz w:val="16"/>
          <w:lang w:val="en-US"/>
        </w:rPr>
        <w:tab/>
      </w:r>
    </w:p>
    <w:p w14:paraId="7788484C" w14:textId="77777777" w:rsidR="009509BC" w:rsidRPr="009D0B13" w:rsidRDefault="00183480" w:rsidP="009509BC">
      <w:pPr>
        <w:spacing w:line="360" w:lineRule="auto"/>
        <w:jc w:val="both"/>
        <w:rPr>
          <w:rFonts w:cs="Arial"/>
          <w:color w:val="000000"/>
          <w:sz w:val="24"/>
          <w:lang w:val="en-US"/>
        </w:rPr>
      </w:pPr>
      <w:r w:rsidRPr="009D0B13">
        <w:rPr>
          <w:sz w:val="16"/>
          <w:lang w:val="en-US"/>
        </w:rPr>
        <w:t>pr-group@optima-packaging.com</w:t>
      </w:r>
      <w:r w:rsidR="009509BC" w:rsidRPr="009D0B13">
        <w:rPr>
          <w:sz w:val="16"/>
          <w:lang w:val="en-US"/>
        </w:rPr>
        <w:tab/>
      </w:r>
    </w:p>
    <w:p w14:paraId="424A885D" w14:textId="77777777" w:rsidR="00351A15" w:rsidRPr="00351A15" w:rsidRDefault="009509BC" w:rsidP="00351A15">
      <w:pPr>
        <w:spacing w:line="360" w:lineRule="auto"/>
        <w:rPr>
          <w:sz w:val="16"/>
          <w:szCs w:val="16"/>
        </w:rPr>
      </w:pPr>
      <w:r w:rsidRPr="00E67292">
        <w:rPr>
          <w:sz w:val="16"/>
          <w:szCs w:val="16"/>
        </w:rPr>
        <w:t>w</w:t>
      </w:r>
      <w:r w:rsidR="00D06F19" w:rsidRPr="00E67292">
        <w:rPr>
          <w:sz w:val="16"/>
          <w:szCs w:val="16"/>
        </w:rPr>
        <w:t>ww.optima-packaging.com</w:t>
      </w:r>
    </w:p>
    <w:p w14:paraId="405E4242" w14:textId="77777777" w:rsidR="00351A15" w:rsidRPr="00E67292" w:rsidRDefault="00351A15" w:rsidP="0017165F">
      <w:pPr>
        <w:spacing w:line="280" w:lineRule="exact"/>
        <w:rPr>
          <w:szCs w:val="20"/>
          <w:lang w:eastAsia="zh-CN"/>
        </w:rPr>
      </w:pPr>
    </w:p>
    <w:p w14:paraId="7B20BC15" w14:textId="77777777" w:rsidR="00351A15" w:rsidRDefault="00351A15" w:rsidP="00375105">
      <w:pPr>
        <w:pStyle w:val="Listenabsatz"/>
        <w:spacing w:after="120" w:line="276" w:lineRule="auto"/>
        <w:ind w:left="0"/>
        <w:rPr>
          <w:rFonts w:ascii="Arial" w:hAnsi="Arial" w:cs="Arial"/>
          <w:b/>
          <w:sz w:val="16"/>
          <w:szCs w:val="16"/>
        </w:rPr>
      </w:pPr>
    </w:p>
    <w:p w14:paraId="31DC773A" w14:textId="77777777"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14:paraId="71D6C0D0" w14:textId="77777777" w:rsidR="00375105" w:rsidRDefault="00953495" w:rsidP="00A06B71">
      <w:pPr>
        <w:rPr>
          <w:rFonts w:eastAsia="Calibri" w:cs="Arial"/>
          <w:sz w:val="16"/>
          <w:szCs w:val="16"/>
          <w:lang w:eastAsia="en-US"/>
        </w:rPr>
      </w:pPr>
      <w:r w:rsidRPr="00953495">
        <w:rPr>
          <w:rFonts w:eastAsia="Calibri" w:cs="Arial"/>
          <w:sz w:val="16"/>
          <w:szCs w:val="16"/>
          <w:lang w:eastAsia="en-US"/>
        </w:rPr>
        <w:t>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w:t>
      </w:r>
      <w:r w:rsidR="00351A15">
        <w:rPr>
          <w:rFonts w:eastAsia="Calibri" w:cs="Arial"/>
          <w:sz w:val="16"/>
          <w:szCs w:val="16"/>
          <w:lang w:eastAsia="en-US"/>
        </w:rPr>
        <w:t xml:space="preserve"> </w:t>
      </w:r>
      <w:r w:rsidR="00C0124A">
        <w:rPr>
          <w:rFonts w:eastAsia="Calibri" w:cs="Arial"/>
          <w:sz w:val="16"/>
          <w:szCs w:val="16"/>
          <w:lang w:eastAsia="en-US"/>
        </w:rPr>
        <w:t>Rund</w:t>
      </w:r>
      <w:r w:rsidR="00785D64">
        <w:rPr>
          <w:rFonts w:eastAsia="Calibri" w:cs="Arial"/>
          <w:sz w:val="16"/>
          <w:szCs w:val="16"/>
          <w:lang w:eastAsia="en-US"/>
        </w:rPr>
        <w:t xml:space="preserve"> 3</w:t>
      </w:r>
      <w:r w:rsidR="00D00457">
        <w:rPr>
          <w:rFonts w:eastAsia="Calibri" w:cs="Arial"/>
          <w:sz w:val="16"/>
          <w:szCs w:val="16"/>
          <w:lang w:eastAsia="en-US"/>
        </w:rPr>
        <w:t>.</w:t>
      </w:r>
      <w:r w:rsidR="00785D64">
        <w:rPr>
          <w:rFonts w:eastAsia="Calibri" w:cs="Arial"/>
          <w:sz w:val="16"/>
          <w:szCs w:val="16"/>
          <w:lang w:eastAsia="en-US"/>
        </w:rPr>
        <w:t>0</w:t>
      </w:r>
      <w:r w:rsidR="00A03DD1">
        <w:rPr>
          <w:rFonts w:eastAsia="Calibri" w:cs="Arial"/>
          <w:sz w:val="16"/>
          <w:szCs w:val="16"/>
          <w:lang w:eastAsia="en-US"/>
        </w:rPr>
        <w:t>00</w:t>
      </w:r>
      <w:r w:rsidRPr="00953495">
        <w:rPr>
          <w:rFonts w:eastAsia="Calibri" w:cs="Arial"/>
          <w:sz w:val="16"/>
          <w:szCs w:val="16"/>
          <w:lang w:eastAsia="en-US"/>
        </w:rPr>
        <w:t xml:space="preserve"> Experten rund um den Globus trag</w:t>
      </w:r>
      <w:r w:rsidR="00A03DD1">
        <w:rPr>
          <w:rFonts w:eastAsia="Calibri" w:cs="Arial"/>
          <w:sz w:val="16"/>
          <w:szCs w:val="16"/>
          <w:lang w:eastAsia="en-US"/>
        </w:rPr>
        <w:t>en zum Erfolg von Optima bei. 20</w:t>
      </w:r>
      <w:r w:rsidRPr="00953495">
        <w:rPr>
          <w:rFonts w:eastAsia="Calibri" w:cs="Arial"/>
          <w:sz w:val="16"/>
          <w:szCs w:val="16"/>
          <w:lang w:eastAsia="en-US"/>
        </w:rPr>
        <w:t xml:space="preserve">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r w:rsidR="006D500A">
        <w:rPr>
          <w:rFonts w:eastAsia="Calibri" w:cs="Arial"/>
          <w:sz w:val="16"/>
          <w:szCs w:val="16"/>
          <w:lang w:eastAsia="en-US"/>
        </w:rPr>
        <w:t xml:space="preserve"> </w:t>
      </w:r>
    </w:p>
    <w:p w14:paraId="56AFD61C" w14:textId="77777777" w:rsidR="00351A15" w:rsidRPr="006D500A" w:rsidRDefault="00351A15" w:rsidP="0017165F">
      <w:pPr>
        <w:spacing w:line="280" w:lineRule="exact"/>
        <w:rPr>
          <w:sz w:val="16"/>
          <w:szCs w:val="16"/>
          <w:lang w:eastAsia="zh-CN"/>
        </w:rPr>
      </w:pPr>
    </w:p>
    <w:p w14:paraId="32B5D567" w14:textId="77777777" w:rsidR="003C5DA2" w:rsidRPr="00D00457" w:rsidRDefault="0017165F" w:rsidP="0017165F">
      <w:pPr>
        <w:spacing w:line="280" w:lineRule="exact"/>
        <w:rPr>
          <w:szCs w:val="20"/>
          <w:lang w:eastAsia="zh-CN"/>
        </w:rPr>
      </w:pPr>
      <w:r w:rsidRPr="0017165F">
        <w:rPr>
          <w:noProof/>
          <w:szCs w:val="20"/>
        </w:rPr>
        <mc:AlternateContent>
          <mc:Choice Requires="wps">
            <w:drawing>
              <wp:anchor distT="45720" distB="45720" distL="114300" distR="114300" simplePos="0" relativeHeight="251659264" behindDoc="0" locked="0" layoutInCell="1" allowOverlap="1" wp14:anchorId="3BD8172A" wp14:editId="6BFD7AC6">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14:paraId="43A79D4E"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Über die Zusendung eines</w:t>
                            </w:r>
                            <w:r w:rsidR="00CF2102">
                              <w:rPr>
                                <w:szCs w:val="20"/>
                                <w:lang w:eastAsia="zh-CN"/>
                              </w:rPr>
                              <w:t xml:space="preserve"> </w:t>
                            </w:r>
                            <w:r w:rsidR="00CF2102">
                              <w:rPr>
                                <w:szCs w:val="20"/>
                                <w:lang w:eastAsia="zh-CN"/>
                              </w:rPr>
                              <w:br/>
                              <w:t>digitalen</w:t>
                            </w:r>
                            <w:r>
                              <w:rPr>
                                <w:szCs w:val="20"/>
                                <w:lang w:eastAsia="zh-CN"/>
                              </w:rPr>
                              <w:t xml:space="preserve"> Beleg</w:t>
                            </w:r>
                            <w:r w:rsidR="00CF2102">
                              <w:rPr>
                                <w:szCs w:val="20"/>
                                <w:lang w:eastAsia="zh-CN"/>
                              </w:rPr>
                              <w:t xml:space="preserve">s </w:t>
                            </w:r>
                            <w:r w:rsidR="002B4BD1">
                              <w:rPr>
                                <w:szCs w:val="20"/>
                                <w:lang w:eastAsia="zh-CN"/>
                              </w:rPr>
                              <w:t>freuen wir uns.</w:t>
                            </w:r>
                            <w:r w:rsidR="00C83A98">
                              <w:rPr>
                                <w:szCs w:val="20"/>
                                <w:lang w:eastAsia="zh-CN"/>
                              </w:rPr>
                              <w:t xml:space="preserve"> </w:t>
                            </w:r>
                          </w:p>
                          <w:p w14:paraId="104A8AC9" w14:textId="77777777"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Über die Zusendung eines</w:t>
                      </w:r>
                      <w:r w:rsidR="00CF2102">
                        <w:rPr>
                          <w:szCs w:val="20"/>
                          <w:lang w:eastAsia="zh-CN"/>
                        </w:rPr>
                        <w:t xml:space="preserve"> </w:t>
                      </w:r>
                      <w:r w:rsidR="00CF2102">
                        <w:rPr>
                          <w:szCs w:val="20"/>
                          <w:lang w:eastAsia="zh-CN"/>
                        </w:rPr>
                        <w:br/>
                        <w:t>digitalen</w:t>
                      </w:r>
                      <w:r>
                        <w:rPr>
                          <w:szCs w:val="20"/>
                          <w:lang w:eastAsia="zh-CN"/>
                        </w:rPr>
                        <w:t xml:space="preserve"> Beleg</w:t>
                      </w:r>
                      <w:r w:rsidR="00CF2102">
                        <w:rPr>
                          <w:szCs w:val="20"/>
                          <w:lang w:eastAsia="zh-CN"/>
                        </w:rPr>
                        <w:t xml:space="preserve">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D00457" w:rsidSect="005741B3">
      <w:headerReference w:type="default" r:id="rId11"/>
      <w:footerReference w:type="default" r:id="rId12"/>
      <w:headerReference w:type="first" r:id="rId13"/>
      <w:footerReference w:type="first" r:id="rId14"/>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A701E" w14:textId="77777777" w:rsidR="00CB2724" w:rsidRDefault="00CB2724">
      <w:r>
        <w:separator/>
      </w:r>
    </w:p>
  </w:endnote>
  <w:endnote w:type="continuationSeparator" w:id="0">
    <w:p w14:paraId="09F90F7F" w14:textId="77777777" w:rsidR="00CB2724" w:rsidRDefault="00CB2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3E046" w14:textId="77777777" w:rsidR="00935A6A" w:rsidRPr="000D29BF" w:rsidRDefault="00935A6A" w:rsidP="00DB2073">
    <w:pPr>
      <w:pStyle w:val="Fuzeile"/>
      <w:spacing w:line="140" w:lineRule="exact"/>
      <w:rPr>
        <w:sz w:val="13"/>
        <w:szCs w:val="13"/>
        <w:lang w:val="en-US"/>
      </w:rPr>
    </w:pPr>
  </w:p>
  <w:p w14:paraId="60CFB432" w14:textId="77777777" w:rsidR="00935A6A" w:rsidRPr="000D29BF" w:rsidRDefault="00935A6A" w:rsidP="00DB2073">
    <w:pPr>
      <w:pStyle w:val="Fuzeile"/>
      <w:spacing w:line="140" w:lineRule="exact"/>
      <w:rPr>
        <w:sz w:val="13"/>
        <w:szCs w:val="13"/>
        <w:lang w:val="en-US"/>
      </w:rPr>
    </w:pPr>
  </w:p>
  <w:p w14:paraId="1B40C90B" w14:textId="77777777" w:rsidR="00935A6A" w:rsidRPr="000D29BF" w:rsidRDefault="00935A6A" w:rsidP="00DB2073">
    <w:pPr>
      <w:pStyle w:val="Fuzeile"/>
      <w:spacing w:line="140" w:lineRule="exact"/>
      <w:rPr>
        <w:sz w:val="13"/>
        <w:szCs w:val="13"/>
        <w:lang w:val="en-US"/>
      </w:rPr>
    </w:pPr>
  </w:p>
  <w:p w14:paraId="1F6D6D89" w14:textId="77777777"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3ADF09E0" w14:textId="77777777" w:rsidTr="00366DD9">
      <w:trPr>
        <w:trHeight w:val="227"/>
      </w:trPr>
      <w:tc>
        <w:tcPr>
          <w:tcW w:w="8388" w:type="dxa"/>
          <w:gridSpan w:val="4"/>
          <w:shd w:val="clear" w:color="auto" w:fill="auto"/>
        </w:tcPr>
        <w:p w14:paraId="618A37A6" w14:textId="77777777"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14:paraId="0E85CF39" w14:textId="77777777" w:rsidR="00935A6A" w:rsidRPr="00366DD9" w:rsidRDefault="00935A6A" w:rsidP="001C1B1F">
          <w:pPr>
            <w:rPr>
              <w:sz w:val="19"/>
              <w:szCs w:val="19"/>
            </w:rPr>
          </w:pPr>
        </w:p>
        <w:p w14:paraId="3E6B711C" w14:textId="77777777"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14:paraId="50ADFDFD" w14:textId="77777777" w:rsidTr="00366DD9">
      <w:trPr>
        <w:trHeight w:val="170"/>
      </w:trPr>
      <w:tc>
        <w:tcPr>
          <w:tcW w:w="2088" w:type="dxa"/>
          <w:shd w:val="clear" w:color="auto" w:fill="auto"/>
          <w:vAlign w:val="center"/>
        </w:tcPr>
        <w:p w14:paraId="198AB3E3"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14:paraId="7923D950"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6F54C7B3"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227DFEC3"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56A3457F"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0307395E" w14:textId="77777777" w:rsidTr="00366DD9">
      <w:trPr>
        <w:trHeight w:val="170"/>
      </w:trPr>
      <w:tc>
        <w:tcPr>
          <w:tcW w:w="2088" w:type="dxa"/>
          <w:shd w:val="clear" w:color="auto" w:fill="auto"/>
          <w:vAlign w:val="center"/>
        </w:tcPr>
        <w:p w14:paraId="3DF5BF7B"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17BFB318"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3046584A" w14:textId="77777777"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p>
      </w:tc>
      <w:tc>
        <w:tcPr>
          <w:tcW w:w="2880" w:type="dxa"/>
          <w:shd w:val="clear" w:color="auto" w:fill="auto"/>
          <w:vAlign w:val="center"/>
        </w:tcPr>
        <w:p w14:paraId="15B5EE0B"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7F79E9B1"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176722AB" w14:textId="77777777" w:rsidTr="00366DD9">
      <w:trPr>
        <w:trHeight w:val="170"/>
      </w:trPr>
      <w:tc>
        <w:tcPr>
          <w:tcW w:w="2088" w:type="dxa"/>
          <w:shd w:val="clear" w:color="auto" w:fill="auto"/>
          <w:vAlign w:val="center"/>
        </w:tcPr>
        <w:p w14:paraId="47308D9C"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2CB577EF"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48C6E9A2" w14:textId="77777777" w:rsidR="00935A6A" w:rsidRPr="00F31E3B" w:rsidRDefault="00C0124A" w:rsidP="00366DD9">
          <w:pPr>
            <w:pStyle w:val="Fuzeile"/>
            <w:tabs>
              <w:tab w:val="clear" w:pos="9072"/>
              <w:tab w:val="right" w:pos="10260"/>
            </w:tabs>
            <w:spacing w:line="140" w:lineRule="exact"/>
            <w:ind w:right="-1304"/>
            <w:rPr>
              <w:sz w:val="12"/>
              <w:szCs w:val="12"/>
            </w:rPr>
          </w:pPr>
          <w:r>
            <w:rPr>
              <w:sz w:val="12"/>
              <w:szCs w:val="12"/>
              <w:lang w:val="en-US"/>
            </w:rPr>
            <w:t>Jan Glass</w:t>
          </w:r>
        </w:p>
      </w:tc>
      <w:tc>
        <w:tcPr>
          <w:tcW w:w="2880" w:type="dxa"/>
          <w:shd w:val="clear" w:color="auto" w:fill="auto"/>
          <w:vAlign w:val="center"/>
        </w:tcPr>
        <w:p w14:paraId="11FDD594"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14:paraId="51F74D8E"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33E8BDE2" w14:textId="77777777" w:rsidTr="00366DD9">
      <w:trPr>
        <w:trHeight w:val="170"/>
      </w:trPr>
      <w:tc>
        <w:tcPr>
          <w:tcW w:w="2088" w:type="dxa"/>
          <w:shd w:val="clear" w:color="auto" w:fill="auto"/>
          <w:vAlign w:val="center"/>
        </w:tcPr>
        <w:p w14:paraId="6AA9CB0B"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0EDF456F"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26775E09"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4C5F4746"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7E3E379F"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28670A7E" w14:textId="77777777" w:rsidTr="00366DD9">
      <w:trPr>
        <w:trHeight w:val="170"/>
      </w:trPr>
      <w:tc>
        <w:tcPr>
          <w:tcW w:w="2088" w:type="dxa"/>
          <w:shd w:val="clear" w:color="auto" w:fill="auto"/>
          <w:vAlign w:val="center"/>
        </w:tcPr>
        <w:p w14:paraId="02C948F8"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7F00F89A"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634E3A16"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4B173E6D"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55C2ACAB"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140A4C9B" w14:textId="77777777" w:rsidR="00935A6A" w:rsidRPr="00F31E3B" w:rsidRDefault="00935A6A" w:rsidP="008E3DC3">
    <w:pPr>
      <w:pStyle w:val="Fuzeile"/>
      <w:tabs>
        <w:tab w:val="clear" w:pos="4536"/>
        <w:tab w:val="clear" w:pos="9072"/>
        <w:tab w:val="left" w:pos="405"/>
      </w:tabs>
      <w:rPr>
        <w:sz w:val="8"/>
        <w:szCs w:val="8"/>
      </w:rPr>
    </w:pPr>
  </w:p>
  <w:p w14:paraId="6A299F10"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41CCEEDA" wp14:editId="6DF3F915">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810F6"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EE52E" w14:textId="77777777" w:rsidR="00CB2724" w:rsidRDefault="00CB2724">
      <w:r>
        <w:separator/>
      </w:r>
    </w:p>
  </w:footnote>
  <w:footnote w:type="continuationSeparator" w:id="0">
    <w:p w14:paraId="045070E4" w14:textId="77777777" w:rsidR="00CB2724" w:rsidRDefault="00CB2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171DD" w14:textId="77777777" w:rsidR="00FC1F39" w:rsidRDefault="00015645">
    <w:pPr>
      <w:pStyle w:val="Kopfzeile"/>
    </w:pPr>
    <w:r>
      <w:rPr>
        <w:noProof/>
      </w:rPr>
      <w:drawing>
        <wp:anchor distT="0" distB="0" distL="114300" distR="114300" simplePos="0" relativeHeight="251657728" behindDoc="1" locked="0" layoutInCell="1" allowOverlap="1" wp14:anchorId="52BC9797" wp14:editId="28105985">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332E7"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16470FBF" wp14:editId="3F33D05A">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3BEC"/>
    <w:rsid w:val="00015645"/>
    <w:rsid w:val="000246E8"/>
    <w:rsid w:val="000313CD"/>
    <w:rsid w:val="0003693C"/>
    <w:rsid w:val="00037156"/>
    <w:rsid w:val="0004056C"/>
    <w:rsid w:val="00042E10"/>
    <w:rsid w:val="00052B99"/>
    <w:rsid w:val="00056C5C"/>
    <w:rsid w:val="00057345"/>
    <w:rsid w:val="000639A8"/>
    <w:rsid w:val="00063B43"/>
    <w:rsid w:val="00066CA5"/>
    <w:rsid w:val="000756BC"/>
    <w:rsid w:val="00080D50"/>
    <w:rsid w:val="00082A50"/>
    <w:rsid w:val="00083505"/>
    <w:rsid w:val="00083BFD"/>
    <w:rsid w:val="00087AEB"/>
    <w:rsid w:val="0009060D"/>
    <w:rsid w:val="000938F8"/>
    <w:rsid w:val="00095642"/>
    <w:rsid w:val="000971AC"/>
    <w:rsid w:val="000A2311"/>
    <w:rsid w:val="000A27DE"/>
    <w:rsid w:val="000C4EBD"/>
    <w:rsid w:val="000C79A9"/>
    <w:rsid w:val="000D29BF"/>
    <w:rsid w:val="000D2EA0"/>
    <w:rsid w:val="000D3C99"/>
    <w:rsid w:val="000E0EBB"/>
    <w:rsid w:val="000F083B"/>
    <w:rsid w:val="000F116C"/>
    <w:rsid w:val="000F6FE4"/>
    <w:rsid w:val="001013EF"/>
    <w:rsid w:val="00110210"/>
    <w:rsid w:val="0011048D"/>
    <w:rsid w:val="00121649"/>
    <w:rsid w:val="00123BB3"/>
    <w:rsid w:val="00124ECF"/>
    <w:rsid w:val="001258BB"/>
    <w:rsid w:val="00125F38"/>
    <w:rsid w:val="0013026C"/>
    <w:rsid w:val="0013071D"/>
    <w:rsid w:val="00140FF2"/>
    <w:rsid w:val="00156170"/>
    <w:rsid w:val="0016007F"/>
    <w:rsid w:val="00164EBC"/>
    <w:rsid w:val="001655FB"/>
    <w:rsid w:val="001704D5"/>
    <w:rsid w:val="001707A4"/>
    <w:rsid w:val="00170B77"/>
    <w:rsid w:val="00170F3D"/>
    <w:rsid w:val="0017165F"/>
    <w:rsid w:val="00173C4C"/>
    <w:rsid w:val="00176183"/>
    <w:rsid w:val="00183480"/>
    <w:rsid w:val="00191657"/>
    <w:rsid w:val="00193E6E"/>
    <w:rsid w:val="001A3932"/>
    <w:rsid w:val="001A3F99"/>
    <w:rsid w:val="001A5551"/>
    <w:rsid w:val="001A6539"/>
    <w:rsid w:val="001C1B1F"/>
    <w:rsid w:val="001C2847"/>
    <w:rsid w:val="001C4EEB"/>
    <w:rsid w:val="001C52A1"/>
    <w:rsid w:val="001C6B4D"/>
    <w:rsid w:val="001D1874"/>
    <w:rsid w:val="001D2375"/>
    <w:rsid w:val="001E1D8D"/>
    <w:rsid w:val="001E2C53"/>
    <w:rsid w:val="001F30EA"/>
    <w:rsid w:val="00207CEB"/>
    <w:rsid w:val="002161FB"/>
    <w:rsid w:val="00217AC3"/>
    <w:rsid w:val="00220039"/>
    <w:rsid w:val="00220130"/>
    <w:rsid w:val="002209DD"/>
    <w:rsid w:val="00221E70"/>
    <w:rsid w:val="0023300A"/>
    <w:rsid w:val="002360E0"/>
    <w:rsid w:val="00243C3D"/>
    <w:rsid w:val="00245E27"/>
    <w:rsid w:val="00246B1A"/>
    <w:rsid w:val="00252CDD"/>
    <w:rsid w:val="00254EB5"/>
    <w:rsid w:val="0025569B"/>
    <w:rsid w:val="002613C9"/>
    <w:rsid w:val="002654DB"/>
    <w:rsid w:val="0026596D"/>
    <w:rsid w:val="002712AC"/>
    <w:rsid w:val="0027135E"/>
    <w:rsid w:val="00283CC4"/>
    <w:rsid w:val="00284AA4"/>
    <w:rsid w:val="00287B65"/>
    <w:rsid w:val="00291CDF"/>
    <w:rsid w:val="00295F7A"/>
    <w:rsid w:val="0029602D"/>
    <w:rsid w:val="0029620D"/>
    <w:rsid w:val="00297EDE"/>
    <w:rsid w:val="002A4AF9"/>
    <w:rsid w:val="002A506E"/>
    <w:rsid w:val="002A69BE"/>
    <w:rsid w:val="002A69E2"/>
    <w:rsid w:val="002B4BD1"/>
    <w:rsid w:val="002C16C3"/>
    <w:rsid w:val="002C4C0D"/>
    <w:rsid w:val="002D0BC8"/>
    <w:rsid w:val="002D36EA"/>
    <w:rsid w:val="002D465E"/>
    <w:rsid w:val="002D61EF"/>
    <w:rsid w:val="002E4718"/>
    <w:rsid w:val="002E5F93"/>
    <w:rsid w:val="002E6B82"/>
    <w:rsid w:val="002E756E"/>
    <w:rsid w:val="002E7D8E"/>
    <w:rsid w:val="002F2065"/>
    <w:rsid w:val="003147C8"/>
    <w:rsid w:val="003147F2"/>
    <w:rsid w:val="00315C8F"/>
    <w:rsid w:val="003171A6"/>
    <w:rsid w:val="0031761D"/>
    <w:rsid w:val="003220F0"/>
    <w:rsid w:val="00324167"/>
    <w:rsid w:val="003265CC"/>
    <w:rsid w:val="0033063F"/>
    <w:rsid w:val="00331D2C"/>
    <w:rsid w:val="00333395"/>
    <w:rsid w:val="00335E32"/>
    <w:rsid w:val="00337813"/>
    <w:rsid w:val="003401F1"/>
    <w:rsid w:val="00341D62"/>
    <w:rsid w:val="003504B4"/>
    <w:rsid w:val="00351A15"/>
    <w:rsid w:val="00354711"/>
    <w:rsid w:val="00355D0F"/>
    <w:rsid w:val="00360DCD"/>
    <w:rsid w:val="0036111C"/>
    <w:rsid w:val="00365BB3"/>
    <w:rsid w:val="00366DD9"/>
    <w:rsid w:val="00373B7A"/>
    <w:rsid w:val="00375105"/>
    <w:rsid w:val="00376809"/>
    <w:rsid w:val="003772AE"/>
    <w:rsid w:val="00385320"/>
    <w:rsid w:val="00386B17"/>
    <w:rsid w:val="00386E40"/>
    <w:rsid w:val="003A0D12"/>
    <w:rsid w:val="003A528E"/>
    <w:rsid w:val="003C1574"/>
    <w:rsid w:val="003C3384"/>
    <w:rsid w:val="003C5DA2"/>
    <w:rsid w:val="003C6474"/>
    <w:rsid w:val="003D07A6"/>
    <w:rsid w:val="003D081B"/>
    <w:rsid w:val="003D0E98"/>
    <w:rsid w:val="003D4DA9"/>
    <w:rsid w:val="003D58CB"/>
    <w:rsid w:val="003E5C26"/>
    <w:rsid w:val="003F0AE7"/>
    <w:rsid w:val="003F1537"/>
    <w:rsid w:val="003F1E60"/>
    <w:rsid w:val="003F3164"/>
    <w:rsid w:val="0040172C"/>
    <w:rsid w:val="00403CA5"/>
    <w:rsid w:val="00404DCD"/>
    <w:rsid w:val="004144BF"/>
    <w:rsid w:val="00424461"/>
    <w:rsid w:val="00430E71"/>
    <w:rsid w:val="004365F1"/>
    <w:rsid w:val="00444463"/>
    <w:rsid w:val="004563F3"/>
    <w:rsid w:val="004570FE"/>
    <w:rsid w:val="00462380"/>
    <w:rsid w:val="00467C18"/>
    <w:rsid w:val="0047128F"/>
    <w:rsid w:val="004737A9"/>
    <w:rsid w:val="00473872"/>
    <w:rsid w:val="004761CD"/>
    <w:rsid w:val="00482396"/>
    <w:rsid w:val="004829A5"/>
    <w:rsid w:val="00485B7C"/>
    <w:rsid w:val="0048624A"/>
    <w:rsid w:val="004863CF"/>
    <w:rsid w:val="00486D81"/>
    <w:rsid w:val="0049591E"/>
    <w:rsid w:val="00495926"/>
    <w:rsid w:val="004A0F7E"/>
    <w:rsid w:val="004A27B3"/>
    <w:rsid w:val="004A53FA"/>
    <w:rsid w:val="004C0D2E"/>
    <w:rsid w:val="004C191C"/>
    <w:rsid w:val="004C2794"/>
    <w:rsid w:val="004C3045"/>
    <w:rsid w:val="004C3DA6"/>
    <w:rsid w:val="004C6E3C"/>
    <w:rsid w:val="004D2CE0"/>
    <w:rsid w:val="004D2F96"/>
    <w:rsid w:val="004D5480"/>
    <w:rsid w:val="004D7DF5"/>
    <w:rsid w:val="004E0D87"/>
    <w:rsid w:val="004E66B1"/>
    <w:rsid w:val="004F34FB"/>
    <w:rsid w:val="004F6D0E"/>
    <w:rsid w:val="0050187E"/>
    <w:rsid w:val="00502930"/>
    <w:rsid w:val="005033F4"/>
    <w:rsid w:val="00504CAC"/>
    <w:rsid w:val="00504EBA"/>
    <w:rsid w:val="00507072"/>
    <w:rsid w:val="005131A2"/>
    <w:rsid w:val="005157D3"/>
    <w:rsid w:val="00515ABF"/>
    <w:rsid w:val="005244A1"/>
    <w:rsid w:val="00525FBE"/>
    <w:rsid w:val="00534DD0"/>
    <w:rsid w:val="0054026F"/>
    <w:rsid w:val="0054606E"/>
    <w:rsid w:val="00546CFD"/>
    <w:rsid w:val="00547957"/>
    <w:rsid w:val="00556780"/>
    <w:rsid w:val="00556DCD"/>
    <w:rsid w:val="00561806"/>
    <w:rsid w:val="00571267"/>
    <w:rsid w:val="005741B3"/>
    <w:rsid w:val="005815F0"/>
    <w:rsid w:val="005846FC"/>
    <w:rsid w:val="00593671"/>
    <w:rsid w:val="00595649"/>
    <w:rsid w:val="00595B10"/>
    <w:rsid w:val="005A1B57"/>
    <w:rsid w:val="005A2881"/>
    <w:rsid w:val="005A32A3"/>
    <w:rsid w:val="005A4110"/>
    <w:rsid w:val="005A45B3"/>
    <w:rsid w:val="005A71D4"/>
    <w:rsid w:val="005B1EB0"/>
    <w:rsid w:val="005B350C"/>
    <w:rsid w:val="005B5538"/>
    <w:rsid w:val="005C1660"/>
    <w:rsid w:val="005C1736"/>
    <w:rsid w:val="005C1AD4"/>
    <w:rsid w:val="005C6BC9"/>
    <w:rsid w:val="005E6640"/>
    <w:rsid w:val="005F0E5B"/>
    <w:rsid w:val="005F720D"/>
    <w:rsid w:val="005F7A47"/>
    <w:rsid w:val="005F7CBD"/>
    <w:rsid w:val="006016A9"/>
    <w:rsid w:val="00606E38"/>
    <w:rsid w:val="00610043"/>
    <w:rsid w:val="00614111"/>
    <w:rsid w:val="0062402A"/>
    <w:rsid w:val="00624E72"/>
    <w:rsid w:val="0062566D"/>
    <w:rsid w:val="00630D05"/>
    <w:rsid w:val="006438AD"/>
    <w:rsid w:val="00643D86"/>
    <w:rsid w:val="006454EE"/>
    <w:rsid w:val="00653BA5"/>
    <w:rsid w:val="006571C2"/>
    <w:rsid w:val="006670A4"/>
    <w:rsid w:val="00671428"/>
    <w:rsid w:val="00671EC1"/>
    <w:rsid w:val="006724D3"/>
    <w:rsid w:val="00674687"/>
    <w:rsid w:val="00680ABB"/>
    <w:rsid w:val="00681D1D"/>
    <w:rsid w:val="00686DFB"/>
    <w:rsid w:val="00691373"/>
    <w:rsid w:val="006928D6"/>
    <w:rsid w:val="006934EF"/>
    <w:rsid w:val="006A0CBF"/>
    <w:rsid w:val="006A2DB2"/>
    <w:rsid w:val="006B1563"/>
    <w:rsid w:val="006B1D0A"/>
    <w:rsid w:val="006B5BC9"/>
    <w:rsid w:val="006C0A88"/>
    <w:rsid w:val="006C2A62"/>
    <w:rsid w:val="006C2B28"/>
    <w:rsid w:val="006C617C"/>
    <w:rsid w:val="006D185D"/>
    <w:rsid w:val="006D20AC"/>
    <w:rsid w:val="006D223B"/>
    <w:rsid w:val="006D500A"/>
    <w:rsid w:val="006E4D1E"/>
    <w:rsid w:val="006F1C3A"/>
    <w:rsid w:val="006F3826"/>
    <w:rsid w:val="006F7481"/>
    <w:rsid w:val="00721805"/>
    <w:rsid w:val="007336EA"/>
    <w:rsid w:val="007356AE"/>
    <w:rsid w:val="00735F88"/>
    <w:rsid w:val="00740C54"/>
    <w:rsid w:val="00743C23"/>
    <w:rsid w:val="00745575"/>
    <w:rsid w:val="0075250E"/>
    <w:rsid w:val="00752AD2"/>
    <w:rsid w:val="00754DAC"/>
    <w:rsid w:val="00755083"/>
    <w:rsid w:val="0077272B"/>
    <w:rsid w:val="00776D27"/>
    <w:rsid w:val="00785D64"/>
    <w:rsid w:val="00793EAB"/>
    <w:rsid w:val="007A03EA"/>
    <w:rsid w:val="007B01D1"/>
    <w:rsid w:val="007B1330"/>
    <w:rsid w:val="007B1738"/>
    <w:rsid w:val="007B3AA8"/>
    <w:rsid w:val="007B3F5B"/>
    <w:rsid w:val="007C15FB"/>
    <w:rsid w:val="007C2328"/>
    <w:rsid w:val="007C65FF"/>
    <w:rsid w:val="007D39E1"/>
    <w:rsid w:val="007E5EF3"/>
    <w:rsid w:val="007F2627"/>
    <w:rsid w:val="008007D8"/>
    <w:rsid w:val="00800B8F"/>
    <w:rsid w:val="008041B0"/>
    <w:rsid w:val="00804E9E"/>
    <w:rsid w:val="00824E00"/>
    <w:rsid w:val="0082539F"/>
    <w:rsid w:val="00826A14"/>
    <w:rsid w:val="008344C9"/>
    <w:rsid w:val="00834DE4"/>
    <w:rsid w:val="0083508B"/>
    <w:rsid w:val="00836BBB"/>
    <w:rsid w:val="00840887"/>
    <w:rsid w:val="00841D1C"/>
    <w:rsid w:val="008425F7"/>
    <w:rsid w:val="0084578A"/>
    <w:rsid w:val="00847D83"/>
    <w:rsid w:val="00850CFB"/>
    <w:rsid w:val="008513F0"/>
    <w:rsid w:val="00853107"/>
    <w:rsid w:val="008559C8"/>
    <w:rsid w:val="0085744D"/>
    <w:rsid w:val="00857C73"/>
    <w:rsid w:val="00861685"/>
    <w:rsid w:val="00864300"/>
    <w:rsid w:val="0086506B"/>
    <w:rsid w:val="00875664"/>
    <w:rsid w:val="008774C9"/>
    <w:rsid w:val="0088008F"/>
    <w:rsid w:val="008808B8"/>
    <w:rsid w:val="0088368B"/>
    <w:rsid w:val="00886996"/>
    <w:rsid w:val="0089378A"/>
    <w:rsid w:val="008978ED"/>
    <w:rsid w:val="00897A27"/>
    <w:rsid w:val="008A0FEE"/>
    <w:rsid w:val="008A1A9A"/>
    <w:rsid w:val="008A5241"/>
    <w:rsid w:val="008A528E"/>
    <w:rsid w:val="008A752B"/>
    <w:rsid w:val="008B651C"/>
    <w:rsid w:val="008C00BE"/>
    <w:rsid w:val="008C1DAE"/>
    <w:rsid w:val="008C2233"/>
    <w:rsid w:val="008C50F0"/>
    <w:rsid w:val="008C53AD"/>
    <w:rsid w:val="008C5873"/>
    <w:rsid w:val="008D45C1"/>
    <w:rsid w:val="008E04DC"/>
    <w:rsid w:val="008E0F08"/>
    <w:rsid w:val="008E3541"/>
    <w:rsid w:val="008E3CF7"/>
    <w:rsid w:val="008E3DC3"/>
    <w:rsid w:val="009045BA"/>
    <w:rsid w:val="00906B21"/>
    <w:rsid w:val="00911F42"/>
    <w:rsid w:val="00916D49"/>
    <w:rsid w:val="0092101C"/>
    <w:rsid w:val="00922612"/>
    <w:rsid w:val="009253E4"/>
    <w:rsid w:val="009263C2"/>
    <w:rsid w:val="00931F75"/>
    <w:rsid w:val="009353FE"/>
    <w:rsid w:val="00935A6A"/>
    <w:rsid w:val="00936A2A"/>
    <w:rsid w:val="009402D7"/>
    <w:rsid w:val="009450EC"/>
    <w:rsid w:val="00945D60"/>
    <w:rsid w:val="009509BC"/>
    <w:rsid w:val="00953495"/>
    <w:rsid w:val="00954F84"/>
    <w:rsid w:val="00960B34"/>
    <w:rsid w:val="0096768D"/>
    <w:rsid w:val="00977302"/>
    <w:rsid w:val="00977694"/>
    <w:rsid w:val="00980541"/>
    <w:rsid w:val="00980BD5"/>
    <w:rsid w:val="009872A9"/>
    <w:rsid w:val="00987AC1"/>
    <w:rsid w:val="009A2446"/>
    <w:rsid w:val="009A50E1"/>
    <w:rsid w:val="009B7A61"/>
    <w:rsid w:val="009B7FE2"/>
    <w:rsid w:val="009C07F5"/>
    <w:rsid w:val="009C7047"/>
    <w:rsid w:val="009D0B13"/>
    <w:rsid w:val="009D0D77"/>
    <w:rsid w:val="009D18CE"/>
    <w:rsid w:val="009D3003"/>
    <w:rsid w:val="009D3FC6"/>
    <w:rsid w:val="009D4F1F"/>
    <w:rsid w:val="009E467F"/>
    <w:rsid w:val="009E6BD5"/>
    <w:rsid w:val="009F249F"/>
    <w:rsid w:val="009F2B24"/>
    <w:rsid w:val="009F3AC6"/>
    <w:rsid w:val="009F75DC"/>
    <w:rsid w:val="00A03DD1"/>
    <w:rsid w:val="00A047F8"/>
    <w:rsid w:val="00A05941"/>
    <w:rsid w:val="00A067E5"/>
    <w:rsid w:val="00A06B71"/>
    <w:rsid w:val="00A1289A"/>
    <w:rsid w:val="00A1582E"/>
    <w:rsid w:val="00A17AF8"/>
    <w:rsid w:val="00A27AC9"/>
    <w:rsid w:val="00A34310"/>
    <w:rsid w:val="00A4664A"/>
    <w:rsid w:val="00A50E24"/>
    <w:rsid w:val="00A52887"/>
    <w:rsid w:val="00A52D21"/>
    <w:rsid w:val="00A5701E"/>
    <w:rsid w:val="00A60110"/>
    <w:rsid w:val="00A60FE2"/>
    <w:rsid w:val="00A6491D"/>
    <w:rsid w:val="00A812DB"/>
    <w:rsid w:val="00A81952"/>
    <w:rsid w:val="00A82D2D"/>
    <w:rsid w:val="00A86423"/>
    <w:rsid w:val="00A86729"/>
    <w:rsid w:val="00A87170"/>
    <w:rsid w:val="00A8771B"/>
    <w:rsid w:val="00A94A8F"/>
    <w:rsid w:val="00A95E33"/>
    <w:rsid w:val="00AA0BB8"/>
    <w:rsid w:val="00AA1B23"/>
    <w:rsid w:val="00AA337E"/>
    <w:rsid w:val="00AA33F8"/>
    <w:rsid w:val="00AA5DEF"/>
    <w:rsid w:val="00AA7985"/>
    <w:rsid w:val="00AB3A34"/>
    <w:rsid w:val="00AC0979"/>
    <w:rsid w:val="00AC16CF"/>
    <w:rsid w:val="00AC23F0"/>
    <w:rsid w:val="00AD45CE"/>
    <w:rsid w:val="00AD5FA8"/>
    <w:rsid w:val="00AE18D6"/>
    <w:rsid w:val="00AE259E"/>
    <w:rsid w:val="00AE271A"/>
    <w:rsid w:val="00AE5C8A"/>
    <w:rsid w:val="00AF03BA"/>
    <w:rsid w:val="00AF4DEF"/>
    <w:rsid w:val="00AF7355"/>
    <w:rsid w:val="00B025C7"/>
    <w:rsid w:val="00B068CD"/>
    <w:rsid w:val="00B116F7"/>
    <w:rsid w:val="00B12385"/>
    <w:rsid w:val="00B16030"/>
    <w:rsid w:val="00B205CD"/>
    <w:rsid w:val="00B21A7C"/>
    <w:rsid w:val="00B24362"/>
    <w:rsid w:val="00B30D27"/>
    <w:rsid w:val="00B332D7"/>
    <w:rsid w:val="00B34E38"/>
    <w:rsid w:val="00B374A2"/>
    <w:rsid w:val="00B50526"/>
    <w:rsid w:val="00B530DF"/>
    <w:rsid w:val="00B6251A"/>
    <w:rsid w:val="00B65113"/>
    <w:rsid w:val="00B6638F"/>
    <w:rsid w:val="00B715F4"/>
    <w:rsid w:val="00B7466F"/>
    <w:rsid w:val="00B74E7A"/>
    <w:rsid w:val="00B74EEA"/>
    <w:rsid w:val="00B91454"/>
    <w:rsid w:val="00B9323B"/>
    <w:rsid w:val="00B95F43"/>
    <w:rsid w:val="00B9600F"/>
    <w:rsid w:val="00B96554"/>
    <w:rsid w:val="00B9747E"/>
    <w:rsid w:val="00BA15EB"/>
    <w:rsid w:val="00BB02F2"/>
    <w:rsid w:val="00BB1D0A"/>
    <w:rsid w:val="00BB6AD9"/>
    <w:rsid w:val="00BB6CAA"/>
    <w:rsid w:val="00BC3262"/>
    <w:rsid w:val="00BC344F"/>
    <w:rsid w:val="00BC3B7B"/>
    <w:rsid w:val="00BC6AE6"/>
    <w:rsid w:val="00BE02D4"/>
    <w:rsid w:val="00BE5883"/>
    <w:rsid w:val="00BF03B3"/>
    <w:rsid w:val="00BF5187"/>
    <w:rsid w:val="00BF6E9D"/>
    <w:rsid w:val="00C0032D"/>
    <w:rsid w:val="00C0124A"/>
    <w:rsid w:val="00C06E71"/>
    <w:rsid w:val="00C13865"/>
    <w:rsid w:val="00C14551"/>
    <w:rsid w:val="00C152E5"/>
    <w:rsid w:val="00C16F69"/>
    <w:rsid w:val="00C21533"/>
    <w:rsid w:val="00C22850"/>
    <w:rsid w:val="00C23946"/>
    <w:rsid w:val="00C272A4"/>
    <w:rsid w:val="00C349B2"/>
    <w:rsid w:val="00C36053"/>
    <w:rsid w:val="00C37620"/>
    <w:rsid w:val="00C37BF9"/>
    <w:rsid w:val="00C43124"/>
    <w:rsid w:val="00C46451"/>
    <w:rsid w:val="00C50217"/>
    <w:rsid w:val="00C52692"/>
    <w:rsid w:val="00C53701"/>
    <w:rsid w:val="00C5799B"/>
    <w:rsid w:val="00C57BC4"/>
    <w:rsid w:val="00C6105C"/>
    <w:rsid w:val="00C67887"/>
    <w:rsid w:val="00C678DD"/>
    <w:rsid w:val="00C70D46"/>
    <w:rsid w:val="00C717E1"/>
    <w:rsid w:val="00C72372"/>
    <w:rsid w:val="00C7278D"/>
    <w:rsid w:val="00C74173"/>
    <w:rsid w:val="00C74F2F"/>
    <w:rsid w:val="00C81134"/>
    <w:rsid w:val="00C83A98"/>
    <w:rsid w:val="00C9233E"/>
    <w:rsid w:val="00C94CD6"/>
    <w:rsid w:val="00CB2724"/>
    <w:rsid w:val="00CC0F7E"/>
    <w:rsid w:val="00CC5B30"/>
    <w:rsid w:val="00CC7450"/>
    <w:rsid w:val="00CD0E98"/>
    <w:rsid w:val="00CD1DDB"/>
    <w:rsid w:val="00CD6E62"/>
    <w:rsid w:val="00CE2AC8"/>
    <w:rsid w:val="00CE47A6"/>
    <w:rsid w:val="00CE6907"/>
    <w:rsid w:val="00CF2102"/>
    <w:rsid w:val="00CF7854"/>
    <w:rsid w:val="00D00457"/>
    <w:rsid w:val="00D00A5B"/>
    <w:rsid w:val="00D026D3"/>
    <w:rsid w:val="00D02F69"/>
    <w:rsid w:val="00D04D1A"/>
    <w:rsid w:val="00D06F19"/>
    <w:rsid w:val="00D112D2"/>
    <w:rsid w:val="00D21EEA"/>
    <w:rsid w:val="00D224CB"/>
    <w:rsid w:val="00D24B38"/>
    <w:rsid w:val="00D25976"/>
    <w:rsid w:val="00D26DE0"/>
    <w:rsid w:val="00D30094"/>
    <w:rsid w:val="00D31893"/>
    <w:rsid w:val="00D35B59"/>
    <w:rsid w:val="00D371CD"/>
    <w:rsid w:val="00D37B60"/>
    <w:rsid w:val="00D4654B"/>
    <w:rsid w:val="00D4685B"/>
    <w:rsid w:val="00D60118"/>
    <w:rsid w:val="00D70C38"/>
    <w:rsid w:val="00D71D0C"/>
    <w:rsid w:val="00D7273E"/>
    <w:rsid w:val="00D77670"/>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6D6"/>
    <w:rsid w:val="00DF6E3C"/>
    <w:rsid w:val="00E07F06"/>
    <w:rsid w:val="00E1173A"/>
    <w:rsid w:val="00E12AD2"/>
    <w:rsid w:val="00E21AAC"/>
    <w:rsid w:val="00E223E4"/>
    <w:rsid w:val="00E23A5F"/>
    <w:rsid w:val="00E313D1"/>
    <w:rsid w:val="00E3544F"/>
    <w:rsid w:val="00E36ED1"/>
    <w:rsid w:val="00E3754F"/>
    <w:rsid w:val="00E41BCE"/>
    <w:rsid w:val="00E43174"/>
    <w:rsid w:val="00E504CE"/>
    <w:rsid w:val="00E51A61"/>
    <w:rsid w:val="00E544AD"/>
    <w:rsid w:val="00E55C8E"/>
    <w:rsid w:val="00E60020"/>
    <w:rsid w:val="00E606FD"/>
    <w:rsid w:val="00E65740"/>
    <w:rsid w:val="00E67292"/>
    <w:rsid w:val="00E735E6"/>
    <w:rsid w:val="00E73CE6"/>
    <w:rsid w:val="00E81E77"/>
    <w:rsid w:val="00E822D1"/>
    <w:rsid w:val="00E94299"/>
    <w:rsid w:val="00E9552C"/>
    <w:rsid w:val="00E97B14"/>
    <w:rsid w:val="00EA2B7B"/>
    <w:rsid w:val="00EA35FB"/>
    <w:rsid w:val="00EA3FA0"/>
    <w:rsid w:val="00EA490F"/>
    <w:rsid w:val="00EA6809"/>
    <w:rsid w:val="00EB6FFC"/>
    <w:rsid w:val="00EC513D"/>
    <w:rsid w:val="00EC6647"/>
    <w:rsid w:val="00ED23CC"/>
    <w:rsid w:val="00ED7982"/>
    <w:rsid w:val="00EE17C4"/>
    <w:rsid w:val="00EE5035"/>
    <w:rsid w:val="00EF0B7A"/>
    <w:rsid w:val="00EF14F6"/>
    <w:rsid w:val="00EF1C1A"/>
    <w:rsid w:val="00EF24BF"/>
    <w:rsid w:val="00EF3110"/>
    <w:rsid w:val="00F02C15"/>
    <w:rsid w:val="00F05AB4"/>
    <w:rsid w:val="00F06680"/>
    <w:rsid w:val="00F06894"/>
    <w:rsid w:val="00F10F1A"/>
    <w:rsid w:val="00F11BE0"/>
    <w:rsid w:val="00F131C4"/>
    <w:rsid w:val="00F14F8F"/>
    <w:rsid w:val="00F15420"/>
    <w:rsid w:val="00F312AC"/>
    <w:rsid w:val="00F31E3B"/>
    <w:rsid w:val="00F351A9"/>
    <w:rsid w:val="00F433A3"/>
    <w:rsid w:val="00F46336"/>
    <w:rsid w:val="00F47049"/>
    <w:rsid w:val="00F5161F"/>
    <w:rsid w:val="00F55406"/>
    <w:rsid w:val="00F60595"/>
    <w:rsid w:val="00F6274B"/>
    <w:rsid w:val="00F6464E"/>
    <w:rsid w:val="00F64B5F"/>
    <w:rsid w:val="00F80EEF"/>
    <w:rsid w:val="00F81A80"/>
    <w:rsid w:val="00F81E87"/>
    <w:rsid w:val="00F833EC"/>
    <w:rsid w:val="00F846F1"/>
    <w:rsid w:val="00F86F53"/>
    <w:rsid w:val="00F87105"/>
    <w:rsid w:val="00F87C35"/>
    <w:rsid w:val="00F923CF"/>
    <w:rsid w:val="00F923F9"/>
    <w:rsid w:val="00F942B1"/>
    <w:rsid w:val="00F949FD"/>
    <w:rsid w:val="00F9620F"/>
    <w:rsid w:val="00FA52DB"/>
    <w:rsid w:val="00FA5822"/>
    <w:rsid w:val="00FA6D2A"/>
    <w:rsid w:val="00FB060F"/>
    <w:rsid w:val="00FB45F7"/>
    <w:rsid w:val="00FB4953"/>
    <w:rsid w:val="00FB5FA0"/>
    <w:rsid w:val="00FC1F39"/>
    <w:rsid w:val="00FC4EC2"/>
    <w:rsid w:val="00FC50C5"/>
    <w:rsid w:val="00FC5C07"/>
    <w:rsid w:val="00FE1948"/>
    <w:rsid w:val="00FE4285"/>
    <w:rsid w:val="00FF1DA2"/>
    <w:rsid w:val="00FF4188"/>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2F581C"/>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 w:type="character" w:styleId="Kommentarzeichen">
    <w:name w:val="annotation reference"/>
    <w:basedOn w:val="Absatz-Standardschriftart"/>
    <w:rsid w:val="005157D3"/>
    <w:rPr>
      <w:sz w:val="16"/>
      <w:szCs w:val="16"/>
    </w:rPr>
  </w:style>
  <w:style w:type="paragraph" w:styleId="Kommentartext">
    <w:name w:val="annotation text"/>
    <w:basedOn w:val="Standard"/>
    <w:link w:val="KommentartextZchn"/>
    <w:rsid w:val="005157D3"/>
    <w:rPr>
      <w:szCs w:val="20"/>
    </w:rPr>
  </w:style>
  <w:style w:type="character" w:customStyle="1" w:styleId="KommentartextZchn">
    <w:name w:val="Kommentartext Zchn"/>
    <w:basedOn w:val="Absatz-Standardschriftart"/>
    <w:link w:val="Kommentartext"/>
    <w:rsid w:val="005157D3"/>
    <w:rPr>
      <w:rFonts w:ascii="Arial" w:hAnsi="Arial"/>
    </w:rPr>
  </w:style>
  <w:style w:type="paragraph" w:styleId="Kommentarthema">
    <w:name w:val="annotation subject"/>
    <w:basedOn w:val="Kommentartext"/>
    <w:next w:val="Kommentartext"/>
    <w:link w:val="KommentarthemaZchn"/>
    <w:rsid w:val="005157D3"/>
    <w:rPr>
      <w:b/>
      <w:bCs/>
    </w:rPr>
  </w:style>
  <w:style w:type="character" w:customStyle="1" w:styleId="KommentarthemaZchn">
    <w:name w:val="Kommentarthema Zchn"/>
    <w:basedOn w:val="KommentartextZchn"/>
    <w:link w:val="Kommentarthema"/>
    <w:rsid w:val="005157D3"/>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9497C-60FA-45BF-B357-2D365B5B3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700</Words>
  <Characters>4410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5100</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Völker</dc:creator>
  <cp:keywords/>
  <cp:lastModifiedBy>Völker Julia</cp:lastModifiedBy>
  <cp:revision>6</cp:revision>
  <cp:lastPrinted>2018-04-12T14:03:00Z</cp:lastPrinted>
  <dcterms:created xsi:type="dcterms:W3CDTF">2023-10-06T10:37:00Z</dcterms:created>
  <dcterms:modified xsi:type="dcterms:W3CDTF">2023-10-06T12:01:00Z</dcterms:modified>
</cp:coreProperties>
</file>