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B8171412A71D43AFA2C1326F79C8EFC3"/>
          </w:placeholder>
        </w:sdtPr>
        <w:sdtEndPr/>
        <w:sdtContent>
          <w:tr w:rsidR="00465EE8" w:rsidRPr="00465EE8" w14:paraId="475B693C" w14:textId="77777777" w:rsidTr="00465EE8">
            <w:trPr>
              <w:trHeight w:val="1474"/>
            </w:trPr>
            <w:tc>
              <w:tcPr>
                <w:tcW w:w="7938" w:type="dxa"/>
              </w:tcPr>
              <w:p w14:paraId="77103940" w14:textId="77777777" w:rsidR="00465EE8" w:rsidRPr="00465EE8" w:rsidRDefault="00465EE8" w:rsidP="00465EE8">
                <w:pPr>
                  <w:spacing w:line="240" w:lineRule="auto"/>
                </w:pPr>
              </w:p>
            </w:tc>
            <w:tc>
              <w:tcPr>
                <w:tcW w:w="1132" w:type="dxa"/>
              </w:tcPr>
              <w:p w14:paraId="44713DC4" w14:textId="77777777" w:rsidR="00465EE8" w:rsidRPr="00465EE8" w:rsidRDefault="00465EE8" w:rsidP="00465EE8">
                <w:pPr>
                  <w:spacing w:line="240" w:lineRule="auto"/>
                  <w:jc w:val="right"/>
                </w:pPr>
                <w:r w:rsidRPr="00465EE8">
                  <w:rPr>
                    <w:noProof/>
                  </w:rPr>
                  <w:drawing>
                    <wp:inline distT="0" distB="0" distL="0" distR="0" wp14:anchorId="535F2449" wp14:editId="03FFE794">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B8171412A71D43AFA2C1326F79C8EFC3"/>
          </w:placeholder>
        </w:sdtPr>
        <w:sdtEndPr/>
        <w:sdtContent>
          <w:tr w:rsidR="00BF33AE" w14:paraId="0B935C05" w14:textId="77777777" w:rsidTr="00EF5A4E">
            <w:trPr>
              <w:trHeight w:hRule="exact" w:val="680"/>
            </w:trPr>
            <w:sdt>
              <w:sdtPr>
                <w:id w:val="-562105604"/>
                <w:lock w:val="sdtContentLocked"/>
                <w:placeholder>
                  <w:docPart w:val="1818B35AA1714CEA9CDF95C198CC0132"/>
                </w:placeholder>
              </w:sdtPr>
              <w:sdtEndPr/>
              <w:sdtContent>
                <w:tc>
                  <w:tcPr>
                    <w:tcW w:w="9071" w:type="dxa"/>
                  </w:tcPr>
                  <w:p w14:paraId="18E10541"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B8171412A71D43AFA2C1326F79C8EFC3"/>
          </w:placeholder>
        </w:sdtPr>
        <w:sdtEndPr/>
        <w:sdtContent>
          <w:tr w:rsidR="00973546" w:rsidRPr="00840C91" w14:paraId="71928A19" w14:textId="77777777" w:rsidTr="00AB42BD">
            <w:trPr>
              <w:trHeight w:hRule="exact" w:val="567"/>
            </w:trPr>
            <w:sdt>
              <w:sdtPr>
                <w:id w:val="42179897"/>
                <w:lock w:val="sdtLocked"/>
                <w:placeholder>
                  <w:docPart w:val="ECA3562CAC2D490B8762CE9D4ACE21B8"/>
                </w:placeholder>
              </w:sdtPr>
              <w:sdtEndPr/>
              <w:sdtContent>
                <w:tc>
                  <w:tcPr>
                    <w:tcW w:w="9071" w:type="dxa"/>
                  </w:tcPr>
                  <w:p w14:paraId="2F3DD148" w14:textId="701929A3" w:rsidR="00973546" w:rsidRPr="00B6313E" w:rsidRDefault="006C78FB" w:rsidP="00465EE8">
                    <w:pPr>
                      <w:pStyle w:val="Headline"/>
                    </w:pPr>
                    <w:r>
                      <w:t>Neue Verpackung</w:t>
                    </w:r>
                    <w:r w:rsidR="00767C88">
                      <w:t>en</w:t>
                    </w:r>
                    <w:r>
                      <w:t xml:space="preserve"> spar</w:t>
                    </w:r>
                    <w:r w:rsidR="00767C88">
                      <w:t>en</w:t>
                    </w:r>
                    <w:r>
                      <w:t xml:space="preserve"> 50 Prozent Kunststoff</w:t>
                    </w:r>
                  </w:p>
                </w:tc>
              </w:sdtContent>
            </w:sdt>
          </w:tr>
        </w:sdtContent>
      </w:sdt>
    </w:tbl>
    <w:sdt>
      <w:sdtPr>
        <w:id w:val="-860516056"/>
        <w:placeholder>
          <w:docPart w:val="3EE1AB553EC34CFB8F062DBAA8012699"/>
        </w:placeholder>
      </w:sdtPr>
      <w:sdtEndPr/>
      <w:sdtContent>
        <w:p w14:paraId="3EE79A4C" w14:textId="6E797C07" w:rsidR="00F40039" w:rsidRPr="00B60F90" w:rsidRDefault="006C78FB" w:rsidP="006C78FB">
          <w:pPr>
            <w:pStyle w:val="Subline"/>
            <w:spacing w:after="360"/>
          </w:pPr>
          <w:r>
            <w:t xml:space="preserve">Schwarzwaldhof stellt </w:t>
          </w:r>
          <w:r w:rsidR="00B6313E">
            <w:t>Wurstsalat-Sortiment</w:t>
          </w:r>
          <w:r>
            <w:t xml:space="preserve"> um </w:t>
          </w:r>
        </w:p>
      </w:sdtContent>
    </w:sdt>
    <w:p w14:paraId="561735AB" w14:textId="2741FBAA" w:rsidR="004678D6" w:rsidRPr="00BD7929" w:rsidRDefault="00FD0BCD" w:rsidP="00BD7929">
      <w:pPr>
        <w:pStyle w:val="Intro-Text"/>
      </w:pPr>
      <w:sdt>
        <w:sdtPr>
          <w:id w:val="1521048624"/>
          <w:placeholder>
            <w:docPart w:val="FFC7804E202647F980D10804B22D023E"/>
          </w:placeholder>
        </w:sdtPr>
        <w:sdtEndPr/>
        <w:sdtContent>
          <w:r w:rsidR="006C78FB">
            <w:t>Blumberg</w:t>
          </w:r>
        </w:sdtContent>
      </w:sdt>
      <w:r w:rsidR="00BD7929">
        <w:t>/</w:t>
      </w:r>
      <w:sdt>
        <w:sdtPr>
          <w:id w:val="765271979"/>
          <w:placeholder>
            <w:docPart w:val="FF71A6572FD9409BBA7E94F395F55417"/>
          </w:placeholder>
          <w:date w:fullDate="2024-01-29T00:00:00Z">
            <w:dateFormat w:val="dd.MM.yyyy"/>
            <w:lid w:val="de-DE"/>
            <w:storeMappedDataAs w:val="dateTime"/>
            <w:calendar w:val="gregorian"/>
          </w:date>
        </w:sdtPr>
        <w:sdtEndPr/>
        <w:sdtContent>
          <w:r>
            <w:t>29.01.2024</w:t>
          </w:r>
        </w:sdtContent>
      </w:sdt>
      <w:r w:rsidR="00BD7929">
        <w:t xml:space="preserve"> </w:t>
      </w:r>
      <w:r w:rsidR="00E47ED6">
        <w:t>–</w:t>
      </w:r>
      <w:r w:rsidR="00BD7929">
        <w:t xml:space="preserve"> </w:t>
      </w:r>
      <w:r w:rsidR="00E47ED6">
        <w:t xml:space="preserve">Deutlich weniger Plastik bei der Verpackung </w:t>
      </w:r>
      <w:r w:rsidR="00B6313E">
        <w:t>bei gleicher Funktionalität</w:t>
      </w:r>
      <w:r w:rsidR="00E47ED6">
        <w:t xml:space="preserve"> – dieses Ziel erreicht der Blumberger Schinkenspezialist </w:t>
      </w:r>
      <w:r w:rsidR="00C260D8">
        <w:t xml:space="preserve">und Produktionsbetrieb von Edeka Südwest </w:t>
      </w:r>
      <w:r w:rsidR="00B6313E">
        <w:t xml:space="preserve">Schwarzwaldhof </w:t>
      </w:r>
      <w:r w:rsidR="00E47ED6">
        <w:t xml:space="preserve">mit </w:t>
      </w:r>
      <w:r w:rsidR="00B6313E">
        <w:t>ein</w:t>
      </w:r>
      <w:r w:rsidR="00E47ED6">
        <w:t xml:space="preserve">er neuen Verpackungslinie für </w:t>
      </w:r>
      <w:r w:rsidR="00ED6906">
        <w:t>seine</w:t>
      </w:r>
      <w:r w:rsidR="00E47ED6">
        <w:t xml:space="preserve"> unterschiedlichen Wurstsalat-Produkte.</w:t>
      </w:r>
    </w:p>
    <w:p w14:paraId="463739F1" w14:textId="3E21666C" w:rsidR="001F0C81" w:rsidRDefault="00ED6906" w:rsidP="001F0C81">
      <w:pPr>
        <w:pStyle w:val="Flietext"/>
      </w:pPr>
      <w:r>
        <w:t>Andreas</w:t>
      </w:r>
      <w:r w:rsidR="0047221F">
        <w:t xml:space="preserve"> Göhring, Geschäftsbereichsleiter Schwarzwaldhof</w:t>
      </w:r>
      <w:r w:rsidR="00B6313E">
        <w:t>, beschreibt die neuen Verpackungen wie folgt</w:t>
      </w:r>
      <w:r w:rsidR="0047221F">
        <w:t>: „</w:t>
      </w:r>
      <w:r w:rsidR="001F0C81" w:rsidRPr="001F0C81">
        <w:t xml:space="preserve">Als Trägermaterial für </w:t>
      </w:r>
      <w:r w:rsidR="00CC5C5D">
        <w:t>unsere neuen</w:t>
      </w:r>
      <w:r w:rsidR="001F0C81" w:rsidRPr="001F0C81">
        <w:t xml:space="preserve"> Mono-</w:t>
      </w:r>
      <w:r w:rsidR="0047221F">
        <w:t xml:space="preserve"> und </w:t>
      </w:r>
      <w:r w:rsidR="001F0C81" w:rsidRPr="001F0C81">
        <w:t xml:space="preserve">Doppelkammer-Schalen </w:t>
      </w:r>
      <w:r w:rsidR="0047221F">
        <w:t xml:space="preserve">sowie </w:t>
      </w:r>
      <w:r w:rsidR="00B6313E">
        <w:t>unsere</w:t>
      </w:r>
      <w:r w:rsidR="0047221F">
        <w:t xml:space="preserve"> neuen</w:t>
      </w:r>
      <w:r w:rsidR="001F0C81" w:rsidRPr="001F0C81">
        <w:t xml:space="preserve"> </w:t>
      </w:r>
      <w:proofErr w:type="spellStart"/>
      <w:r w:rsidR="001F0C81" w:rsidRPr="001F0C81">
        <w:t>To</w:t>
      </w:r>
      <w:proofErr w:type="spellEnd"/>
      <w:r w:rsidR="001F0C81" w:rsidRPr="001F0C81">
        <w:t>-Go-Becher</w:t>
      </w:r>
      <w:r w:rsidR="0047221F">
        <w:t xml:space="preserve">, die </w:t>
      </w:r>
      <w:r w:rsidR="00FD0BCD">
        <w:t xml:space="preserve">dann </w:t>
      </w:r>
      <w:r w:rsidR="0047221F">
        <w:t>ab März zum Einsatz kommen,</w:t>
      </w:r>
      <w:r w:rsidR="001F0C81" w:rsidRPr="001F0C81">
        <w:t xml:space="preserve"> dient ein dünner Umkarton aus Kartonage</w:t>
      </w:r>
      <w:r w:rsidR="0047221F">
        <w:t xml:space="preserve">, der </w:t>
      </w:r>
      <w:r w:rsidR="001F0C81" w:rsidRPr="001F0C81">
        <w:t>FSC-</w:t>
      </w:r>
      <w:r w:rsidR="0047221F">
        <w:t>z</w:t>
      </w:r>
      <w:r w:rsidR="001F0C81" w:rsidRPr="001F0C81">
        <w:t>ertifiziert ist.</w:t>
      </w:r>
      <w:r w:rsidR="0047221F">
        <w:t xml:space="preserve"> </w:t>
      </w:r>
      <w:r w:rsidR="001F0C81" w:rsidRPr="001F0C81">
        <w:t xml:space="preserve">Durch diesen Umkarton ist es möglich, </w:t>
      </w:r>
      <w:r w:rsidR="0047221F">
        <w:t>den Kunststoffanteil</w:t>
      </w:r>
      <w:r w:rsidR="001F0C81" w:rsidRPr="001F0C81">
        <w:t xml:space="preserve"> gegenüber einer konventionellen Verpackung </w:t>
      </w:r>
      <w:r w:rsidR="0047221F">
        <w:t xml:space="preserve">um 50 Prozent zu reduzieren.“ </w:t>
      </w:r>
      <w:r w:rsidR="00C260D8">
        <w:t>Vereinfacht ausgedrückt handelt es sich um eine deutlich dünnere Plastikverpackung, die durch einen Karton stabilisiert wird. Dabei lässt sich</w:t>
      </w:r>
      <w:r w:rsidR="0047221F">
        <w:t xml:space="preserve"> d</w:t>
      </w:r>
      <w:r w:rsidR="001F0C81" w:rsidRPr="001F0C81">
        <w:t>er Karton einfach von der Plastikschale trennen</w:t>
      </w:r>
      <w:r w:rsidR="00CC5C5D">
        <w:t>. So können</w:t>
      </w:r>
      <w:r w:rsidR="001F0C81" w:rsidRPr="001F0C81">
        <w:t xml:space="preserve"> die Verpackungsmaterialien wieder </w:t>
      </w:r>
      <w:r w:rsidR="00BB2851">
        <w:t xml:space="preserve">getrennt </w:t>
      </w:r>
      <w:r w:rsidR="001F0C81" w:rsidRPr="001F0C81">
        <w:t>dem Recycling-Kreislauf zugeführt werden.</w:t>
      </w:r>
    </w:p>
    <w:p w14:paraId="7C989F45" w14:textId="7BF8EE6D" w:rsidR="001F0C81" w:rsidRPr="00143CCB" w:rsidRDefault="001F0C81" w:rsidP="001F0C81">
      <w:pPr>
        <w:pStyle w:val="Flietext"/>
      </w:pPr>
    </w:p>
    <w:p w14:paraId="3B6E37A1" w14:textId="093620E5" w:rsidR="001F0C81" w:rsidRPr="001F0C81" w:rsidRDefault="001F0C81" w:rsidP="001F0C81">
      <w:pPr>
        <w:pStyle w:val="Flietext"/>
        <w:rPr>
          <w:b/>
          <w:bCs/>
        </w:rPr>
      </w:pPr>
      <w:r w:rsidRPr="001F0C81">
        <w:rPr>
          <w:b/>
          <w:bCs/>
        </w:rPr>
        <w:t>Vermeidung, Mehrweg und Recycling</w:t>
      </w:r>
    </w:p>
    <w:p w14:paraId="0E58F495" w14:textId="77777777" w:rsidR="001F0C81" w:rsidRDefault="001F0C81" w:rsidP="001F0C81">
      <w:pPr>
        <w:pStyle w:val="Flietext"/>
      </w:pPr>
    </w:p>
    <w:p w14:paraId="05ABAA7C" w14:textId="237D3D6D" w:rsidR="001F0C81" w:rsidRDefault="001F0C81" w:rsidP="001F0C81">
      <w:pPr>
        <w:pStyle w:val="Flietext"/>
      </w:pPr>
      <w:r>
        <w:t>Die Themen Plastikmüllvermeidung und Ressourcenschonung sind bereits seit vielen Jahren zentrale Anliegen von Edeka Südwest und ihren Produktionsbetrieben. Dabei verfolgt das Handelsunternehmen mit Sitz in Offenburg das übergeordnete Ziel, seinen ökologischen Fußabdruck im Dreiklang der Schritte Vermeidung, Mehrweg und Recycling deutlich zu senken.</w:t>
      </w:r>
      <w:r w:rsidR="00143CCB" w:rsidRPr="00143CCB">
        <w:t xml:space="preserve"> </w:t>
      </w:r>
      <w:r w:rsidR="00143CCB">
        <w:t xml:space="preserve">Bereits im vergangenen Jahr hat Schwarzwaldhof </w:t>
      </w:r>
      <w:r w:rsidR="00143CCB">
        <w:lastRenderedPageBreak/>
        <w:t xml:space="preserve">beispielsweise eine Optimierung der Transportkartons vorgenommen, </w:t>
      </w:r>
      <w:r w:rsidR="00C260D8">
        <w:t xml:space="preserve">dank der jährlich </w:t>
      </w:r>
      <w:r w:rsidR="00143CCB">
        <w:t xml:space="preserve">rund </w:t>
      </w:r>
      <w:r w:rsidR="00143CCB" w:rsidRPr="00143CCB">
        <w:t>97.000 Kilogramm an Kartonagen ein</w:t>
      </w:r>
      <w:r w:rsidR="00C260D8">
        <w:t>ge</w:t>
      </w:r>
      <w:r w:rsidR="00143CCB">
        <w:t>spart</w:t>
      </w:r>
      <w:r w:rsidR="00C260D8">
        <w:t xml:space="preserve"> werden</w:t>
      </w:r>
      <w:r w:rsidR="00143CCB" w:rsidRPr="00143CCB">
        <w:t xml:space="preserve">. </w:t>
      </w:r>
      <w:r w:rsidR="00143CCB">
        <w:t xml:space="preserve">Zudem setzt der Blumberger Schinkenspezialist seit 2023 bei </w:t>
      </w:r>
      <w:r w:rsidR="00143CCB" w:rsidRPr="00143CCB">
        <w:t xml:space="preserve">der Verpackung einzelner </w:t>
      </w:r>
      <w:r w:rsidR="006E6984">
        <w:t xml:space="preserve">Produkte </w:t>
      </w:r>
      <w:r w:rsidR="00143CCB">
        <w:t xml:space="preserve">auf </w:t>
      </w:r>
      <w:r w:rsidR="00143CCB" w:rsidRPr="00143CCB">
        <w:t xml:space="preserve">eine </w:t>
      </w:r>
      <w:r w:rsidR="005B7133">
        <w:t xml:space="preserve">dünnere Folie und zusätzlich auf eine </w:t>
      </w:r>
      <w:r w:rsidR="00143CCB" w:rsidRPr="00143CCB">
        <w:t xml:space="preserve">Monofolie, die </w:t>
      </w:r>
      <w:r w:rsidR="00143CCB">
        <w:t xml:space="preserve">eine </w:t>
      </w:r>
      <w:r w:rsidR="00143CCB" w:rsidRPr="00143CCB">
        <w:t xml:space="preserve">verbesserte Recyclingfähigkeit besitzt. </w:t>
      </w:r>
    </w:p>
    <w:p w14:paraId="25B80CEC" w14:textId="77777777" w:rsidR="001F0C81" w:rsidRDefault="001F0C81" w:rsidP="001F0C81">
      <w:pPr>
        <w:pStyle w:val="Flietext"/>
      </w:pPr>
    </w:p>
    <w:p w14:paraId="20D48437" w14:textId="77777777" w:rsidR="001F0C81" w:rsidRPr="001F0C81" w:rsidRDefault="001F0C81" w:rsidP="001F0C81">
      <w:pPr>
        <w:pStyle w:val="Flietext"/>
        <w:rPr>
          <w:b/>
          <w:bCs/>
        </w:rPr>
      </w:pPr>
      <w:r w:rsidRPr="001F0C81">
        <w:rPr>
          <w:b/>
          <w:bCs/>
        </w:rPr>
        <w:t>Mehrwegnetze und Mehrwegboxen</w:t>
      </w:r>
    </w:p>
    <w:p w14:paraId="13E0FA97" w14:textId="77777777" w:rsidR="001F0C81" w:rsidRDefault="001F0C81" w:rsidP="001F0C81">
      <w:pPr>
        <w:pStyle w:val="Flietext"/>
      </w:pPr>
    </w:p>
    <w:p w14:paraId="5372B5B7" w14:textId="11BCB020" w:rsidR="00EF79AA" w:rsidRDefault="001F0C81" w:rsidP="001F0C81">
      <w:pPr>
        <w:pStyle w:val="Flietext"/>
      </w:pPr>
      <w:r>
        <w:t>Auch in der Obst- und Gemüseabteilung haben die Märkte von Edeka Südwest seit jeher ein großes Angebot an unverpackten Lebensmitteln. Dort gibt es häufig praktische Mehrwegnetze, die als Alternative zu den Plastik- bzw. Papiertüten genutzt werden können. Darüber hinaus können sich Kundinnen und Kunden vielerorts an den Frischetheken Lebensmittel in ihre eigenen Mehrwegboxen einpacken lassen.</w:t>
      </w:r>
    </w:p>
    <w:p w14:paraId="72B20A17" w14:textId="77777777" w:rsidR="00EF79AA" w:rsidRPr="00EF79AA" w:rsidRDefault="00FD0BCD" w:rsidP="00EF79AA">
      <w:pPr>
        <w:pStyle w:val="Zusatzinformation-berschrift"/>
      </w:pPr>
      <w:sdt>
        <w:sdtPr>
          <w:id w:val="-1061561099"/>
          <w:placeholder>
            <w:docPart w:val="B26AF04528FB4C1D8231D24F00AE3611"/>
          </w:placeholder>
        </w:sdtPr>
        <w:sdtEndPr/>
        <w:sdtContent>
          <w:r w:rsidR="00E30C1E" w:rsidRPr="00E30C1E">
            <w:t>Zusatzinformation</w:t>
          </w:r>
          <w:r w:rsidR="009D76BD">
            <w:t xml:space="preserve"> – </w:t>
          </w:r>
          <w:r w:rsidR="00E30C1E" w:rsidRPr="00E30C1E">
            <w:t>Edeka Südwest</w:t>
          </w:r>
        </w:sdtContent>
      </w:sdt>
    </w:p>
    <w:p w14:paraId="333A01AD" w14:textId="77777777" w:rsidR="0043781B" w:rsidRPr="006D08E3" w:rsidRDefault="00FD0BCD" w:rsidP="006D08E3">
      <w:pPr>
        <w:pStyle w:val="Zusatzinformation-Text"/>
      </w:pPr>
      <w:sdt>
        <w:sdtPr>
          <w:id w:val="-746034625"/>
          <w:placeholder>
            <w:docPart w:val="CD805E29E0294741AB7564A7323C41B9"/>
          </w:placeholder>
        </w:sdtPr>
        <w:sdtEndPr/>
        <w:sdtContent>
          <w:sdt>
            <w:sdtPr>
              <w:id w:val="-1993400597"/>
              <w:placeholder>
                <w:docPart w:val="7F680808C668464F85E764E6DD303205"/>
              </w:placeholder>
            </w:sdtPr>
            <w:sdtEndPr/>
            <w:sdtContent>
              <w:r w:rsidR="009D76BD">
                <w:t>Edeka</w:t>
              </w:r>
              <w:r w:rsidR="009D76BD" w:rsidRPr="00E30C1E">
                <w:t xml:space="preserve"> Südwest mit Sitz in Offenburg ist </w:t>
              </w:r>
              <w:r w:rsidR="009D76BD">
                <w:t>eine</w:t>
              </w:r>
              <w:r w:rsidR="009D76BD" w:rsidRPr="00E30C1E">
                <w:t xml:space="preserve"> von sieben </w:t>
              </w:r>
              <w:r w:rsidR="009D76BD">
                <w:t>Edeka</w:t>
              </w:r>
              <w:r w:rsidR="009D76BD" w:rsidRPr="00E30C1E">
                <w:t>-Regionalgesellschaften in Deutschland und erzielte im Jahr 202</w:t>
              </w:r>
              <w:r w:rsidR="009D76BD">
                <w:t>2</w:t>
              </w:r>
              <w:r w:rsidR="009D76BD" w:rsidRPr="00E30C1E">
                <w:t xml:space="preserve"> einen Verbund-Außenumsatz von 10</w:t>
              </w:r>
              <w:r w:rsidR="009D76BD">
                <w:t>,3</w:t>
              </w:r>
              <w:r w:rsidR="009D76BD" w:rsidRPr="00E30C1E">
                <w:t xml:space="preserve"> Milliarden Euro. Mit rund 1.1</w:t>
              </w:r>
              <w:r w:rsidR="009D76BD">
                <w:t>3</w:t>
              </w:r>
              <w:r w:rsidR="009D76BD" w:rsidRPr="00E30C1E">
                <w:t xml:space="preserve">0 Märkten, größtenteils betrieben von selbstständigen Kaufleuten, ist </w:t>
              </w:r>
              <w:r w:rsidR="009D76BD">
                <w:t>Edeka</w:t>
              </w:r>
              <w:r w:rsidR="009D76BD" w:rsidRPr="00E30C1E">
                <w:t xml:space="preserve"> Südwest im Südwesten flächendeckend präsent. Das Vertriebsgebiet erstreckt sich über Baden-Württemberg, Rheinland-Pfalz und das Saarland sowie den Süden Hessens und Teile Bayerns. Zum Unternehmensverbund gehören auch der Fleisch- und Wurstwarenhersteller </w:t>
              </w:r>
              <w:r w:rsidR="009D76BD">
                <w:t>Edeka</w:t>
              </w:r>
              <w:r w:rsidR="009D76BD" w:rsidRPr="00E30C1E">
                <w:t xml:space="preserve"> Südwest Fleisch, </w:t>
              </w:r>
              <w:r w:rsidR="009D76BD">
                <w:t>d</w:t>
              </w:r>
              <w:r w:rsidR="009D76BD" w:rsidRPr="00E30C1E">
                <w:t>ie Bäckereigruppe</w:t>
              </w:r>
              <w:r w:rsidR="009D76BD">
                <w:t xml:space="preserve"> Backkultur</w:t>
              </w:r>
              <w:r w:rsidR="009D76BD" w:rsidRPr="00E30C1E">
                <w:t xml:space="preserve">, der Spezialist für Schwarzwälder Schinken und geräucherte Produkte Schwarzwaldhof, der Mineralbrunnen Schwarzwald-Sprudel, der </w:t>
              </w:r>
              <w:proofErr w:type="spellStart"/>
              <w:r w:rsidR="009D76BD" w:rsidRPr="00E30C1E">
                <w:t>Ortenauer</w:t>
              </w:r>
              <w:proofErr w:type="spellEnd"/>
              <w:r w:rsidR="009D76BD" w:rsidRPr="00E30C1E">
                <w:t xml:space="preserve"> Weinkeller und der Fischwarenspezialist Frischkost. Einer der Schwerpunkte des Sortiments der Märkte liegt auf Produkten aus der Region. Im Rahmen der Regionalmarke „Unsere Heimat – echt &amp; gut“ arbeitet </w:t>
              </w:r>
              <w:r w:rsidR="009D76BD">
                <w:t>Edeka</w:t>
              </w:r>
              <w:r w:rsidR="009D76BD" w:rsidRPr="00E30C1E">
                <w:t xml:space="preserve"> Südwest beispielsweise mit mehr als 1.500 Erzeugern und Lieferanten aus Bundesländern des Vertriebsgebiets zusammen. Der Unternehmensverbund, inklusive des selbständigen Einzelhandels, ist mit rund 4</w:t>
              </w:r>
              <w:r w:rsidR="009D76BD">
                <w:t>7</w:t>
              </w:r>
              <w:r w:rsidR="009D76BD" w:rsidRPr="00E30C1E">
                <w:t xml:space="preserve">.000 Mitarbeitenden sowie etwa 3.000 Auszubildenden in </w:t>
              </w:r>
              <w:r w:rsidR="009D76BD">
                <w:t>rund 40 Berufsbildern</w:t>
              </w:r>
              <w:r w:rsidR="009D76BD" w:rsidRPr="00E30C1E">
                <w:t xml:space="preserve">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89A7" w14:textId="77777777" w:rsidR="00E81E43" w:rsidRDefault="00E81E43" w:rsidP="000B64B7">
      <w:r>
        <w:separator/>
      </w:r>
    </w:p>
  </w:endnote>
  <w:endnote w:type="continuationSeparator" w:id="0">
    <w:p w14:paraId="2CDCCBDE" w14:textId="77777777" w:rsidR="00E81E43" w:rsidRDefault="00E81E43"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B8171412A71D43AFA2C1326F79C8EFC3"/>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B8171412A71D43AFA2C1326F79C8EFC3"/>
            </w:placeholder>
          </w:sdtPr>
          <w:sdtEndPr>
            <w:rPr>
              <w:b/>
              <w:bCs/>
              <w:color w:val="1D1D1B" w:themeColor="text2"/>
              <w:sz w:val="18"/>
              <w:szCs w:val="18"/>
            </w:rPr>
          </w:sdtEndPr>
          <w:sdtContent>
            <w:tr w:rsidR="00BE785A" w14:paraId="000865E8" w14:textId="77777777" w:rsidTr="00503BFF">
              <w:trPr>
                <w:trHeight w:hRule="exact" w:val="227"/>
              </w:trPr>
              <w:tc>
                <w:tcPr>
                  <w:tcW w:w="9071" w:type="dxa"/>
                </w:tcPr>
                <w:p w14:paraId="24E854C2"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B8171412A71D43AFA2C1326F79C8EFC3"/>
            </w:placeholder>
          </w:sdtPr>
          <w:sdtEndPr/>
          <w:sdtContent>
            <w:sdt>
              <w:sdtPr>
                <w:id w:val="-79604635"/>
                <w:lock w:val="sdtContentLocked"/>
                <w:placeholder>
                  <w:docPart w:val="ECA3562CAC2D490B8762CE9D4ACE21B8"/>
                </w:placeholder>
              </w:sdtPr>
              <w:sdtEndPr/>
              <w:sdtContent>
                <w:tr w:rsidR="00503BFF" w14:paraId="25830B51" w14:textId="77777777" w:rsidTr="00B31928">
                  <w:trPr>
                    <w:trHeight w:hRule="exact" w:val="1361"/>
                  </w:trPr>
                  <w:tc>
                    <w:tcPr>
                      <w:tcW w:w="9071" w:type="dxa"/>
                    </w:tcPr>
                    <w:p w14:paraId="5D3A2E13"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1C0682F8" w14:textId="77777777" w:rsidR="00B31928" w:rsidRDefault="00B31928" w:rsidP="00B31928">
                      <w:pPr>
                        <w:pStyle w:val="Fuzeilentext"/>
                      </w:pPr>
                      <w:r>
                        <w:t>Edekastraße 1 • 77656 Offenburg</w:t>
                      </w:r>
                    </w:p>
                    <w:p w14:paraId="40DB3312" w14:textId="77777777" w:rsidR="00B31928" w:rsidRDefault="00B31928" w:rsidP="00B31928">
                      <w:pPr>
                        <w:pStyle w:val="Fuzeilentext"/>
                      </w:pPr>
                      <w:r>
                        <w:t>Telefon: 0781 502-661</w:t>
                      </w:r>
                      <w:r w:rsidR="00C600CE">
                        <w:t>0</w:t>
                      </w:r>
                      <w:r>
                        <w:t xml:space="preserve"> • Fax: 0781 502-6180</w:t>
                      </w:r>
                    </w:p>
                    <w:p w14:paraId="3442FE40" w14:textId="77777777" w:rsidR="00B31928" w:rsidRDefault="00B31928" w:rsidP="00B31928">
                      <w:pPr>
                        <w:pStyle w:val="Fuzeilentext"/>
                      </w:pPr>
                      <w:r>
                        <w:t xml:space="preserve">E-Mail: presse@edeka-suedwest.de </w:t>
                      </w:r>
                    </w:p>
                    <w:p w14:paraId="0920A662" w14:textId="77777777" w:rsidR="00B31928" w:rsidRDefault="00B31928" w:rsidP="00B31928">
                      <w:pPr>
                        <w:pStyle w:val="Fuzeilentext"/>
                      </w:pPr>
                      <w:r>
                        <w:t>https://verbund.edeka/südwest • www.edeka.de/suedwest</w:t>
                      </w:r>
                    </w:p>
                    <w:p w14:paraId="449BBBDE" w14:textId="77777777" w:rsidR="00503BFF" w:rsidRPr="00B31928" w:rsidRDefault="00B31928" w:rsidP="00B31928">
                      <w:pPr>
                        <w:pStyle w:val="Fuzeilentext"/>
                      </w:pPr>
                      <w:r>
                        <w:t>www.xing.com/company/edekasuedwest • www.linkedin.com/company/edekasuedwest</w:t>
                      </w:r>
                    </w:p>
                  </w:tc>
                </w:tr>
              </w:sdtContent>
            </w:sdt>
          </w:sdtContent>
        </w:sdt>
      </w:tbl>
      <w:p w14:paraId="2F55E9D5"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60A7370C" wp14:editId="09F7A972">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B26A9"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7D2C24F8" wp14:editId="219344E4">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18E8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EEF4" w14:textId="77777777" w:rsidR="00E81E43" w:rsidRDefault="00E81E43" w:rsidP="000B64B7">
      <w:r>
        <w:separator/>
      </w:r>
    </w:p>
  </w:footnote>
  <w:footnote w:type="continuationSeparator" w:id="0">
    <w:p w14:paraId="1FAEE6C4" w14:textId="77777777" w:rsidR="00E81E43" w:rsidRDefault="00E81E43"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50878317">
    <w:abstractNumId w:val="0"/>
  </w:num>
  <w:num w:numId="2" w16cid:durableId="468286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69"/>
    <w:rsid w:val="00007E0A"/>
    <w:rsid w:val="00011366"/>
    <w:rsid w:val="000314BC"/>
    <w:rsid w:val="0003575C"/>
    <w:rsid w:val="000401C5"/>
    <w:rsid w:val="00061F34"/>
    <w:rsid w:val="000731B9"/>
    <w:rsid w:val="0007721D"/>
    <w:rsid w:val="000B64B7"/>
    <w:rsid w:val="00143CCB"/>
    <w:rsid w:val="00154F99"/>
    <w:rsid w:val="001762B1"/>
    <w:rsid w:val="001A7E1B"/>
    <w:rsid w:val="001D4BAC"/>
    <w:rsid w:val="001D61AF"/>
    <w:rsid w:val="001E47DB"/>
    <w:rsid w:val="001F0C81"/>
    <w:rsid w:val="00203058"/>
    <w:rsid w:val="00203E84"/>
    <w:rsid w:val="002127BF"/>
    <w:rsid w:val="00233953"/>
    <w:rsid w:val="002601D7"/>
    <w:rsid w:val="00295F8D"/>
    <w:rsid w:val="002B1C64"/>
    <w:rsid w:val="00364984"/>
    <w:rsid w:val="00385187"/>
    <w:rsid w:val="003D421D"/>
    <w:rsid w:val="004010CB"/>
    <w:rsid w:val="0043781B"/>
    <w:rsid w:val="00456265"/>
    <w:rsid w:val="00465EE8"/>
    <w:rsid w:val="004678D6"/>
    <w:rsid w:val="0047221F"/>
    <w:rsid w:val="00474F05"/>
    <w:rsid w:val="004A487F"/>
    <w:rsid w:val="004B28AC"/>
    <w:rsid w:val="00503BFF"/>
    <w:rsid w:val="0051636A"/>
    <w:rsid w:val="00541AB1"/>
    <w:rsid w:val="005526ED"/>
    <w:rsid w:val="005528EB"/>
    <w:rsid w:val="00557269"/>
    <w:rsid w:val="005B7133"/>
    <w:rsid w:val="005C27B7"/>
    <w:rsid w:val="005C708D"/>
    <w:rsid w:val="005E4041"/>
    <w:rsid w:val="00606C95"/>
    <w:rsid w:val="00655B4E"/>
    <w:rsid w:val="006845CE"/>
    <w:rsid w:val="006963C2"/>
    <w:rsid w:val="006C78FB"/>
    <w:rsid w:val="006D08E3"/>
    <w:rsid w:val="006E6984"/>
    <w:rsid w:val="006F118C"/>
    <w:rsid w:val="006F2167"/>
    <w:rsid w:val="00707356"/>
    <w:rsid w:val="00710444"/>
    <w:rsid w:val="00752FB9"/>
    <w:rsid w:val="00765C93"/>
    <w:rsid w:val="00767C88"/>
    <w:rsid w:val="00797DFD"/>
    <w:rsid w:val="007A5FAE"/>
    <w:rsid w:val="007E0322"/>
    <w:rsid w:val="00840C91"/>
    <w:rsid w:val="00841822"/>
    <w:rsid w:val="0085383C"/>
    <w:rsid w:val="00857164"/>
    <w:rsid w:val="00865A58"/>
    <w:rsid w:val="00880966"/>
    <w:rsid w:val="008C2F79"/>
    <w:rsid w:val="008E284B"/>
    <w:rsid w:val="00903E04"/>
    <w:rsid w:val="00911B5C"/>
    <w:rsid w:val="009479C9"/>
    <w:rsid w:val="009731F1"/>
    <w:rsid w:val="00973546"/>
    <w:rsid w:val="00980227"/>
    <w:rsid w:val="009B3C9B"/>
    <w:rsid w:val="009B5072"/>
    <w:rsid w:val="009D76BD"/>
    <w:rsid w:val="00A14E43"/>
    <w:rsid w:val="00A534E9"/>
    <w:rsid w:val="00AB42BD"/>
    <w:rsid w:val="00AE4D51"/>
    <w:rsid w:val="00B0619B"/>
    <w:rsid w:val="00B07C30"/>
    <w:rsid w:val="00B31928"/>
    <w:rsid w:val="00B44DE9"/>
    <w:rsid w:val="00B60F90"/>
    <w:rsid w:val="00B6313E"/>
    <w:rsid w:val="00B8553A"/>
    <w:rsid w:val="00BB2851"/>
    <w:rsid w:val="00BD2F2F"/>
    <w:rsid w:val="00BD7929"/>
    <w:rsid w:val="00BE785A"/>
    <w:rsid w:val="00BF33AE"/>
    <w:rsid w:val="00C260D8"/>
    <w:rsid w:val="00C44B3E"/>
    <w:rsid w:val="00C569AA"/>
    <w:rsid w:val="00C600CE"/>
    <w:rsid w:val="00C76D49"/>
    <w:rsid w:val="00CC5C5D"/>
    <w:rsid w:val="00D161B0"/>
    <w:rsid w:val="00D16B68"/>
    <w:rsid w:val="00D33653"/>
    <w:rsid w:val="00D748A3"/>
    <w:rsid w:val="00D85FA9"/>
    <w:rsid w:val="00DB0ADC"/>
    <w:rsid w:val="00DC3D83"/>
    <w:rsid w:val="00E01A77"/>
    <w:rsid w:val="00E100C9"/>
    <w:rsid w:val="00E30C1E"/>
    <w:rsid w:val="00E47ED6"/>
    <w:rsid w:val="00E652FF"/>
    <w:rsid w:val="00E81E43"/>
    <w:rsid w:val="00E87EB6"/>
    <w:rsid w:val="00EB51D9"/>
    <w:rsid w:val="00ED6906"/>
    <w:rsid w:val="00EF5A4E"/>
    <w:rsid w:val="00EF79AA"/>
    <w:rsid w:val="00F40039"/>
    <w:rsid w:val="00F40112"/>
    <w:rsid w:val="00F46091"/>
    <w:rsid w:val="00F83F9E"/>
    <w:rsid w:val="00F9649D"/>
    <w:rsid w:val="00FA5E38"/>
    <w:rsid w:val="00FC6BF7"/>
    <w:rsid w:val="00FD0BCD"/>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9D8CB"/>
  <w15:chartTrackingRefBased/>
  <w15:docId w15:val="{FE2A2C02-B742-42DA-A8E6-4FAFC35C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paragraph" w:styleId="berarbeitung">
    <w:name w:val="Revision"/>
    <w:hidden/>
    <w:uiPriority w:val="99"/>
    <w:semiHidden/>
    <w:rsid w:val="00B6313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171412A71D43AFA2C1326F79C8EFC3"/>
        <w:category>
          <w:name w:val="Allgemein"/>
          <w:gallery w:val="placeholder"/>
        </w:category>
        <w:types>
          <w:type w:val="bbPlcHdr"/>
        </w:types>
        <w:behaviors>
          <w:behavior w:val="content"/>
        </w:behaviors>
        <w:guid w:val="{E7A734FF-D918-4397-BA70-FF1435015574}"/>
      </w:docPartPr>
      <w:docPartBody>
        <w:p w:rsidR="00AD4FB3" w:rsidRDefault="00AD4FB3">
          <w:pPr>
            <w:pStyle w:val="B8171412A71D43AFA2C1326F79C8EFC3"/>
          </w:pPr>
          <w:r w:rsidRPr="00523F70">
            <w:rPr>
              <w:rStyle w:val="Platzhaltertext"/>
            </w:rPr>
            <w:t>Klicken oder tippen Sie hier, um Text einzugeben.</w:t>
          </w:r>
        </w:p>
      </w:docPartBody>
    </w:docPart>
    <w:docPart>
      <w:docPartPr>
        <w:name w:val="1818B35AA1714CEA9CDF95C198CC0132"/>
        <w:category>
          <w:name w:val="Allgemein"/>
          <w:gallery w:val="placeholder"/>
        </w:category>
        <w:types>
          <w:type w:val="bbPlcHdr"/>
        </w:types>
        <w:behaviors>
          <w:behavior w:val="content"/>
        </w:behaviors>
        <w:guid w:val="{DEBFD276-EE1E-45B0-9739-A3EFEA91197A}"/>
      </w:docPartPr>
      <w:docPartBody>
        <w:p w:rsidR="00AD4FB3" w:rsidRDefault="00AD4FB3">
          <w:pPr>
            <w:pStyle w:val="1818B35AA1714CEA9CDF95C198CC0132"/>
          </w:pPr>
          <w:r>
            <w:rPr>
              <w:rStyle w:val="Platzhaltertext"/>
            </w:rPr>
            <w:t>titel</w:t>
          </w:r>
        </w:p>
      </w:docPartBody>
    </w:docPart>
    <w:docPart>
      <w:docPartPr>
        <w:name w:val="ECA3562CAC2D490B8762CE9D4ACE21B8"/>
        <w:category>
          <w:name w:val="Allgemein"/>
          <w:gallery w:val="placeholder"/>
        </w:category>
        <w:types>
          <w:type w:val="bbPlcHdr"/>
        </w:types>
        <w:behaviors>
          <w:behavior w:val="content"/>
        </w:behaviors>
        <w:guid w:val="{751B54A9-DD23-4E7B-995E-46D10673173E}"/>
      </w:docPartPr>
      <w:docPartBody>
        <w:p w:rsidR="00AD4FB3" w:rsidRDefault="00AD4FB3">
          <w:pPr>
            <w:pStyle w:val="ECA3562CAC2D490B8762CE9D4ACE21B8"/>
          </w:pPr>
          <w:r>
            <w:rPr>
              <w:rStyle w:val="Platzhaltertext"/>
            </w:rPr>
            <w:t>Headline</w:t>
          </w:r>
        </w:p>
      </w:docPartBody>
    </w:docPart>
    <w:docPart>
      <w:docPartPr>
        <w:name w:val="3EE1AB553EC34CFB8F062DBAA8012699"/>
        <w:category>
          <w:name w:val="Allgemein"/>
          <w:gallery w:val="placeholder"/>
        </w:category>
        <w:types>
          <w:type w:val="bbPlcHdr"/>
        </w:types>
        <w:behaviors>
          <w:behavior w:val="content"/>
        </w:behaviors>
        <w:guid w:val="{1B7524E7-6CD4-4DFB-9D0C-3CD2BE49C528}"/>
      </w:docPartPr>
      <w:docPartBody>
        <w:p w:rsidR="00AD4FB3" w:rsidRDefault="00AD4FB3">
          <w:pPr>
            <w:pStyle w:val="3EE1AB553EC34CFB8F062DBAA8012699"/>
          </w:pPr>
          <w:r>
            <w:rPr>
              <w:rStyle w:val="Platzhaltertext"/>
              <w:lang w:val="en-US"/>
            </w:rPr>
            <w:t>Subline</w:t>
          </w:r>
        </w:p>
      </w:docPartBody>
    </w:docPart>
    <w:docPart>
      <w:docPartPr>
        <w:name w:val="FFC7804E202647F980D10804B22D023E"/>
        <w:category>
          <w:name w:val="Allgemein"/>
          <w:gallery w:val="placeholder"/>
        </w:category>
        <w:types>
          <w:type w:val="bbPlcHdr"/>
        </w:types>
        <w:behaviors>
          <w:behavior w:val="content"/>
        </w:behaviors>
        <w:guid w:val="{4CADA07E-9376-41D9-8EC4-9317EA27E67C}"/>
      </w:docPartPr>
      <w:docPartBody>
        <w:p w:rsidR="00AD4FB3" w:rsidRDefault="00AD4FB3">
          <w:pPr>
            <w:pStyle w:val="FFC7804E202647F980D10804B22D023E"/>
          </w:pPr>
          <w:r>
            <w:rPr>
              <w:rStyle w:val="Platzhaltertext"/>
            </w:rPr>
            <w:t>Ort</w:t>
          </w:r>
        </w:p>
      </w:docPartBody>
    </w:docPart>
    <w:docPart>
      <w:docPartPr>
        <w:name w:val="FF71A6572FD9409BBA7E94F395F55417"/>
        <w:category>
          <w:name w:val="Allgemein"/>
          <w:gallery w:val="placeholder"/>
        </w:category>
        <w:types>
          <w:type w:val="bbPlcHdr"/>
        </w:types>
        <w:behaviors>
          <w:behavior w:val="content"/>
        </w:behaviors>
        <w:guid w:val="{F1F3BFFD-EA41-4065-9D39-AF0B8C4BC76D}"/>
      </w:docPartPr>
      <w:docPartBody>
        <w:p w:rsidR="00AD4FB3" w:rsidRDefault="00AD4FB3">
          <w:pPr>
            <w:pStyle w:val="FF71A6572FD9409BBA7E94F395F55417"/>
          </w:pPr>
          <w:r w:rsidRPr="007C076F">
            <w:rPr>
              <w:rStyle w:val="Platzhaltertext"/>
            </w:rPr>
            <w:t>Datum</w:t>
          </w:r>
        </w:p>
      </w:docPartBody>
    </w:docPart>
    <w:docPart>
      <w:docPartPr>
        <w:name w:val="B26AF04528FB4C1D8231D24F00AE3611"/>
        <w:category>
          <w:name w:val="Allgemein"/>
          <w:gallery w:val="placeholder"/>
        </w:category>
        <w:types>
          <w:type w:val="bbPlcHdr"/>
        </w:types>
        <w:behaviors>
          <w:behavior w:val="content"/>
        </w:behaviors>
        <w:guid w:val="{47BEDA6B-5E9F-41D8-95E8-E9131C41596C}"/>
      </w:docPartPr>
      <w:docPartBody>
        <w:p w:rsidR="00AD4FB3" w:rsidRDefault="00AD4FB3">
          <w:pPr>
            <w:pStyle w:val="B26AF04528FB4C1D8231D24F00AE3611"/>
          </w:pPr>
          <w:r>
            <w:rPr>
              <w:rStyle w:val="Platzhaltertext"/>
            </w:rPr>
            <w:t>Zusatzinformation-Überschrift</w:t>
          </w:r>
        </w:p>
      </w:docPartBody>
    </w:docPart>
    <w:docPart>
      <w:docPartPr>
        <w:name w:val="CD805E29E0294741AB7564A7323C41B9"/>
        <w:category>
          <w:name w:val="Allgemein"/>
          <w:gallery w:val="placeholder"/>
        </w:category>
        <w:types>
          <w:type w:val="bbPlcHdr"/>
        </w:types>
        <w:behaviors>
          <w:behavior w:val="content"/>
        </w:behaviors>
        <w:guid w:val="{611B2540-CE6C-4ACA-BD6D-35438BFC7F40}"/>
      </w:docPartPr>
      <w:docPartBody>
        <w:p w:rsidR="00AD4FB3" w:rsidRDefault="00AD4FB3">
          <w:pPr>
            <w:pStyle w:val="CD805E29E0294741AB7564A7323C41B9"/>
          </w:pPr>
          <w:r>
            <w:rPr>
              <w:rStyle w:val="Platzhaltertext"/>
            </w:rPr>
            <w:t>Zusatzinformation-Text</w:t>
          </w:r>
        </w:p>
      </w:docPartBody>
    </w:docPart>
    <w:docPart>
      <w:docPartPr>
        <w:name w:val="7F680808C668464F85E764E6DD303205"/>
        <w:category>
          <w:name w:val="Allgemein"/>
          <w:gallery w:val="placeholder"/>
        </w:category>
        <w:types>
          <w:type w:val="bbPlcHdr"/>
        </w:types>
        <w:behaviors>
          <w:behavior w:val="content"/>
        </w:behaviors>
        <w:guid w:val="{08708762-2229-4EEE-8E05-B2FC23AAA17D}"/>
      </w:docPartPr>
      <w:docPartBody>
        <w:p w:rsidR="00AD4FB3" w:rsidRDefault="00AD4FB3">
          <w:pPr>
            <w:pStyle w:val="7F680808C668464F85E764E6DD303205"/>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B3"/>
    <w:rsid w:val="00850133"/>
    <w:rsid w:val="00AD4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8171412A71D43AFA2C1326F79C8EFC3">
    <w:name w:val="B8171412A71D43AFA2C1326F79C8EFC3"/>
  </w:style>
  <w:style w:type="paragraph" w:customStyle="1" w:styleId="1818B35AA1714CEA9CDF95C198CC0132">
    <w:name w:val="1818B35AA1714CEA9CDF95C198CC0132"/>
  </w:style>
  <w:style w:type="paragraph" w:customStyle="1" w:styleId="ECA3562CAC2D490B8762CE9D4ACE21B8">
    <w:name w:val="ECA3562CAC2D490B8762CE9D4ACE21B8"/>
  </w:style>
  <w:style w:type="paragraph" w:customStyle="1" w:styleId="3EE1AB553EC34CFB8F062DBAA8012699">
    <w:name w:val="3EE1AB553EC34CFB8F062DBAA8012699"/>
  </w:style>
  <w:style w:type="paragraph" w:customStyle="1" w:styleId="FFC7804E202647F980D10804B22D023E">
    <w:name w:val="FFC7804E202647F980D10804B22D023E"/>
  </w:style>
  <w:style w:type="paragraph" w:customStyle="1" w:styleId="FF71A6572FD9409BBA7E94F395F55417">
    <w:name w:val="FF71A6572FD9409BBA7E94F395F55417"/>
  </w:style>
  <w:style w:type="paragraph" w:customStyle="1" w:styleId="B26AF04528FB4C1D8231D24F00AE3611">
    <w:name w:val="B26AF04528FB4C1D8231D24F00AE3611"/>
  </w:style>
  <w:style w:type="paragraph" w:customStyle="1" w:styleId="CD805E29E0294741AB7564A7323C41B9">
    <w:name w:val="CD805E29E0294741AB7564A7323C41B9"/>
  </w:style>
  <w:style w:type="paragraph" w:customStyle="1" w:styleId="7F680808C668464F85E764E6DD303205">
    <w:name w:val="7F680808C668464F85E764E6DD303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3</cp:revision>
  <dcterms:created xsi:type="dcterms:W3CDTF">2024-01-16T11:11:00Z</dcterms:created>
  <dcterms:modified xsi:type="dcterms:W3CDTF">2024-01-29T08:59:00Z</dcterms:modified>
</cp:coreProperties>
</file>