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8D573" w14:textId="3E9D19FC" w:rsidR="00017956" w:rsidRPr="00A5228E" w:rsidRDefault="00017956" w:rsidP="00425B2B">
      <w:pPr>
        <w:pStyle w:val="StandardWeb"/>
        <w:spacing w:before="0" w:beforeAutospacing="0" w:after="0" w:afterAutospacing="0" w:line="300" w:lineRule="atLeast"/>
        <w:ind w:left="-1134" w:right="-993" w:firstLine="1134"/>
        <w:rPr>
          <w:rFonts w:ascii="Arial" w:hAnsi="Arial" w:cs="Arial"/>
          <w:b/>
          <w:bCs/>
          <w:color w:val="808080"/>
          <w:sz w:val="28"/>
          <w:szCs w:val="28"/>
        </w:rPr>
      </w:pPr>
      <w:r w:rsidRPr="00A5228E">
        <w:rPr>
          <w:rFonts w:ascii="Arial" w:hAnsi="Arial" w:cs="Arial"/>
          <w:color w:val="808080"/>
          <w:sz w:val="16"/>
          <w:szCs w:val="16"/>
        </w:rPr>
        <w:t>Ressort</w:t>
      </w:r>
      <w:r w:rsidR="0023643E" w:rsidRPr="00A5228E">
        <w:rPr>
          <w:rFonts w:ascii="Arial" w:hAnsi="Arial" w:cs="Arial"/>
          <w:color w:val="808080"/>
          <w:sz w:val="16"/>
          <w:szCs w:val="16"/>
        </w:rPr>
        <w:t xml:space="preserve">: </w:t>
      </w:r>
      <w:r w:rsidR="00425B2B">
        <w:rPr>
          <w:rFonts w:ascii="Arial" w:hAnsi="Arial" w:cs="Arial"/>
          <w:color w:val="808080"/>
          <w:sz w:val="16"/>
          <w:szCs w:val="16"/>
        </w:rPr>
        <w:t>Pharma/Medizin/</w:t>
      </w:r>
      <w:r w:rsidR="002704AE" w:rsidRPr="00A5228E">
        <w:rPr>
          <w:rFonts w:ascii="Arial" w:hAnsi="Arial" w:cs="Arial"/>
          <w:color w:val="808080"/>
          <w:sz w:val="16"/>
          <w:szCs w:val="16"/>
        </w:rPr>
        <w:t>Gesundheit</w:t>
      </w:r>
      <w:r w:rsidR="0023643E" w:rsidRPr="00A5228E">
        <w:rPr>
          <w:rFonts w:ascii="Arial" w:hAnsi="Arial" w:cs="Arial"/>
          <w:color w:val="808080"/>
          <w:sz w:val="16"/>
          <w:szCs w:val="16"/>
        </w:rPr>
        <w:t xml:space="preserve"> | </w:t>
      </w:r>
      <w:r w:rsidRPr="00A5228E">
        <w:rPr>
          <w:rFonts w:ascii="Arial" w:hAnsi="Arial" w:cs="Arial"/>
          <w:color w:val="808080"/>
          <w:sz w:val="16"/>
          <w:szCs w:val="16"/>
        </w:rPr>
        <w:t>Datum</w:t>
      </w:r>
      <w:r w:rsidR="0023643E" w:rsidRPr="00A5228E">
        <w:rPr>
          <w:rFonts w:ascii="Arial" w:hAnsi="Arial" w:cs="Arial"/>
          <w:color w:val="808080"/>
          <w:sz w:val="16"/>
          <w:szCs w:val="16"/>
        </w:rPr>
        <w:t xml:space="preserve">: </w:t>
      </w:r>
      <w:r w:rsidR="00FC523E">
        <w:rPr>
          <w:rFonts w:ascii="Arial" w:hAnsi="Arial" w:cs="Arial"/>
          <w:color w:val="808080"/>
          <w:sz w:val="16"/>
          <w:szCs w:val="16"/>
        </w:rPr>
        <w:t>08</w:t>
      </w:r>
      <w:r w:rsidR="0023643E" w:rsidRPr="00A5228E">
        <w:rPr>
          <w:rFonts w:ascii="Arial" w:hAnsi="Arial" w:cs="Arial"/>
          <w:color w:val="808080"/>
          <w:sz w:val="16"/>
          <w:szCs w:val="16"/>
        </w:rPr>
        <w:t>.</w:t>
      </w:r>
      <w:r w:rsidR="00FC523E">
        <w:rPr>
          <w:rFonts w:ascii="Arial" w:hAnsi="Arial" w:cs="Arial"/>
          <w:color w:val="808080"/>
          <w:sz w:val="16"/>
          <w:szCs w:val="16"/>
        </w:rPr>
        <w:t>08</w:t>
      </w:r>
      <w:r w:rsidR="0023643E" w:rsidRPr="00A5228E">
        <w:rPr>
          <w:rFonts w:ascii="Arial" w:hAnsi="Arial" w:cs="Arial"/>
          <w:color w:val="808080"/>
          <w:sz w:val="16"/>
          <w:szCs w:val="16"/>
        </w:rPr>
        <w:t>.20</w:t>
      </w:r>
      <w:r w:rsidR="002704AE" w:rsidRPr="00A5228E">
        <w:rPr>
          <w:rFonts w:ascii="Arial" w:hAnsi="Arial" w:cs="Arial"/>
          <w:color w:val="808080"/>
          <w:sz w:val="16"/>
          <w:szCs w:val="16"/>
        </w:rPr>
        <w:t>2</w:t>
      </w:r>
      <w:r w:rsidR="00AE2176" w:rsidRPr="00A5228E">
        <w:rPr>
          <w:rFonts w:ascii="Arial" w:hAnsi="Arial" w:cs="Arial"/>
          <w:color w:val="808080"/>
          <w:sz w:val="16"/>
          <w:szCs w:val="16"/>
        </w:rPr>
        <w:t>2</w:t>
      </w:r>
      <w:r w:rsidRPr="00A5228E">
        <w:rPr>
          <w:rFonts w:ascii="Arial" w:hAnsi="Arial" w:cs="Arial"/>
          <w:color w:val="808080"/>
          <w:sz w:val="16"/>
          <w:szCs w:val="16"/>
        </w:rPr>
        <w:t xml:space="preserve"> </w:t>
      </w:r>
      <w:r w:rsidR="00606488" w:rsidRPr="00A5228E">
        <w:rPr>
          <w:rFonts w:ascii="Arial" w:hAnsi="Arial" w:cs="Arial"/>
          <w:color w:val="808080"/>
          <w:sz w:val="16"/>
          <w:szCs w:val="16"/>
        </w:rPr>
        <w:t xml:space="preserve">| </w:t>
      </w:r>
      <w:r w:rsidR="00425B2B" w:rsidRPr="00242E7B">
        <w:rPr>
          <w:rFonts w:ascii="Arial" w:hAnsi="Arial" w:cs="Arial"/>
          <w:color w:val="808080"/>
          <w:sz w:val="16"/>
          <w:szCs w:val="16"/>
        </w:rPr>
        <w:t>Text und Bild unter: www.der-pressedienst.de/</w:t>
      </w:r>
      <w:r w:rsidR="00425B2B">
        <w:rPr>
          <w:rFonts w:ascii="Arial" w:hAnsi="Arial" w:cs="Arial"/>
          <w:color w:val="808080"/>
          <w:sz w:val="16"/>
          <w:szCs w:val="16"/>
        </w:rPr>
        <w:t>gesundheit</w:t>
      </w:r>
    </w:p>
    <w:p w14:paraId="17A108B8" w14:textId="77777777" w:rsidR="00970E89" w:rsidRPr="00B50C09" w:rsidRDefault="00970E89" w:rsidP="007742C1">
      <w:pPr>
        <w:pStyle w:val="Textkrper"/>
        <w:spacing w:line="300" w:lineRule="atLeast"/>
        <w:ind w:right="16"/>
        <w:rPr>
          <w:rFonts w:ascii="Arial" w:hAnsi="Arial" w:cs="Arial"/>
          <w:b/>
          <w:bCs/>
          <w:color w:val="808080"/>
          <w:sz w:val="22"/>
          <w:szCs w:val="22"/>
          <w:lang w:val="de-DE"/>
        </w:rPr>
      </w:pPr>
    </w:p>
    <w:p w14:paraId="23E0F860" w14:textId="7FEFE211" w:rsidR="00B50C09" w:rsidRPr="00B50C09" w:rsidRDefault="00B50C09" w:rsidP="00B50C09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CC Pharma: </w:t>
      </w:r>
      <w:r w:rsidRPr="00B50C09">
        <w:rPr>
          <w:rFonts w:ascii="Arial" w:hAnsi="Arial" w:cs="Arial"/>
          <w:b/>
          <w:bCs/>
          <w:sz w:val="22"/>
          <w:szCs w:val="22"/>
          <w:lang w:val="de-DE"/>
        </w:rPr>
        <w:t>Dr. Manfred Ziegler</w:t>
      </w:r>
      <w:r w:rsidR="00C27FE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CA5A17">
        <w:rPr>
          <w:rFonts w:ascii="Arial" w:hAnsi="Arial" w:cs="Arial"/>
          <w:b/>
          <w:bCs/>
          <w:sz w:val="22"/>
          <w:szCs w:val="22"/>
          <w:lang w:val="de-DE"/>
        </w:rPr>
        <w:t xml:space="preserve">ist zum 21. Juli </w:t>
      </w:r>
      <w:r>
        <w:rPr>
          <w:rFonts w:ascii="Arial" w:hAnsi="Arial" w:cs="Arial"/>
          <w:b/>
          <w:bCs/>
          <w:sz w:val="22"/>
          <w:szCs w:val="22"/>
          <w:lang w:val="de-DE"/>
        </w:rPr>
        <w:t>aus</w:t>
      </w:r>
      <w:r w:rsidR="00CA5A17">
        <w:rPr>
          <w:rFonts w:ascii="Arial" w:hAnsi="Arial" w:cs="Arial"/>
          <w:b/>
          <w:bCs/>
          <w:sz w:val="22"/>
          <w:szCs w:val="22"/>
          <w:lang w:val="de-DE"/>
        </w:rPr>
        <w:t>geschieden</w:t>
      </w:r>
    </w:p>
    <w:p w14:paraId="3F1AC087" w14:textId="77777777" w:rsidR="00C27FEC" w:rsidRDefault="00C27FEC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D1C3392" w14:textId="4AA5F09F" w:rsidR="00290A9B" w:rsidRPr="00B50C09" w:rsidRDefault="00C27FEC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de-DE"/>
        </w:rPr>
      </w:pPr>
      <w:r w:rsidRPr="005C41B2">
        <w:rPr>
          <w:rFonts w:ascii="Arial" w:hAnsi="Arial" w:cs="Arial"/>
          <w:b/>
          <w:bCs/>
          <w:sz w:val="28"/>
          <w:szCs w:val="28"/>
          <w:lang w:val="de-DE"/>
        </w:rPr>
        <w:t>Geschäftsführungstrio um Klaus</w:t>
      </w:r>
      <w:r>
        <w:rPr>
          <w:rFonts w:ascii="Arial" w:hAnsi="Arial" w:cs="Arial"/>
          <w:b/>
          <w:bCs/>
          <w:sz w:val="28"/>
          <w:szCs w:val="28"/>
          <w:lang w:val="de-DE"/>
        </w:rPr>
        <w:t xml:space="preserve"> Becker</w:t>
      </w:r>
      <w:r w:rsidRPr="005C41B2">
        <w:rPr>
          <w:rFonts w:ascii="Arial" w:hAnsi="Arial" w:cs="Arial"/>
          <w:b/>
          <w:bCs/>
          <w:sz w:val="28"/>
          <w:szCs w:val="28"/>
          <w:lang w:val="de-DE"/>
        </w:rPr>
        <w:t xml:space="preserve"> bringt n</w:t>
      </w:r>
      <w:r w:rsidRPr="00C27FEC">
        <w:rPr>
          <w:rFonts w:ascii="Arial" w:hAnsi="Arial" w:cs="Arial"/>
          <w:b/>
          <w:bCs/>
          <w:sz w:val="28"/>
          <w:szCs w:val="28"/>
          <w:lang w:val="de-DE"/>
        </w:rPr>
        <w:t>eues</w:t>
      </w:r>
      <w:r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B50C09" w:rsidRPr="00B50C09">
        <w:rPr>
          <w:rFonts w:ascii="Arial" w:hAnsi="Arial" w:cs="Arial"/>
          <w:b/>
          <w:bCs/>
          <w:sz w:val="28"/>
          <w:szCs w:val="28"/>
          <w:lang w:val="de-DE"/>
        </w:rPr>
        <w:t>Tochteru</w:t>
      </w:r>
      <w:r w:rsidR="00425B2B" w:rsidRPr="00B50C09">
        <w:rPr>
          <w:rFonts w:ascii="Arial" w:hAnsi="Arial" w:cs="Arial"/>
          <w:b/>
          <w:bCs/>
          <w:sz w:val="28"/>
          <w:szCs w:val="28"/>
          <w:lang w:val="de-DE"/>
        </w:rPr>
        <w:t>nternehmen</w:t>
      </w:r>
      <w:r w:rsidR="00B50C09" w:rsidRPr="00B50C09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B50C09" w:rsidRPr="00803BCB">
        <w:rPr>
          <w:rFonts w:ascii="Arial" w:hAnsi="Arial" w:cs="Arial"/>
          <w:b/>
          <w:bCs/>
          <w:i/>
          <w:iCs/>
          <w:sz w:val="28"/>
          <w:szCs w:val="28"/>
          <w:lang w:val="de-DE"/>
        </w:rPr>
        <w:t>1 4 U Pharma</w:t>
      </w:r>
      <w:r>
        <w:rPr>
          <w:rFonts w:ascii="Arial" w:hAnsi="Arial" w:cs="Arial"/>
          <w:b/>
          <w:bCs/>
          <w:i/>
          <w:iCs/>
          <w:sz w:val="28"/>
          <w:szCs w:val="28"/>
          <w:lang w:val="de-D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de-DE"/>
        </w:rPr>
        <w:t>an den Markt</w:t>
      </w:r>
    </w:p>
    <w:p w14:paraId="2C1B797B" w14:textId="77777777" w:rsidR="00290A9B" w:rsidRPr="00A5228E" w:rsidRDefault="00290A9B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3F0AC20A" w14:textId="0B2DEB26" w:rsidR="009E5EB3" w:rsidRPr="00A5228E" w:rsidRDefault="002704AE" w:rsidP="00262A17">
      <w:pPr>
        <w:suppressAutoHyphens/>
        <w:rPr>
          <w:rFonts w:ascii="Arial" w:hAnsi="Arial" w:cs="Arial"/>
          <w:b/>
          <w:bCs/>
          <w:szCs w:val="22"/>
        </w:rPr>
      </w:pPr>
      <w:r w:rsidRPr="00A5228E">
        <w:rPr>
          <w:rFonts w:ascii="Arial" w:hAnsi="Arial" w:cs="Arial"/>
          <w:b/>
          <w:bCs/>
          <w:szCs w:val="22"/>
        </w:rPr>
        <w:t xml:space="preserve">DENSBORN – </w:t>
      </w:r>
      <w:r w:rsidR="00425B2B">
        <w:rPr>
          <w:rFonts w:ascii="Arial" w:hAnsi="Arial" w:cs="Arial"/>
          <w:b/>
          <w:bCs/>
          <w:szCs w:val="22"/>
        </w:rPr>
        <w:t xml:space="preserve">Mit Wirkung zum </w:t>
      </w:r>
      <w:r w:rsidR="00E22D77">
        <w:rPr>
          <w:rFonts w:ascii="Arial" w:hAnsi="Arial" w:cs="Arial"/>
          <w:b/>
          <w:bCs/>
          <w:szCs w:val="22"/>
        </w:rPr>
        <w:t>21</w:t>
      </w:r>
      <w:r w:rsidR="00425B2B">
        <w:rPr>
          <w:rFonts w:ascii="Arial" w:hAnsi="Arial" w:cs="Arial"/>
          <w:b/>
          <w:bCs/>
          <w:szCs w:val="22"/>
        </w:rPr>
        <w:t xml:space="preserve">. </w:t>
      </w:r>
      <w:r w:rsidR="008F6340">
        <w:rPr>
          <w:rFonts w:ascii="Arial" w:hAnsi="Arial" w:cs="Arial"/>
          <w:b/>
          <w:bCs/>
          <w:szCs w:val="22"/>
        </w:rPr>
        <w:t>Ju</w:t>
      </w:r>
      <w:r w:rsidR="00E22D77">
        <w:rPr>
          <w:rFonts w:ascii="Arial" w:hAnsi="Arial" w:cs="Arial"/>
          <w:b/>
          <w:bCs/>
          <w:szCs w:val="22"/>
        </w:rPr>
        <w:t>l</w:t>
      </w:r>
      <w:r w:rsidR="008F6340">
        <w:rPr>
          <w:rFonts w:ascii="Arial" w:hAnsi="Arial" w:cs="Arial"/>
          <w:b/>
          <w:bCs/>
          <w:szCs w:val="22"/>
        </w:rPr>
        <w:t xml:space="preserve">i </w:t>
      </w:r>
      <w:r w:rsidR="00425B2B">
        <w:rPr>
          <w:rFonts w:ascii="Arial" w:hAnsi="Arial" w:cs="Arial"/>
          <w:b/>
          <w:bCs/>
          <w:szCs w:val="22"/>
        </w:rPr>
        <w:t xml:space="preserve">2022 </w:t>
      </w:r>
      <w:r w:rsidR="00E22D77">
        <w:rPr>
          <w:rFonts w:ascii="Arial" w:hAnsi="Arial" w:cs="Arial"/>
          <w:b/>
          <w:bCs/>
          <w:szCs w:val="22"/>
        </w:rPr>
        <w:t>schied</w:t>
      </w:r>
      <w:r w:rsidR="00425B2B">
        <w:rPr>
          <w:rFonts w:ascii="Arial" w:hAnsi="Arial" w:cs="Arial"/>
          <w:b/>
          <w:bCs/>
          <w:szCs w:val="22"/>
        </w:rPr>
        <w:t xml:space="preserve"> der langjährige Geschäftsführer und vormalige Inhaber von CC Pharma</w:t>
      </w:r>
      <w:r w:rsidR="009C5BDA">
        <w:rPr>
          <w:rFonts w:ascii="Arial" w:hAnsi="Arial" w:cs="Arial"/>
          <w:b/>
          <w:bCs/>
          <w:szCs w:val="22"/>
        </w:rPr>
        <w:t xml:space="preserve">, Dr. Manfred Ziegler, </w:t>
      </w:r>
      <w:r w:rsidR="00425B2B">
        <w:rPr>
          <w:rFonts w:ascii="Arial" w:hAnsi="Arial" w:cs="Arial"/>
          <w:b/>
          <w:bCs/>
          <w:szCs w:val="22"/>
        </w:rPr>
        <w:t xml:space="preserve">aus der Geschäftsführung aus. Klaus Becker, seit 2020 </w:t>
      </w:r>
      <w:r w:rsidR="00C4374B">
        <w:rPr>
          <w:rFonts w:ascii="Arial" w:hAnsi="Arial" w:cs="Arial"/>
          <w:b/>
          <w:bCs/>
          <w:szCs w:val="22"/>
        </w:rPr>
        <w:t>CC Pharma-</w:t>
      </w:r>
      <w:r w:rsidR="00425B2B">
        <w:rPr>
          <w:rFonts w:ascii="Arial" w:hAnsi="Arial" w:cs="Arial"/>
          <w:b/>
          <w:bCs/>
          <w:szCs w:val="22"/>
        </w:rPr>
        <w:t xml:space="preserve">Geschäftsführer, </w:t>
      </w:r>
      <w:r w:rsidR="00CA5A17">
        <w:rPr>
          <w:rFonts w:ascii="Arial" w:hAnsi="Arial" w:cs="Arial"/>
          <w:b/>
          <w:bCs/>
          <w:szCs w:val="22"/>
        </w:rPr>
        <w:t xml:space="preserve">hat </w:t>
      </w:r>
      <w:r w:rsidR="00425B2B">
        <w:rPr>
          <w:rFonts w:ascii="Arial" w:hAnsi="Arial" w:cs="Arial"/>
          <w:b/>
          <w:bCs/>
          <w:szCs w:val="22"/>
        </w:rPr>
        <w:t xml:space="preserve">die Aufgabenbereiche von Dr. </w:t>
      </w:r>
      <w:r w:rsidR="009C5BDA">
        <w:rPr>
          <w:rFonts w:ascii="Arial" w:hAnsi="Arial" w:cs="Arial"/>
          <w:b/>
          <w:bCs/>
          <w:szCs w:val="22"/>
        </w:rPr>
        <w:t>Ziegler</w:t>
      </w:r>
      <w:r w:rsidR="00CA5A17">
        <w:rPr>
          <w:rFonts w:ascii="Arial" w:hAnsi="Arial" w:cs="Arial"/>
          <w:b/>
          <w:bCs/>
          <w:szCs w:val="22"/>
        </w:rPr>
        <w:t xml:space="preserve"> übernommen</w:t>
      </w:r>
      <w:r w:rsidR="009C5BDA">
        <w:rPr>
          <w:rFonts w:ascii="Arial" w:hAnsi="Arial" w:cs="Arial"/>
          <w:b/>
          <w:bCs/>
          <w:szCs w:val="22"/>
        </w:rPr>
        <w:t xml:space="preserve">. </w:t>
      </w:r>
      <w:r w:rsidR="00CA5A17">
        <w:rPr>
          <w:rFonts w:ascii="Arial" w:hAnsi="Arial" w:cs="Arial"/>
          <w:b/>
          <w:bCs/>
          <w:szCs w:val="22"/>
        </w:rPr>
        <w:t xml:space="preserve">Bereits </w:t>
      </w:r>
      <w:r w:rsidR="001231AC">
        <w:rPr>
          <w:rFonts w:ascii="Arial" w:hAnsi="Arial" w:cs="Arial"/>
          <w:b/>
          <w:bCs/>
          <w:szCs w:val="22"/>
        </w:rPr>
        <w:t xml:space="preserve">zum </w:t>
      </w:r>
      <w:r w:rsidR="009C5BDA">
        <w:rPr>
          <w:rFonts w:ascii="Arial" w:hAnsi="Arial" w:cs="Arial"/>
          <w:b/>
          <w:bCs/>
          <w:szCs w:val="22"/>
        </w:rPr>
        <w:t xml:space="preserve">1. Juni 2022 </w:t>
      </w:r>
      <w:r w:rsidR="00CA5A17">
        <w:rPr>
          <w:rFonts w:ascii="Arial" w:hAnsi="Arial" w:cs="Arial"/>
          <w:b/>
          <w:bCs/>
          <w:szCs w:val="22"/>
        </w:rPr>
        <w:t xml:space="preserve">hat </w:t>
      </w:r>
      <w:r w:rsidR="009C5BDA">
        <w:rPr>
          <w:rFonts w:ascii="Arial" w:hAnsi="Arial" w:cs="Arial"/>
          <w:b/>
          <w:bCs/>
          <w:szCs w:val="22"/>
        </w:rPr>
        <w:t xml:space="preserve">das neue Tochterunternehmen von CC Pharma, „1 4 U </w:t>
      </w:r>
      <w:proofErr w:type="spellStart"/>
      <w:r w:rsidR="009C5BDA">
        <w:rPr>
          <w:rFonts w:ascii="Arial" w:hAnsi="Arial" w:cs="Arial"/>
          <w:b/>
          <w:bCs/>
          <w:szCs w:val="22"/>
        </w:rPr>
        <w:t>Pharma</w:t>
      </w:r>
      <w:proofErr w:type="spellEnd"/>
      <w:r w:rsidR="009C5BDA">
        <w:rPr>
          <w:rFonts w:ascii="Arial" w:hAnsi="Arial" w:cs="Arial"/>
          <w:b/>
          <w:bCs/>
          <w:szCs w:val="22"/>
        </w:rPr>
        <w:t xml:space="preserve">“ (gesprochen: </w:t>
      </w:r>
      <w:proofErr w:type="spellStart"/>
      <w:r w:rsidR="009C5BDA">
        <w:rPr>
          <w:rFonts w:ascii="Arial" w:hAnsi="Arial" w:cs="Arial"/>
          <w:b/>
          <w:bCs/>
          <w:szCs w:val="22"/>
        </w:rPr>
        <w:t>One</w:t>
      </w:r>
      <w:proofErr w:type="spellEnd"/>
      <w:r w:rsidR="009C5BDA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="009C5BDA">
        <w:rPr>
          <w:rFonts w:ascii="Arial" w:hAnsi="Arial" w:cs="Arial"/>
          <w:b/>
          <w:bCs/>
          <w:szCs w:val="22"/>
        </w:rPr>
        <w:t>For</w:t>
      </w:r>
      <w:proofErr w:type="spellEnd"/>
      <w:r w:rsidR="009C5BDA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="009C5BDA">
        <w:rPr>
          <w:rFonts w:ascii="Arial" w:hAnsi="Arial" w:cs="Arial"/>
          <w:b/>
          <w:bCs/>
          <w:szCs w:val="22"/>
        </w:rPr>
        <w:t>You</w:t>
      </w:r>
      <w:proofErr w:type="spellEnd"/>
      <w:r w:rsidR="009C5BDA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="009C5BDA">
        <w:rPr>
          <w:rFonts w:ascii="Arial" w:hAnsi="Arial" w:cs="Arial"/>
          <w:b/>
          <w:bCs/>
          <w:szCs w:val="22"/>
        </w:rPr>
        <w:t>Pharma</w:t>
      </w:r>
      <w:proofErr w:type="spellEnd"/>
      <w:r w:rsidR="009C5BDA">
        <w:rPr>
          <w:rFonts w:ascii="Arial" w:hAnsi="Arial" w:cs="Arial"/>
          <w:b/>
          <w:bCs/>
          <w:szCs w:val="22"/>
        </w:rPr>
        <w:t>) seine Geschäftstätigkeit mit Sitz in Densborn auf</w:t>
      </w:r>
      <w:r w:rsidR="00CA5A17">
        <w:rPr>
          <w:rFonts w:ascii="Arial" w:hAnsi="Arial" w:cs="Arial"/>
          <w:b/>
          <w:bCs/>
          <w:szCs w:val="22"/>
        </w:rPr>
        <w:t>genommen</w:t>
      </w:r>
      <w:r w:rsidR="009C5BDA">
        <w:rPr>
          <w:rFonts w:ascii="Arial" w:hAnsi="Arial" w:cs="Arial"/>
          <w:b/>
          <w:bCs/>
          <w:szCs w:val="22"/>
        </w:rPr>
        <w:t>.</w:t>
      </w:r>
    </w:p>
    <w:p w14:paraId="49DE9D52" w14:textId="77777777" w:rsidR="00290A9B" w:rsidRPr="00A5228E" w:rsidRDefault="00290A9B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395D6A8E" w14:textId="7BA2D6F9" w:rsidR="00916D7A" w:rsidRPr="00A5228E" w:rsidRDefault="00916D7A" w:rsidP="00152A35">
      <w:pPr>
        <w:pStyle w:val="Textkrper"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  <w:r w:rsidRPr="00A5228E">
        <w:rPr>
          <w:rFonts w:ascii="Arial" w:hAnsi="Arial" w:cs="Arial"/>
          <w:bCs/>
          <w:sz w:val="22"/>
          <w:szCs w:val="22"/>
          <w:lang w:val="de-DE"/>
        </w:rPr>
        <w:t>„</w:t>
      </w:r>
      <w:r w:rsidR="009C5BDA">
        <w:rPr>
          <w:rFonts w:ascii="Arial" w:hAnsi="Arial" w:cs="Arial"/>
          <w:bCs/>
          <w:sz w:val="22"/>
          <w:szCs w:val="22"/>
          <w:lang w:val="de-DE"/>
        </w:rPr>
        <w:t xml:space="preserve">Wir haben mit Dr. Manfred Ziegler nicht nur gut und vertrauensvoll zusammengearbeitet. </w:t>
      </w:r>
      <w:r w:rsidR="009D39DA">
        <w:rPr>
          <w:rFonts w:ascii="Arial" w:hAnsi="Arial" w:cs="Arial"/>
          <w:bCs/>
          <w:sz w:val="22"/>
          <w:szCs w:val="22"/>
          <w:lang w:val="de-DE"/>
        </w:rPr>
        <w:t xml:space="preserve">Vielmehr hat </w:t>
      </w:r>
      <w:r w:rsidR="009C5BDA">
        <w:rPr>
          <w:rFonts w:ascii="Arial" w:hAnsi="Arial" w:cs="Arial"/>
          <w:bCs/>
          <w:sz w:val="22"/>
          <w:szCs w:val="22"/>
          <w:lang w:val="de-DE"/>
        </w:rPr>
        <w:t>Dr. Ziegler CC Pharma in den letzten sieben Jahren zu einem neuen Unternehmen gemacht. Dafür sind ihm Belegschaft</w:t>
      </w:r>
      <w:r w:rsidR="00391504">
        <w:rPr>
          <w:rFonts w:ascii="Arial" w:hAnsi="Arial" w:cs="Arial"/>
          <w:bCs/>
          <w:sz w:val="22"/>
          <w:szCs w:val="22"/>
          <w:lang w:val="de-DE"/>
        </w:rPr>
        <w:t xml:space="preserve">, Geschäftsleitung und Betriebsrat sowie </w:t>
      </w:r>
      <w:r w:rsidR="009C5BDA">
        <w:rPr>
          <w:rFonts w:ascii="Arial" w:hAnsi="Arial" w:cs="Arial"/>
          <w:bCs/>
          <w:sz w:val="22"/>
          <w:szCs w:val="22"/>
          <w:lang w:val="de-DE"/>
        </w:rPr>
        <w:t>auch die neuen kanadischen Eigentümer von Tilray</w:t>
      </w:r>
      <w:r w:rsidR="002105F6">
        <w:rPr>
          <w:rFonts w:ascii="Arial" w:hAnsi="Arial" w:cs="Arial"/>
          <w:bCs/>
          <w:sz w:val="22"/>
          <w:szCs w:val="22"/>
          <w:lang w:val="de-DE"/>
        </w:rPr>
        <w:t xml:space="preserve"> sehr dankbar</w:t>
      </w:r>
      <w:r w:rsidR="00152A35" w:rsidRPr="00A5228E">
        <w:rPr>
          <w:rFonts w:ascii="Arial" w:hAnsi="Arial" w:cs="Arial"/>
          <w:bCs/>
          <w:sz w:val="22"/>
          <w:szCs w:val="22"/>
          <w:lang w:val="de-DE"/>
        </w:rPr>
        <w:t xml:space="preserve">“, </w:t>
      </w:r>
      <w:r w:rsidR="002105F6">
        <w:rPr>
          <w:rFonts w:ascii="Arial" w:hAnsi="Arial" w:cs="Arial"/>
          <w:bCs/>
          <w:sz w:val="22"/>
          <w:szCs w:val="22"/>
          <w:lang w:val="de-DE"/>
        </w:rPr>
        <w:t>sagt</w:t>
      </w:r>
      <w:r w:rsidR="00152A35" w:rsidRPr="00A5228E">
        <w:rPr>
          <w:rFonts w:ascii="Arial" w:hAnsi="Arial" w:cs="Arial"/>
          <w:bCs/>
          <w:sz w:val="22"/>
          <w:szCs w:val="22"/>
          <w:lang w:val="de-DE"/>
        </w:rPr>
        <w:t xml:space="preserve"> CC Pharma-Geschäftsführer </w:t>
      </w:r>
      <w:r w:rsidR="00475351" w:rsidRPr="00A5228E">
        <w:rPr>
          <w:rFonts w:ascii="Arial" w:hAnsi="Arial" w:cs="Arial"/>
          <w:bCs/>
          <w:sz w:val="22"/>
          <w:szCs w:val="22"/>
          <w:lang w:val="de-DE"/>
        </w:rPr>
        <w:t>Klaus Becker</w:t>
      </w:r>
      <w:r w:rsidR="00152A35" w:rsidRPr="00A5228E">
        <w:rPr>
          <w:rFonts w:ascii="Arial" w:hAnsi="Arial" w:cs="Arial"/>
          <w:bCs/>
          <w:sz w:val="22"/>
          <w:szCs w:val="22"/>
          <w:lang w:val="de-DE"/>
        </w:rPr>
        <w:t>.</w:t>
      </w:r>
      <w:r w:rsidR="002105F6">
        <w:rPr>
          <w:rFonts w:ascii="Arial" w:hAnsi="Arial" w:cs="Arial"/>
          <w:bCs/>
          <w:sz w:val="22"/>
          <w:szCs w:val="22"/>
          <w:lang w:val="de-DE"/>
        </w:rPr>
        <w:t xml:space="preserve"> Becker selbst wirkt seit 2020 als Geschäftsführer und war davor als CFO </w:t>
      </w:r>
      <w:r w:rsidR="00391504">
        <w:rPr>
          <w:rFonts w:ascii="Arial" w:hAnsi="Arial" w:cs="Arial"/>
          <w:bCs/>
          <w:sz w:val="22"/>
          <w:szCs w:val="22"/>
          <w:lang w:val="de-DE"/>
        </w:rPr>
        <w:t xml:space="preserve">im Unternehmen </w:t>
      </w:r>
      <w:r w:rsidR="002105F6">
        <w:rPr>
          <w:rFonts w:ascii="Arial" w:hAnsi="Arial" w:cs="Arial"/>
          <w:bCs/>
          <w:sz w:val="22"/>
          <w:szCs w:val="22"/>
          <w:lang w:val="de-DE"/>
        </w:rPr>
        <w:t>tätig. Mithin hat er das Wirken von Dr. Manfred Ziegler</w:t>
      </w:r>
      <w:r w:rsidR="00C27FEC">
        <w:rPr>
          <w:rFonts w:ascii="Arial" w:hAnsi="Arial" w:cs="Arial"/>
          <w:bCs/>
          <w:sz w:val="22"/>
          <w:szCs w:val="22"/>
          <w:lang w:val="de-DE"/>
        </w:rPr>
        <w:t xml:space="preserve"> seit </w:t>
      </w:r>
      <w:r w:rsidR="002105F6">
        <w:rPr>
          <w:rFonts w:ascii="Arial" w:hAnsi="Arial" w:cs="Arial"/>
          <w:bCs/>
          <w:sz w:val="22"/>
          <w:szCs w:val="22"/>
          <w:lang w:val="de-DE"/>
        </w:rPr>
        <w:t>201</w:t>
      </w:r>
      <w:r w:rsidR="00C27FEC">
        <w:rPr>
          <w:rFonts w:ascii="Arial" w:hAnsi="Arial" w:cs="Arial"/>
          <w:bCs/>
          <w:sz w:val="22"/>
          <w:szCs w:val="22"/>
          <w:lang w:val="de-DE"/>
        </w:rPr>
        <w:t xml:space="preserve">6, als er </w:t>
      </w:r>
      <w:r w:rsidR="005C41B2">
        <w:rPr>
          <w:rFonts w:ascii="Arial" w:hAnsi="Arial" w:cs="Arial"/>
          <w:bCs/>
          <w:sz w:val="22"/>
          <w:szCs w:val="22"/>
          <w:lang w:val="de-DE"/>
        </w:rPr>
        <w:t xml:space="preserve">selbst </w:t>
      </w:r>
      <w:r w:rsidR="00391504">
        <w:rPr>
          <w:rFonts w:ascii="Arial" w:hAnsi="Arial" w:cs="Arial"/>
          <w:bCs/>
          <w:sz w:val="22"/>
          <w:szCs w:val="22"/>
          <w:lang w:val="de-DE"/>
        </w:rPr>
        <w:t>zu CC Pharma</w:t>
      </w:r>
      <w:r w:rsidR="002105F6">
        <w:rPr>
          <w:rFonts w:ascii="Arial" w:hAnsi="Arial" w:cs="Arial"/>
          <w:bCs/>
          <w:sz w:val="22"/>
          <w:szCs w:val="22"/>
          <w:lang w:val="de-DE"/>
        </w:rPr>
        <w:t xml:space="preserve"> kam, begleitet.</w:t>
      </w:r>
      <w:r w:rsidR="001231AC">
        <w:rPr>
          <w:rFonts w:ascii="Arial" w:hAnsi="Arial" w:cs="Arial"/>
          <w:bCs/>
          <w:sz w:val="22"/>
          <w:szCs w:val="22"/>
          <w:lang w:val="de-DE"/>
        </w:rPr>
        <w:t xml:space="preserve"> Neben Klaus Becker </w:t>
      </w:r>
      <w:r w:rsidR="009D39DA">
        <w:rPr>
          <w:rFonts w:ascii="Arial" w:hAnsi="Arial" w:cs="Arial"/>
          <w:bCs/>
          <w:sz w:val="22"/>
          <w:szCs w:val="22"/>
          <w:lang w:val="de-DE"/>
        </w:rPr>
        <w:t>und</w:t>
      </w:r>
      <w:r w:rsidR="001231AC">
        <w:rPr>
          <w:rFonts w:ascii="Arial" w:hAnsi="Arial" w:cs="Arial"/>
          <w:bCs/>
          <w:sz w:val="22"/>
          <w:szCs w:val="22"/>
          <w:lang w:val="de-DE"/>
        </w:rPr>
        <w:t xml:space="preserve"> Denise </w:t>
      </w:r>
      <w:proofErr w:type="spellStart"/>
      <w:r w:rsidR="001231AC">
        <w:rPr>
          <w:rFonts w:ascii="Arial" w:hAnsi="Arial" w:cs="Arial"/>
          <w:bCs/>
          <w:sz w:val="22"/>
          <w:szCs w:val="22"/>
          <w:lang w:val="de-DE"/>
        </w:rPr>
        <w:t>Faltischek</w:t>
      </w:r>
      <w:proofErr w:type="spellEnd"/>
      <w:r w:rsidR="001231AC">
        <w:rPr>
          <w:rFonts w:ascii="Arial" w:hAnsi="Arial" w:cs="Arial"/>
          <w:bCs/>
          <w:sz w:val="22"/>
          <w:szCs w:val="22"/>
          <w:lang w:val="de-DE"/>
        </w:rPr>
        <w:t xml:space="preserve"> vom Mutterkonzern </w:t>
      </w:r>
      <w:proofErr w:type="spellStart"/>
      <w:r w:rsidR="001231AC">
        <w:rPr>
          <w:rFonts w:ascii="Arial" w:hAnsi="Arial" w:cs="Arial"/>
          <w:bCs/>
          <w:sz w:val="22"/>
          <w:szCs w:val="22"/>
          <w:lang w:val="de-DE"/>
        </w:rPr>
        <w:t>Tilray</w:t>
      </w:r>
      <w:proofErr w:type="spellEnd"/>
      <w:r w:rsidR="001231AC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9D39DA">
        <w:rPr>
          <w:rFonts w:ascii="Arial" w:hAnsi="Arial" w:cs="Arial"/>
          <w:bCs/>
          <w:sz w:val="22"/>
          <w:szCs w:val="22"/>
          <w:lang w:val="de-DE"/>
        </w:rPr>
        <w:t xml:space="preserve">komplettiert </w:t>
      </w:r>
      <w:r w:rsidR="00E22D77">
        <w:rPr>
          <w:rFonts w:ascii="Arial" w:hAnsi="Arial" w:cs="Arial"/>
          <w:bCs/>
          <w:sz w:val="22"/>
          <w:szCs w:val="22"/>
          <w:lang w:val="de-DE"/>
        </w:rPr>
        <w:t>künftig</w:t>
      </w:r>
      <w:r w:rsidR="001231AC">
        <w:rPr>
          <w:rFonts w:ascii="Arial" w:hAnsi="Arial" w:cs="Arial"/>
          <w:bCs/>
          <w:sz w:val="22"/>
          <w:szCs w:val="22"/>
          <w:lang w:val="de-DE"/>
        </w:rPr>
        <w:t xml:space="preserve"> Sascha </w:t>
      </w:r>
      <w:proofErr w:type="spellStart"/>
      <w:r w:rsidR="001231AC">
        <w:rPr>
          <w:rFonts w:ascii="Arial" w:hAnsi="Arial" w:cs="Arial"/>
          <w:bCs/>
          <w:sz w:val="22"/>
          <w:szCs w:val="22"/>
          <w:lang w:val="de-DE"/>
        </w:rPr>
        <w:t>Mielcarek</w:t>
      </w:r>
      <w:proofErr w:type="spellEnd"/>
      <w:r w:rsidR="005C41B2">
        <w:rPr>
          <w:rFonts w:ascii="Arial" w:hAnsi="Arial" w:cs="Arial"/>
          <w:bCs/>
          <w:sz w:val="22"/>
          <w:szCs w:val="22"/>
          <w:lang w:val="de-DE"/>
        </w:rPr>
        <w:t xml:space="preserve"> das neue Geschäftsführungstrio</w:t>
      </w:r>
      <w:r w:rsidR="001231AC">
        <w:rPr>
          <w:rFonts w:ascii="Arial" w:hAnsi="Arial" w:cs="Arial"/>
          <w:bCs/>
          <w:sz w:val="22"/>
          <w:szCs w:val="22"/>
          <w:lang w:val="de-DE"/>
        </w:rPr>
        <w:t xml:space="preserve">. </w:t>
      </w:r>
      <w:proofErr w:type="spellStart"/>
      <w:r w:rsidR="005C41B2">
        <w:rPr>
          <w:rFonts w:ascii="Arial" w:hAnsi="Arial" w:cs="Arial"/>
          <w:bCs/>
          <w:sz w:val="22"/>
          <w:szCs w:val="22"/>
          <w:lang w:val="de-DE"/>
        </w:rPr>
        <w:t>Mielcarek</w:t>
      </w:r>
      <w:proofErr w:type="spellEnd"/>
      <w:r w:rsidR="005C41B2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231AC">
        <w:rPr>
          <w:rFonts w:ascii="Arial" w:hAnsi="Arial" w:cs="Arial"/>
          <w:bCs/>
          <w:sz w:val="22"/>
          <w:szCs w:val="22"/>
          <w:lang w:val="de-DE"/>
        </w:rPr>
        <w:t xml:space="preserve">ist seit 2019 Geschäftsführer von Tilray Deutschland und sieht seine Aufgabe darin, </w:t>
      </w:r>
      <w:r w:rsidR="005C41B2">
        <w:rPr>
          <w:rFonts w:ascii="Arial" w:hAnsi="Arial" w:cs="Arial"/>
          <w:bCs/>
          <w:sz w:val="22"/>
          <w:szCs w:val="22"/>
          <w:lang w:val="de-DE"/>
        </w:rPr>
        <w:t xml:space="preserve">weiter </w:t>
      </w:r>
      <w:r w:rsidR="001231AC">
        <w:rPr>
          <w:rFonts w:ascii="Arial" w:hAnsi="Arial" w:cs="Arial"/>
          <w:bCs/>
          <w:sz w:val="22"/>
          <w:szCs w:val="22"/>
          <w:lang w:val="de-DE"/>
        </w:rPr>
        <w:t>Synergien zwischen den beiden Unternehmen zu heben. „</w:t>
      </w:r>
      <w:r w:rsidR="000C25F3">
        <w:rPr>
          <w:rFonts w:ascii="Arial" w:hAnsi="Arial" w:cs="Arial"/>
          <w:bCs/>
          <w:sz w:val="22"/>
          <w:szCs w:val="22"/>
          <w:lang w:val="de-DE"/>
        </w:rPr>
        <w:t xml:space="preserve">Die Zusammenarbeit mit CC Pharma wollen </w:t>
      </w:r>
      <w:r w:rsidR="005C41B2">
        <w:rPr>
          <w:rFonts w:ascii="Arial" w:hAnsi="Arial" w:cs="Arial"/>
          <w:bCs/>
          <w:sz w:val="22"/>
          <w:szCs w:val="22"/>
          <w:lang w:val="de-DE"/>
        </w:rPr>
        <w:t>und werden wir</w:t>
      </w:r>
      <w:r w:rsidR="000C25F3">
        <w:rPr>
          <w:rFonts w:ascii="Arial" w:hAnsi="Arial" w:cs="Arial"/>
          <w:bCs/>
          <w:sz w:val="22"/>
          <w:szCs w:val="22"/>
          <w:lang w:val="de-DE"/>
        </w:rPr>
        <w:t xml:space="preserve"> intensivieren, um den deutschen Apothekermarkt noch optimaler bedienen zu können“, so </w:t>
      </w:r>
      <w:proofErr w:type="spellStart"/>
      <w:r w:rsidR="000C25F3">
        <w:rPr>
          <w:rFonts w:ascii="Arial" w:hAnsi="Arial" w:cs="Arial"/>
          <w:bCs/>
          <w:sz w:val="22"/>
          <w:szCs w:val="22"/>
          <w:lang w:val="de-DE"/>
        </w:rPr>
        <w:t>Mielcarek</w:t>
      </w:r>
      <w:proofErr w:type="spellEnd"/>
      <w:r w:rsidR="000C25F3">
        <w:rPr>
          <w:rFonts w:ascii="Arial" w:hAnsi="Arial" w:cs="Arial"/>
          <w:bCs/>
          <w:sz w:val="22"/>
          <w:szCs w:val="22"/>
          <w:lang w:val="de-DE"/>
        </w:rPr>
        <w:t xml:space="preserve">. </w:t>
      </w:r>
      <w:r w:rsidR="001231AC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14:paraId="7502AE77" w14:textId="02EC0E0F" w:rsidR="00152A35" w:rsidRPr="00A5228E" w:rsidRDefault="00152A35" w:rsidP="00152A35">
      <w:pPr>
        <w:pStyle w:val="Textkrper"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</w:p>
    <w:p w14:paraId="7CE0CFDE" w14:textId="11FC8DE8" w:rsidR="00DE7AFB" w:rsidRDefault="002105F6" w:rsidP="00DE7AFB">
      <w:pPr>
        <w:pStyle w:val="Textkrper"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Dr. Ziegler selbst zeigt sich mit seiner Arbeit zufrieden. „CC Pharma ist im Bereich der Pharma-Reimport-Unternehmen wieder eine </w:t>
      </w:r>
      <w:r w:rsidR="00007289">
        <w:rPr>
          <w:rFonts w:ascii="Arial" w:hAnsi="Arial" w:cs="Arial"/>
          <w:bCs/>
          <w:sz w:val="22"/>
          <w:szCs w:val="22"/>
          <w:lang w:val="de-DE"/>
        </w:rPr>
        <w:t>Top</w:t>
      </w:r>
      <w:r>
        <w:rPr>
          <w:rFonts w:ascii="Arial" w:hAnsi="Arial" w:cs="Arial"/>
          <w:bCs/>
          <w:sz w:val="22"/>
          <w:szCs w:val="22"/>
          <w:lang w:val="de-DE"/>
        </w:rPr>
        <w:t>-Marke. Es ist uns in einer vorbildlichen Teamleistung gelungen, deutlich mehr Apotheke</w:t>
      </w:r>
      <w:r w:rsidR="00391504">
        <w:rPr>
          <w:rFonts w:ascii="Arial" w:hAnsi="Arial" w:cs="Arial"/>
          <w:bCs/>
          <w:sz w:val="22"/>
          <w:szCs w:val="22"/>
          <w:lang w:val="de-DE"/>
        </w:rPr>
        <w:t>n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und Großhändler von den Leistungen von CC Pharma zu überzeugen</w:t>
      </w:r>
      <w:r w:rsidR="00391504">
        <w:rPr>
          <w:rFonts w:ascii="Arial" w:hAnsi="Arial" w:cs="Arial"/>
          <w:bCs/>
          <w:sz w:val="22"/>
          <w:szCs w:val="22"/>
          <w:lang w:val="de-DE"/>
        </w:rPr>
        <w:t xml:space="preserve"> als noch vor fünf Jahren</w:t>
      </w:r>
      <w:r>
        <w:rPr>
          <w:rFonts w:ascii="Arial" w:hAnsi="Arial" w:cs="Arial"/>
          <w:bCs/>
          <w:sz w:val="22"/>
          <w:szCs w:val="22"/>
          <w:lang w:val="de-DE"/>
        </w:rPr>
        <w:t xml:space="preserve">.“ Dies schlage sich nicht zuletzt in der Anzahl der Beschäftigten bei CC Pharma nieder, die Dr. Ziegler aktuell auf </w:t>
      </w:r>
      <w:r w:rsidR="00007289" w:rsidRPr="005C41B2">
        <w:rPr>
          <w:rFonts w:ascii="Arial" w:hAnsi="Arial" w:cs="Arial"/>
          <w:bCs/>
          <w:sz w:val="22"/>
          <w:szCs w:val="22"/>
          <w:lang w:val="de-DE"/>
        </w:rPr>
        <w:t>300</w:t>
      </w:r>
      <w:r w:rsidR="007B38B6" w:rsidRPr="005C41B2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7B38B6">
        <w:rPr>
          <w:rFonts w:ascii="Arial" w:hAnsi="Arial" w:cs="Arial"/>
          <w:bCs/>
          <w:sz w:val="22"/>
          <w:szCs w:val="22"/>
          <w:lang w:val="de-DE"/>
        </w:rPr>
        <w:t xml:space="preserve">beziffert. </w:t>
      </w:r>
      <w:r w:rsidR="00391504" w:rsidRPr="005C41B2">
        <w:rPr>
          <w:rFonts w:ascii="Arial" w:hAnsi="Arial" w:cs="Arial"/>
          <w:bCs/>
          <w:sz w:val="22"/>
          <w:szCs w:val="22"/>
          <w:lang w:val="de-DE"/>
        </w:rPr>
        <w:t>201</w:t>
      </w:r>
      <w:r w:rsidR="00DB3EF1" w:rsidRPr="005C41B2">
        <w:rPr>
          <w:rFonts w:ascii="Arial" w:hAnsi="Arial" w:cs="Arial"/>
          <w:bCs/>
          <w:sz w:val="22"/>
          <w:szCs w:val="22"/>
          <w:lang w:val="de-DE"/>
        </w:rPr>
        <w:t>6</w:t>
      </w:r>
      <w:r w:rsidR="007B38B6" w:rsidRPr="005C41B2">
        <w:rPr>
          <w:rFonts w:ascii="Arial" w:hAnsi="Arial" w:cs="Arial"/>
          <w:bCs/>
          <w:sz w:val="22"/>
          <w:szCs w:val="22"/>
          <w:lang w:val="de-DE"/>
        </w:rPr>
        <w:t xml:space="preserve"> hatte CC Pharma am Standort Densborn </w:t>
      </w:r>
      <w:r w:rsidR="00DB3EF1" w:rsidRPr="005C41B2">
        <w:rPr>
          <w:rFonts w:ascii="Arial" w:hAnsi="Arial" w:cs="Arial"/>
          <w:bCs/>
          <w:sz w:val="22"/>
          <w:szCs w:val="22"/>
          <w:lang w:val="de-DE"/>
        </w:rPr>
        <w:t>200</w:t>
      </w:r>
      <w:r w:rsidR="007B38B6" w:rsidRPr="005C41B2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7B38B6">
        <w:rPr>
          <w:rFonts w:ascii="Arial" w:hAnsi="Arial" w:cs="Arial"/>
          <w:bCs/>
          <w:sz w:val="22"/>
          <w:szCs w:val="22"/>
          <w:lang w:val="de-DE"/>
        </w:rPr>
        <w:t xml:space="preserve">Mitarbeitende. </w:t>
      </w:r>
      <w:r w:rsidR="00D74B60">
        <w:rPr>
          <w:rFonts w:ascii="Arial" w:hAnsi="Arial" w:cs="Arial"/>
          <w:bCs/>
          <w:sz w:val="22"/>
          <w:szCs w:val="22"/>
          <w:lang w:val="de-DE"/>
        </w:rPr>
        <w:t>Der 61-jährige</w:t>
      </w:r>
      <w:r w:rsidR="00C4374B">
        <w:rPr>
          <w:rFonts w:ascii="Arial" w:hAnsi="Arial" w:cs="Arial"/>
          <w:bCs/>
          <w:sz w:val="22"/>
          <w:szCs w:val="22"/>
          <w:lang w:val="de-DE"/>
        </w:rPr>
        <w:t xml:space="preserve"> studierte Betriebswirt denkt allerdings noch nicht an Ruhestand. Sein </w:t>
      </w:r>
      <w:r w:rsidR="00D74B60">
        <w:rPr>
          <w:rFonts w:ascii="Arial" w:hAnsi="Arial" w:cs="Arial"/>
          <w:bCs/>
          <w:sz w:val="22"/>
          <w:szCs w:val="22"/>
          <w:lang w:val="de-DE"/>
        </w:rPr>
        <w:t>gesamte</w:t>
      </w:r>
      <w:r w:rsidR="00C4374B">
        <w:rPr>
          <w:rFonts w:ascii="Arial" w:hAnsi="Arial" w:cs="Arial"/>
          <w:bCs/>
          <w:sz w:val="22"/>
          <w:szCs w:val="22"/>
          <w:lang w:val="de-DE"/>
        </w:rPr>
        <w:t>s</w:t>
      </w:r>
      <w:r w:rsidR="00D74B60">
        <w:rPr>
          <w:rFonts w:ascii="Arial" w:hAnsi="Arial" w:cs="Arial"/>
          <w:bCs/>
          <w:sz w:val="22"/>
          <w:szCs w:val="22"/>
          <w:lang w:val="de-DE"/>
        </w:rPr>
        <w:t xml:space="preserve"> Berufsleben </w:t>
      </w:r>
      <w:r w:rsidR="00D2498A">
        <w:rPr>
          <w:rFonts w:ascii="Arial" w:hAnsi="Arial" w:cs="Arial"/>
          <w:bCs/>
          <w:sz w:val="22"/>
          <w:szCs w:val="22"/>
          <w:lang w:val="de-DE"/>
        </w:rPr>
        <w:t xml:space="preserve">habe </w:t>
      </w:r>
      <w:r w:rsidR="00C4374B">
        <w:rPr>
          <w:rFonts w:ascii="Arial" w:hAnsi="Arial" w:cs="Arial"/>
          <w:bCs/>
          <w:sz w:val="22"/>
          <w:szCs w:val="22"/>
          <w:lang w:val="de-DE"/>
        </w:rPr>
        <w:t>er</w:t>
      </w:r>
      <w:r w:rsidR="00D2498A">
        <w:rPr>
          <w:rFonts w:ascii="Arial" w:hAnsi="Arial" w:cs="Arial"/>
          <w:bCs/>
          <w:sz w:val="22"/>
          <w:szCs w:val="22"/>
          <w:lang w:val="de-DE"/>
        </w:rPr>
        <w:t xml:space="preserve"> sich</w:t>
      </w:r>
      <w:r w:rsidR="00C4374B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D74B60">
        <w:rPr>
          <w:rFonts w:ascii="Arial" w:hAnsi="Arial" w:cs="Arial"/>
          <w:bCs/>
          <w:sz w:val="22"/>
          <w:szCs w:val="22"/>
          <w:lang w:val="de-DE"/>
        </w:rPr>
        <w:t>der Restrukturierung</w:t>
      </w:r>
      <w:r w:rsidR="00C4374B">
        <w:rPr>
          <w:rFonts w:ascii="Arial" w:hAnsi="Arial" w:cs="Arial"/>
          <w:bCs/>
          <w:sz w:val="22"/>
          <w:szCs w:val="22"/>
          <w:lang w:val="de-DE"/>
        </w:rPr>
        <w:t xml:space="preserve"> von Unternehmen</w:t>
      </w:r>
      <w:r w:rsidR="00D2498A">
        <w:rPr>
          <w:rFonts w:ascii="Arial" w:hAnsi="Arial" w:cs="Arial"/>
          <w:bCs/>
          <w:sz w:val="22"/>
          <w:szCs w:val="22"/>
          <w:lang w:val="de-DE"/>
        </w:rPr>
        <w:t xml:space="preserve"> gewidmet</w:t>
      </w:r>
      <w:r w:rsidR="00C4374B">
        <w:rPr>
          <w:rFonts w:ascii="Arial" w:hAnsi="Arial" w:cs="Arial"/>
          <w:bCs/>
          <w:sz w:val="22"/>
          <w:szCs w:val="22"/>
          <w:lang w:val="de-DE"/>
        </w:rPr>
        <w:t>. Zugleich</w:t>
      </w:r>
      <w:r w:rsidR="00D2498A">
        <w:rPr>
          <w:rFonts w:ascii="Arial" w:hAnsi="Arial" w:cs="Arial"/>
          <w:bCs/>
          <w:sz w:val="22"/>
          <w:szCs w:val="22"/>
          <w:lang w:val="de-DE"/>
        </w:rPr>
        <w:t xml:space="preserve"> sei</w:t>
      </w:r>
      <w:r w:rsidR="00C4374B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803BCB">
        <w:rPr>
          <w:rFonts w:ascii="Arial" w:hAnsi="Arial" w:cs="Arial"/>
          <w:bCs/>
          <w:sz w:val="22"/>
          <w:szCs w:val="22"/>
          <w:lang w:val="de-DE"/>
        </w:rPr>
        <w:t xml:space="preserve">er </w:t>
      </w:r>
      <w:r w:rsidR="00C4374B">
        <w:rPr>
          <w:rFonts w:ascii="Arial" w:hAnsi="Arial" w:cs="Arial"/>
          <w:bCs/>
          <w:sz w:val="22"/>
          <w:szCs w:val="22"/>
          <w:lang w:val="de-DE"/>
        </w:rPr>
        <w:t>Inhaber mehrerer Unternehmen</w:t>
      </w:r>
      <w:r w:rsidR="00D2498A">
        <w:rPr>
          <w:rFonts w:ascii="Arial" w:hAnsi="Arial" w:cs="Arial"/>
          <w:bCs/>
          <w:sz w:val="22"/>
          <w:szCs w:val="22"/>
          <w:lang w:val="de-DE"/>
        </w:rPr>
        <w:t xml:space="preserve">. </w:t>
      </w:r>
      <w:r w:rsidR="00D74B60">
        <w:rPr>
          <w:rFonts w:ascii="Arial" w:hAnsi="Arial" w:cs="Arial"/>
          <w:bCs/>
          <w:sz w:val="22"/>
          <w:szCs w:val="22"/>
          <w:lang w:val="de-DE"/>
        </w:rPr>
        <w:t>„</w:t>
      </w:r>
      <w:r w:rsidR="00D2498A">
        <w:rPr>
          <w:rFonts w:ascii="Arial" w:hAnsi="Arial" w:cs="Arial"/>
          <w:bCs/>
          <w:sz w:val="22"/>
          <w:szCs w:val="22"/>
          <w:lang w:val="de-DE"/>
        </w:rPr>
        <w:t xml:space="preserve">Auf </w:t>
      </w:r>
      <w:r w:rsidR="00D2498A">
        <w:rPr>
          <w:rFonts w:ascii="Arial" w:hAnsi="Arial" w:cs="Arial"/>
          <w:bCs/>
          <w:sz w:val="22"/>
          <w:szCs w:val="22"/>
          <w:lang w:val="de-DE"/>
        </w:rPr>
        <w:lastRenderedPageBreak/>
        <w:t xml:space="preserve">diese </w:t>
      </w:r>
      <w:r w:rsidR="00D74B60">
        <w:rPr>
          <w:rFonts w:ascii="Arial" w:hAnsi="Arial" w:cs="Arial"/>
          <w:bCs/>
          <w:sz w:val="22"/>
          <w:szCs w:val="22"/>
          <w:lang w:val="de-DE"/>
        </w:rPr>
        <w:t xml:space="preserve">werde </w:t>
      </w:r>
      <w:r w:rsidR="00D2498A">
        <w:rPr>
          <w:rFonts w:ascii="Arial" w:hAnsi="Arial" w:cs="Arial"/>
          <w:bCs/>
          <w:sz w:val="22"/>
          <w:szCs w:val="22"/>
          <w:lang w:val="de-DE"/>
        </w:rPr>
        <w:t xml:space="preserve">ich jetzt </w:t>
      </w:r>
      <w:r w:rsidR="00D74B60">
        <w:rPr>
          <w:rFonts w:ascii="Arial" w:hAnsi="Arial" w:cs="Arial"/>
          <w:bCs/>
          <w:sz w:val="22"/>
          <w:szCs w:val="22"/>
          <w:lang w:val="de-DE"/>
        </w:rPr>
        <w:t xml:space="preserve">meine </w:t>
      </w:r>
      <w:r w:rsidR="00D2498A">
        <w:rPr>
          <w:rFonts w:ascii="Arial" w:hAnsi="Arial" w:cs="Arial"/>
          <w:bCs/>
          <w:sz w:val="22"/>
          <w:szCs w:val="22"/>
          <w:lang w:val="de-DE"/>
        </w:rPr>
        <w:t xml:space="preserve">ganze </w:t>
      </w:r>
      <w:r w:rsidR="00D74B60">
        <w:rPr>
          <w:rFonts w:ascii="Arial" w:hAnsi="Arial" w:cs="Arial"/>
          <w:bCs/>
          <w:sz w:val="22"/>
          <w:szCs w:val="22"/>
          <w:lang w:val="de-DE"/>
        </w:rPr>
        <w:t>Konzentration</w:t>
      </w:r>
      <w:r w:rsidR="00D2498A">
        <w:rPr>
          <w:rFonts w:ascii="Arial" w:hAnsi="Arial" w:cs="Arial"/>
          <w:bCs/>
          <w:sz w:val="22"/>
          <w:szCs w:val="22"/>
          <w:lang w:val="de-DE"/>
        </w:rPr>
        <w:t xml:space="preserve"> legen, da gibt es immer etwas zu tun“, so Dr. Ziegler.</w:t>
      </w:r>
      <w:r w:rsidR="00D74B60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14:paraId="589309DC" w14:textId="1BEE12CB" w:rsidR="007B38B6" w:rsidRDefault="007B38B6" w:rsidP="00DE7AFB">
      <w:pPr>
        <w:pStyle w:val="Textkrper"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</w:p>
    <w:p w14:paraId="61ACB81F" w14:textId="20DCC417" w:rsidR="00D2498A" w:rsidRDefault="007B38B6" w:rsidP="00DE7AFB">
      <w:pPr>
        <w:pStyle w:val="Textkrper"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Strategisch wird sich </w:t>
      </w:r>
      <w:r w:rsidR="00391504">
        <w:rPr>
          <w:rFonts w:ascii="Arial" w:hAnsi="Arial" w:cs="Arial"/>
          <w:bCs/>
          <w:sz w:val="22"/>
          <w:szCs w:val="22"/>
          <w:lang w:val="de-DE"/>
        </w:rPr>
        <w:t>a</w:t>
      </w:r>
      <w:r>
        <w:rPr>
          <w:rFonts w:ascii="Arial" w:hAnsi="Arial" w:cs="Arial"/>
          <w:bCs/>
          <w:sz w:val="22"/>
          <w:szCs w:val="22"/>
          <w:lang w:val="de-DE"/>
        </w:rPr>
        <w:t xml:space="preserve">n der jüngsten Ausrichtung </w:t>
      </w:r>
      <w:r w:rsidR="00075081">
        <w:rPr>
          <w:rFonts w:ascii="Arial" w:hAnsi="Arial" w:cs="Arial"/>
          <w:bCs/>
          <w:sz w:val="22"/>
          <w:szCs w:val="22"/>
          <w:lang w:val="de-DE"/>
        </w:rPr>
        <w:t xml:space="preserve">von </w:t>
      </w:r>
      <w:r>
        <w:rPr>
          <w:rFonts w:ascii="Arial" w:hAnsi="Arial" w:cs="Arial"/>
          <w:bCs/>
          <w:sz w:val="22"/>
          <w:szCs w:val="22"/>
          <w:lang w:val="de-DE"/>
        </w:rPr>
        <w:t>CC Pharma nichts ändern.</w:t>
      </w:r>
      <w:r w:rsidR="00075081">
        <w:rPr>
          <w:rFonts w:ascii="Arial" w:hAnsi="Arial" w:cs="Arial"/>
          <w:bCs/>
          <w:sz w:val="22"/>
          <w:szCs w:val="22"/>
          <w:lang w:val="de-DE"/>
        </w:rPr>
        <w:t xml:space="preserve"> Hierzu hatte sich das Unternehmen in den letzten Jahren konsequent einer Modernisierungs- und Innovationsstrategie unterzogen. Das Ergebnis </w:t>
      </w:r>
      <w:r w:rsidR="00D2498A">
        <w:rPr>
          <w:rFonts w:ascii="Arial" w:hAnsi="Arial" w:cs="Arial"/>
          <w:bCs/>
          <w:sz w:val="22"/>
          <w:szCs w:val="22"/>
          <w:lang w:val="de-DE"/>
        </w:rPr>
        <w:t>war</w:t>
      </w:r>
      <w:r w:rsidR="00075081">
        <w:rPr>
          <w:rFonts w:ascii="Arial" w:hAnsi="Arial" w:cs="Arial"/>
          <w:bCs/>
          <w:sz w:val="22"/>
          <w:szCs w:val="22"/>
          <w:lang w:val="de-DE"/>
        </w:rPr>
        <w:t xml:space="preserve"> nicht nur ein neuer Auftritt mit neuem</w:t>
      </w:r>
      <w:r w:rsidR="00D2498A">
        <w:rPr>
          <w:rFonts w:ascii="Arial" w:hAnsi="Arial" w:cs="Arial"/>
          <w:bCs/>
          <w:sz w:val="22"/>
          <w:szCs w:val="22"/>
          <w:lang w:val="de-DE"/>
        </w:rPr>
        <w:t xml:space="preserve"> Markenl</w:t>
      </w:r>
      <w:r w:rsidR="00075081">
        <w:rPr>
          <w:rFonts w:ascii="Arial" w:hAnsi="Arial" w:cs="Arial"/>
          <w:bCs/>
          <w:sz w:val="22"/>
          <w:szCs w:val="22"/>
          <w:lang w:val="de-DE"/>
        </w:rPr>
        <w:t>ogo</w:t>
      </w:r>
      <w:r w:rsidR="00D2498A">
        <w:rPr>
          <w:rFonts w:ascii="Arial" w:hAnsi="Arial" w:cs="Arial"/>
          <w:bCs/>
          <w:sz w:val="22"/>
          <w:szCs w:val="22"/>
          <w:lang w:val="de-DE"/>
        </w:rPr>
        <w:t>,</w:t>
      </w:r>
      <w:r w:rsidR="00075081">
        <w:rPr>
          <w:rFonts w:ascii="Arial" w:hAnsi="Arial" w:cs="Arial"/>
          <w:bCs/>
          <w:sz w:val="22"/>
          <w:szCs w:val="22"/>
          <w:lang w:val="de-DE"/>
        </w:rPr>
        <w:t xml:space="preserve"> Erscheinungsbild</w:t>
      </w:r>
      <w:r w:rsidR="00D2498A">
        <w:rPr>
          <w:rFonts w:ascii="Arial" w:hAnsi="Arial" w:cs="Arial"/>
          <w:bCs/>
          <w:sz w:val="22"/>
          <w:szCs w:val="22"/>
          <w:lang w:val="de-DE"/>
        </w:rPr>
        <w:t xml:space="preserve"> und einer klaren Werteverortung des Unternehmens</w:t>
      </w:r>
      <w:r w:rsidR="00075081">
        <w:rPr>
          <w:rFonts w:ascii="Arial" w:hAnsi="Arial" w:cs="Arial"/>
          <w:bCs/>
          <w:sz w:val="22"/>
          <w:szCs w:val="22"/>
          <w:lang w:val="de-DE"/>
        </w:rPr>
        <w:t xml:space="preserve">. CC Pharma </w:t>
      </w:r>
      <w:r w:rsidR="00D2498A">
        <w:rPr>
          <w:rFonts w:ascii="Arial" w:hAnsi="Arial" w:cs="Arial"/>
          <w:bCs/>
          <w:sz w:val="22"/>
          <w:szCs w:val="22"/>
          <w:lang w:val="de-DE"/>
        </w:rPr>
        <w:t>setzte</w:t>
      </w:r>
      <w:r w:rsidR="00075081">
        <w:rPr>
          <w:rFonts w:ascii="Arial" w:hAnsi="Arial" w:cs="Arial"/>
          <w:bCs/>
          <w:sz w:val="22"/>
          <w:szCs w:val="22"/>
          <w:lang w:val="de-DE"/>
        </w:rPr>
        <w:t xml:space="preserve"> mit den kanadischen Muttergesellschaften Aphria und Tilray </w:t>
      </w:r>
      <w:r w:rsidR="00D2498A">
        <w:rPr>
          <w:rFonts w:ascii="Arial" w:hAnsi="Arial" w:cs="Arial"/>
          <w:bCs/>
          <w:sz w:val="22"/>
          <w:szCs w:val="22"/>
          <w:lang w:val="de-DE"/>
        </w:rPr>
        <w:t xml:space="preserve">als </w:t>
      </w:r>
      <w:r w:rsidR="00753F59">
        <w:rPr>
          <w:rFonts w:ascii="Arial" w:hAnsi="Arial" w:cs="Arial"/>
          <w:bCs/>
          <w:sz w:val="22"/>
          <w:szCs w:val="22"/>
          <w:lang w:val="de-DE"/>
        </w:rPr>
        <w:t>eines der ersten Unternehmen in Deutschland</w:t>
      </w:r>
      <w:r w:rsidR="00D2498A">
        <w:rPr>
          <w:rFonts w:ascii="Arial" w:hAnsi="Arial" w:cs="Arial"/>
          <w:bCs/>
          <w:sz w:val="22"/>
          <w:szCs w:val="22"/>
          <w:lang w:val="de-DE"/>
        </w:rPr>
        <w:t xml:space="preserve"> auf den Vertrieb von </w:t>
      </w:r>
      <w:r w:rsidR="00753F59">
        <w:rPr>
          <w:rFonts w:ascii="Arial" w:hAnsi="Arial" w:cs="Arial"/>
          <w:bCs/>
          <w:sz w:val="22"/>
          <w:szCs w:val="22"/>
          <w:lang w:val="de-DE"/>
        </w:rPr>
        <w:t>medizinische</w:t>
      </w:r>
      <w:r w:rsidR="00D2498A">
        <w:rPr>
          <w:rFonts w:ascii="Arial" w:hAnsi="Arial" w:cs="Arial"/>
          <w:bCs/>
          <w:sz w:val="22"/>
          <w:szCs w:val="22"/>
          <w:lang w:val="de-DE"/>
        </w:rPr>
        <w:t>m</w:t>
      </w:r>
      <w:r w:rsidR="00753F59">
        <w:rPr>
          <w:rFonts w:ascii="Arial" w:hAnsi="Arial" w:cs="Arial"/>
          <w:bCs/>
          <w:sz w:val="22"/>
          <w:szCs w:val="22"/>
          <w:lang w:val="de-DE"/>
        </w:rPr>
        <w:t xml:space="preserve"> Cannabis aus deutscher Herstellung.</w:t>
      </w:r>
      <w:r w:rsidR="00D2498A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Cs/>
          <w:sz w:val="22"/>
          <w:szCs w:val="22"/>
          <w:lang w:val="de-DE"/>
        </w:rPr>
        <w:t>„</w:t>
      </w:r>
      <w:r w:rsidR="00753F59">
        <w:rPr>
          <w:rFonts w:ascii="Arial" w:hAnsi="Arial" w:cs="Arial"/>
          <w:bCs/>
          <w:sz w:val="22"/>
          <w:szCs w:val="22"/>
          <w:lang w:val="de-DE"/>
        </w:rPr>
        <w:t xml:space="preserve">Dr. Ziegler und ich </w:t>
      </w:r>
      <w:r>
        <w:rPr>
          <w:rFonts w:ascii="Arial" w:hAnsi="Arial" w:cs="Arial"/>
          <w:bCs/>
          <w:sz w:val="22"/>
          <w:szCs w:val="22"/>
          <w:lang w:val="de-DE"/>
        </w:rPr>
        <w:t>hatten uns in den letzten Jahren schon sehr eng abgestimmt</w:t>
      </w:r>
      <w:r w:rsidR="00753F59">
        <w:rPr>
          <w:rFonts w:ascii="Arial" w:hAnsi="Arial" w:cs="Arial"/>
          <w:bCs/>
          <w:sz w:val="22"/>
          <w:szCs w:val="22"/>
          <w:lang w:val="de-DE"/>
        </w:rPr>
        <w:t xml:space="preserve"> und </w:t>
      </w:r>
      <w:r w:rsidR="00D2498A">
        <w:rPr>
          <w:rFonts w:ascii="Arial" w:hAnsi="Arial" w:cs="Arial"/>
          <w:bCs/>
          <w:sz w:val="22"/>
          <w:szCs w:val="22"/>
          <w:lang w:val="de-DE"/>
        </w:rPr>
        <w:t>so setzten wir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g</w:t>
      </w:r>
      <w:r w:rsidR="00803BCB">
        <w:rPr>
          <w:rFonts w:ascii="Arial" w:hAnsi="Arial" w:cs="Arial"/>
          <w:bCs/>
          <w:sz w:val="22"/>
          <w:szCs w:val="22"/>
          <w:lang w:val="de-DE"/>
        </w:rPr>
        <w:t>ezielt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D2498A">
        <w:rPr>
          <w:rFonts w:ascii="Arial" w:hAnsi="Arial" w:cs="Arial"/>
          <w:bCs/>
          <w:sz w:val="22"/>
          <w:szCs w:val="22"/>
          <w:lang w:val="de-DE"/>
        </w:rPr>
        <w:t>auf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den Ausbau des Vertriebs von </w:t>
      </w:r>
      <w:r w:rsidR="00753F59">
        <w:rPr>
          <w:rFonts w:ascii="Arial" w:hAnsi="Arial" w:cs="Arial"/>
          <w:bCs/>
          <w:sz w:val="22"/>
          <w:szCs w:val="22"/>
          <w:lang w:val="de-DE"/>
        </w:rPr>
        <w:t>m</w:t>
      </w:r>
      <w:r>
        <w:rPr>
          <w:rFonts w:ascii="Arial" w:hAnsi="Arial" w:cs="Arial"/>
          <w:bCs/>
          <w:sz w:val="22"/>
          <w:szCs w:val="22"/>
          <w:lang w:val="de-DE"/>
        </w:rPr>
        <w:t xml:space="preserve">edizinischem Cannabis,“ berichtet Klaus Becker. </w:t>
      </w:r>
      <w:r w:rsidR="00753F59">
        <w:rPr>
          <w:rFonts w:ascii="Arial" w:hAnsi="Arial" w:cs="Arial"/>
          <w:bCs/>
          <w:sz w:val="22"/>
          <w:szCs w:val="22"/>
          <w:lang w:val="de-DE"/>
        </w:rPr>
        <w:t>D</w:t>
      </w:r>
      <w:r>
        <w:rPr>
          <w:rFonts w:ascii="Arial" w:hAnsi="Arial" w:cs="Arial"/>
          <w:bCs/>
          <w:sz w:val="22"/>
          <w:szCs w:val="22"/>
          <w:lang w:val="de-DE"/>
        </w:rPr>
        <w:t xml:space="preserve">iese Strategie zahle sich jetzt aus. </w:t>
      </w:r>
    </w:p>
    <w:p w14:paraId="08639378" w14:textId="77777777" w:rsidR="00D2498A" w:rsidRDefault="00D2498A" w:rsidP="00DE7AFB">
      <w:pPr>
        <w:pStyle w:val="Textkrper"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</w:p>
    <w:p w14:paraId="681F949B" w14:textId="518630FA" w:rsidR="00753F59" w:rsidRPr="00A5228E" w:rsidRDefault="007B38B6" w:rsidP="00DE7AFB">
      <w:pPr>
        <w:pStyle w:val="Textkrper"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Mit </w:t>
      </w:r>
      <w:r w:rsidR="00D2498A">
        <w:rPr>
          <w:rFonts w:ascii="Arial" w:hAnsi="Arial" w:cs="Arial"/>
          <w:bCs/>
          <w:sz w:val="22"/>
          <w:szCs w:val="22"/>
          <w:lang w:val="de-DE"/>
        </w:rPr>
        <w:t>dieser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verbunden </w:t>
      </w:r>
      <w:r w:rsidR="00753F59">
        <w:rPr>
          <w:rFonts w:ascii="Arial" w:hAnsi="Arial" w:cs="Arial"/>
          <w:bCs/>
          <w:sz w:val="22"/>
          <w:szCs w:val="22"/>
          <w:lang w:val="de-DE"/>
        </w:rPr>
        <w:t>s</w:t>
      </w:r>
      <w:r w:rsidR="00CA3B6D">
        <w:rPr>
          <w:rFonts w:ascii="Arial" w:hAnsi="Arial" w:cs="Arial"/>
          <w:bCs/>
          <w:sz w:val="22"/>
          <w:szCs w:val="22"/>
          <w:lang w:val="de-DE"/>
        </w:rPr>
        <w:t>ei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D2498A">
        <w:rPr>
          <w:rFonts w:ascii="Arial" w:hAnsi="Arial" w:cs="Arial"/>
          <w:bCs/>
          <w:sz w:val="22"/>
          <w:szCs w:val="22"/>
          <w:lang w:val="de-DE"/>
        </w:rPr>
        <w:t xml:space="preserve">auch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die Gründung eines 100-prozentigen Tochterunternehmens, der </w:t>
      </w:r>
      <w:r w:rsidR="00753F59">
        <w:rPr>
          <w:rFonts w:ascii="Arial" w:hAnsi="Arial" w:cs="Arial"/>
          <w:bCs/>
          <w:sz w:val="22"/>
          <w:szCs w:val="22"/>
          <w:lang w:val="de-DE"/>
        </w:rPr>
        <w:t>„</w:t>
      </w:r>
      <w:r>
        <w:rPr>
          <w:rFonts w:ascii="Arial" w:hAnsi="Arial" w:cs="Arial"/>
          <w:bCs/>
          <w:sz w:val="22"/>
          <w:szCs w:val="22"/>
          <w:lang w:val="de-DE"/>
        </w:rPr>
        <w:t xml:space="preserve">1 4 U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Pharma</w:t>
      </w:r>
      <w:proofErr w:type="spellEnd"/>
      <w:r w:rsidR="00753F59">
        <w:rPr>
          <w:rFonts w:ascii="Arial" w:hAnsi="Arial" w:cs="Arial"/>
          <w:bCs/>
          <w:sz w:val="22"/>
          <w:szCs w:val="22"/>
          <w:lang w:val="de-DE"/>
        </w:rPr>
        <w:t xml:space="preserve">“ (gesprochen: </w:t>
      </w:r>
      <w:proofErr w:type="spellStart"/>
      <w:r w:rsidR="00753F59">
        <w:rPr>
          <w:rFonts w:ascii="Arial" w:hAnsi="Arial" w:cs="Arial"/>
          <w:bCs/>
          <w:sz w:val="22"/>
          <w:szCs w:val="22"/>
          <w:lang w:val="de-DE"/>
        </w:rPr>
        <w:t>One</w:t>
      </w:r>
      <w:proofErr w:type="spellEnd"/>
      <w:r w:rsidR="00753F5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753F59">
        <w:rPr>
          <w:rFonts w:ascii="Arial" w:hAnsi="Arial" w:cs="Arial"/>
          <w:bCs/>
          <w:sz w:val="22"/>
          <w:szCs w:val="22"/>
          <w:lang w:val="de-DE"/>
        </w:rPr>
        <w:t>For</w:t>
      </w:r>
      <w:proofErr w:type="spellEnd"/>
      <w:r w:rsidR="00753F5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753F59">
        <w:rPr>
          <w:rFonts w:ascii="Arial" w:hAnsi="Arial" w:cs="Arial"/>
          <w:bCs/>
          <w:sz w:val="22"/>
          <w:szCs w:val="22"/>
          <w:lang w:val="de-DE"/>
        </w:rPr>
        <w:t>You</w:t>
      </w:r>
      <w:proofErr w:type="spellEnd"/>
      <w:r w:rsidR="00753F5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753F59">
        <w:rPr>
          <w:rFonts w:ascii="Arial" w:hAnsi="Arial" w:cs="Arial"/>
          <w:bCs/>
          <w:sz w:val="22"/>
          <w:szCs w:val="22"/>
          <w:lang w:val="de-DE"/>
        </w:rPr>
        <w:t>Pharma</w:t>
      </w:r>
      <w:proofErr w:type="spellEnd"/>
      <w:r w:rsidR="00753F59">
        <w:rPr>
          <w:rFonts w:ascii="Arial" w:hAnsi="Arial" w:cs="Arial"/>
          <w:bCs/>
          <w:sz w:val="22"/>
          <w:szCs w:val="22"/>
          <w:lang w:val="de-DE"/>
        </w:rPr>
        <w:t>)</w:t>
      </w:r>
      <w:r>
        <w:rPr>
          <w:rFonts w:ascii="Arial" w:hAnsi="Arial" w:cs="Arial"/>
          <w:bCs/>
          <w:sz w:val="22"/>
          <w:szCs w:val="22"/>
          <w:lang w:val="de-DE"/>
        </w:rPr>
        <w:t xml:space="preserve">, deren Marktstart mit dem Start des neuen Geschäftsjahres von CC Pharma, dem 1. Juni, </w:t>
      </w:r>
      <w:r w:rsidR="00753F59">
        <w:rPr>
          <w:rFonts w:ascii="Arial" w:hAnsi="Arial" w:cs="Arial"/>
          <w:bCs/>
          <w:sz w:val="22"/>
          <w:szCs w:val="22"/>
          <w:lang w:val="de-DE"/>
        </w:rPr>
        <w:t>zusammen</w:t>
      </w:r>
      <w:r>
        <w:rPr>
          <w:rFonts w:ascii="Arial" w:hAnsi="Arial" w:cs="Arial"/>
          <w:bCs/>
          <w:sz w:val="22"/>
          <w:szCs w:val="22"/>
          <w:lang w:val="de-DE"/>
        </w:rPr>
        <w:t>f</w:t>
      </w:r>
      <w:r w:rsidR="005C41B2">
        <w:rPr>
          <w:rFonts w:ascii="Arial" w:hAnsi="Arial" w:cs="Arial"/>
          <w:bCs/>
          <w:sz w:val="22"/>
          <w:szCs w:val="22"/>
          <w:lang w:val="de-DE"/>
        </w:rPr>
        <w:t>iel</w:t>
      </w:r>
      <w:r>
        <w:rPr>
          <w:rFonts w:ascii="Arial" w:hAnsi="Arial" w:cs="Arial"/>
          <w:bCs/>
          <w:sz w:val="22"/>
          <w:szCs w:val="22"/>
          <w:lang w:val="de-DE"/>
        </w:rPr>
        <w:t>. „Wir haben dieses Unternehmen gegründet, um</w:t>
      </w:r>
      <w:r w:rsidR="00391504">
        <w:rPr>
          <w:rFonts w:ascii="Arial" w:hAnsi="Arial" w:cs="Arial"/>
          <w:bCs/>
          <w:sz w:val="22"/>
          <w:szCs w:val="22"/>
          <w:lang w:val="de-DE"/>
        </w:rPr>
        <w:t xml:space="preserve"> unsere</w:t>
      </w:r>
      <w:r w:rsidR="000C25F3">
        <w:rPr>
          <w:rFonts w:ascii="Arial" w:hAnsi="Arial" w:cs="Arial"/>
          <w:bCs/>
          <w:sz w:val="22"/>
          <w:szCs w:val="22"/>
          <w:lang w:val="de-DE"/>
        </w:rPr>
        <w:t>n</w:t>
      </w:r>
      <w:r w:rsidR="00391504">
        <w:rPr>
          <w:rFonts w:ascii="Arial" w:hAnsi="Arial" w:cs="Arial"/>
          <w:bCs/>
          <w:sz w:val="22"/>
          <w:szCs w:val="22"/>
          <w:lang w:val="de-DE"/>
        </w:rPr>
        <w:t xml:space="preserve"> Kunden </w:t>
      </w:r>
      <w:r w:rsidR="000C25F3">
        <w:rPr>
          <w:rFonts w:ascii="Arial" w:hAnsi="Arial" w:cs="Arial"/>
          <w:bCs/>
          <w:sz w:val="22"/>
          <w:szCs w:val="22"/>
          <w:lang w:val="de-DE"/>
        </w:rPr>
        <w:t>einerseits eine weitere Option für den Bezug von Import-Arzneimitteln, andererseits auch Artikel anderer Produktsegmente aus dem pharmazeutischen und medizinischen Bereich anbieten zu können</w:t>
      </w:r>
      <w:r w:rsidR="00391504">
        <w:rPr>
          <w:rFonts w:ascii="Arial" w:hAnsi="Arial" w:cs="Arial"/>
          <w:bCs/>
          <w:sz w:val="22"/>
          <w:szCs w:val="22"/>
          <w:lang w:val="de-DE"/>
        </w:rPr>
        <w:t xml:space="preserve">“, erklärt Klaus Becker. </w:t>
      </w:r>
      <w:r w:rsidR="00CA3B6D">
        <w:rPr>
          <w:rFonts w:ascii="Arial" w:hAnsi="Arial" w:cs="Arial"/>
          <w:bCs/>
          <w:sz w:val="22"/>
          <w:szCs w:val="22"/>
          <w:lang w:val="de-DE"/>
        </w:rPr>
        <w:t xml:space="preserve">Dank der neuen Firma würden sich neue Möglichkeiten eröffnen, sich „am Import-Markt breiter aufzustellen, präsenter zu sein und damit konkurrenzfähiger zu werden“, führt Klaus Becker die Beweggründe weiter aus. Denn das Geschäftsmodell lebe von Verfügbarkeit und Lieferfähigkeit der Produkte. „Und genau </w:t>
      </w:r>
      <w:r w:rsidR="000C25F3">
        <w:rPr>
          <w:rFonts w:ascii="Arial" w:hAnsi="Arial" w:cs="Arial"/>
          <w:bCs/>
          <w:sz w:val="22"/>
          <w:szCs w:val="22"/>
          <w:lang w:val="de-DE"/>
        </w:rPr>
        <w:t xml:space="preserve">diese beiden für Apotheken so relevanten Aspekte können wir mit </w:t>
      </w:r>
      <w:r w:rsidR="005C41B2">
        <w:rPr>
          <w:rFonts w:ascii="Arial" w:hAnsi="Arial" w:cs="Arial"/>
          <w:bCs/>
          <w:sz w:val="22"/>
          <w:szCs w:val="22"/>
          <w:lang w:val="de-DE"/>
        </w:rPr>
        <w:t xml:space="preserve">der </w:t>
      </w:r>
      <w:r w:rsidR="00D74B60">
        <w:rPr>
          <w:rFonts w:ascii="Arial" w:hAnsi="Arial" w:cs="Arial"/>
          <w:bCs/>
          <w:sz w:val="22"/>
          <w:szCs w:val="22"/>
          <w:lang w:val="de-DE"/>
        </w:rPr>
        <w:t xml:space="preserve">1 4 U Pharma </w:t>
      </w:r>
      <w:r w:rsidR="000C25F3">
        <w:rPr>
          <w:rFonts w:ascii="Arial" w:hAnsi="Arial" w:cs="Arial"/>
          <w:bCs/>
          <w:sz w:val="22"/>
          <w:szCs w:val="22"/>
          <w:lang w:val="de-DE"/>
        </w:rPr>
        <w:t>deutlich erhöhen</w:t>
      </w:r>
      <w:r w:rsidR="00D74B60">
        <w:rPr>
          <w:rFonts w:ascii="Arial" w:hAnsi="Arial" w:cs="Arial"/>
          <w:bCs/>
          <w:sz w:val="22"/>
          <w:szCs w:val="22"/>
          <w:lang w:val="de-DE"/>
        </w:rPr>
        <w:t>.</w:t>
      </w:r>
      <w:r w:rsidR="00CA3B6D">
        <w:rPr>
          <w:rFonts w:ascii="Arial" w:hAnsi="Arial" w:cs="Arial"/>
          <w:bCs/>
          <w:sz w:val="22"/>
          <w:szCs w:val="22"/>
          <w:lang w:val="de-DE"/>
        </w:rPr>
        <w:t xml:space="preserve">“ </w:t>
      </w:r>
    </w:p>
    <w:p w14:paraId="17DEA8F4" w14:textId="77777777" w:rsidR="00916D7A" w:rsidRPr="00A5228E" w:rsidRDefault="00916D7A" w:rsidP="00152A35">
      <w:pPr>
        <w:pStyle w:val="Textkrper"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</w:p>
    <w:p w14:paraId="5A5F6403" w14:textId="77777777" w:rsidR="00840897" w:rsidRPr="00A5228E" w:rsidRDefault="00840897" w:rsidP="00840897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188CB6D0" w14:textId="51D92AC0" w:rsidR="00840897" w:rsidRPr="00A5228E" w:rsidRDefault="005C3C76" w:rsidP="00840897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  <w:bookmarkStart w:id="0" w:name="_GoBack"/>
      <w:r w:rsidRPr="00A5228E">
        <w:rPr>
          <w:rFonts w:ascii="Arial" w:hAnsi="Arial" w:cs="Arial"/>
          <w:bCs/>
          <w:i/>
          <w:sz w:val="22"/>
          <w:szCs w:val="22"/>
          <w:lang w:val="de-DE"/>
        </w:rPr>
        <w:t>Über</w:t>
      </w:r>
      <w:r w:rsidR="00F47024" w:rsidRPr="00A5228E">
        <w:rPr>
          <w:rFonts w:ascii="Arial" w:hAnsi="Arial" w:cs="Arial"/>
          <w:bCs/>
          <w:i/>
          <w:sz w:val="22"/>
          <w:szCs w:val="22"/>
          <w:lang w:val="de-DE"/>
        </w:rPr>
        <w:t xml:space="preserve"> CC Pharma</w:t>
      </w:r>
      <w:r w:rsidRPr="00A5228E">
        <w:rPr>
          <w:rFonts w:ascii="Arial" w:hAnsi="Arial" w:cs="Arial"/>
          <w:bCs/>
          <w:i/>
          <w:sz w:val="22"/>
          <w:szCs w:val="22"/>
          <w:lang w:val="de-DE"/>
        </w:rPr>
        <w:t>:</w:t>
      </w:r>
    </w:p>
    <w:p w14:paraId="694DF65E" w14:textId="77777777" w:rsidR="003A74F4" w:rsidRPr="00A5228E" w:rsidRDefault="003A74F4" w:rsidP="00840897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6EF165D0" w14:textId="75D00D1B" w:rsidR="00F47024" w:rsidRPr="00A5228E" w:rsidRDefault="00872599" w:rsidP="00F47024">
      <w:pPr>
        <w:pStyle w:val="Textkrper"/>
        <w:spacing w:line="300" w:lineRule="atLeast"/>
        <w:ind w:right="16"/>
        <w:rPr>
          <w:rFonts w:ascii="Arial" w:hAnsi="Arial" w:cs="Arial"/>
          <w:i/>
          <w:sz w:val="22"/>
          <w:szCs w:val="22"/>
          <w:lang w:val="de-DE"/>
        </w:rPr>
      </w:pPr>
      <w:r w:rsidRPr="00A5228E">
        <w:rPr>
          <w:rFonts w:ascii="Arial" w:hAnsi="Arial" w:cs="Arial"/>
          <w:i/>
          <w:sz w:val="22"/>
          <w:szCs w:val="22"/>
          <w:lang w:val="de-DE"/>
        </w:rPr>
        <w:t xml:space="preserve">CC Pharma mit Sitz in Densborn/Eifel ist für Apotheken und Pharma-Großhändler der Importeur, der sich durch Reaktionsschnelligkeit, Transparenz und Service-Zuverlässigkeit auszeichnet. „Das Original. Seit 1999.“ heißt: Das Unternehmen handelt ausschließlich mit Original-Präparaten aus der EU, hat dies in seiner DNA und leitet daraus eine klare Verpflichtung ab – für einen ethisch-verantwortlichen Umgang mit Produkten wie auch mit Kunden und Geschäftspartnern. </w:t>
      </w:r>
      <w:r w:rsidR="00F47024" w:rsidRPr="00A5228E">
        <w:rPr>
          <w:rFonts w:ascii="Arial" w:hAnsi="Arial" w:cs="Arial"/>
          <w:i/>
          <w:sz w:val="22"/>
          <w:szCs w:val="22"/>
          <w:lang w:val="de-DE"/>
        </w:rPr>
        <w:t xml:space="preserve">Auf einer Fläche von 6.400 Quadratmetern hält CC Pharma neben einem Vollsortiment von circa 1.200 Markenarzneimitteln ein „IMMER DA!“-Sortiment von rund 100 Präparaten ständig </w:t>
      </w:r>
      <w:bookmarkEnd w:id="0"/>
      <w:r w:rsidR="00F47024" w:rsidRPr="00A5228E">
        <w:rPr>
          <w:rFonts w:ascii="Arial" w:hAnsi="Arial" w:cs="Arial"/>
          <w:i/>
          <w:sz w:val="22"/>
          <w:szCs w:val="22"/>
          <w:lang w:val="de-DE"/>
        </w:rPr>
        <w:lastRenderedPageBreak/>
        <w:t>abrufbereit. CC Pharma verfügt über die Herstellungserlaubnis nach § 13 AMG, die Großhandelserlaubnis nach § 52a AMG, ist qualitätsgesichert nach GMP- und GDP-Richtlinien, und arbeitet nach der EU-Fälschungsschutzrichtlinie 2011/62/EU</w:t>
      </w:r>
      <w:r w:rsidR="00036891" w:rsidRPr="00A5228E">
        <w:rPr>
          <w:rFonts w:ascii="Arial" w:hAnsi="Arial" w:cs="Arial"/>
          <w:i/>
          <w:sz w:val="22"/>
          <w:szCs w:val="22"/>
          <w:lang w:val="de-DE"/>
        </w:rPr>
        <w:t>. Heute gehört</w:t>
      </w:r>
      <w:r w:rsidR="00F47024" w:rsidRPr="00A5228E">
        <w:rPr>
          <w:rFonts w:ascii="Arial" w:hAnsi="Arial" w:cs="Arial"/>
          <w:i/>
          <w:sz w:val="22"/>
          <w:szCs w:val="22"/>
          <w:lang w:val="de-DE"/>
        </w:rPr>
        <w:t xml:space="preserve"> CC Pharma </w:t>
      </w:r>
      <w:r w:rsidR="005673D8" w:rsidRPr="00A5228E">
        <w:rPr>
          <w:rFonts w:ascii="Arial" w:hAnsi="Arial" w:cs="Arial"/>
          <w:i/>
          <w:sz w:val="22"/>
          <w:szCs w:val="22"/>
          <w:lang w:val="de-DE"/>
        </w:rPr>
        <w:t xml:space="preserve">zu </w:t>
      </w:r>
      <w:r w:rsidR="00F47024" w:rsidRPr="00A5228E">
        <w:rPr>
          <w:rFonts w:ascii="Arial" w:hAnsi="Arial" w:cs="Arial"/>
          <w:i/>
          <w:sz w:val="22"/>
          <w:szCs w:val="22"/>
          <w:lang w:val="de-DE"/>
        </w:rPr>
        <w:t>dem am Nasdaq (TLRY) und in Frankfurt (WKN A2JQSC) börsennotierten Cannabis-Unternehmen Tilray.</w:t>
      </w:r>
    </w:p>
    <w:p w14:paraId="3DDBCB75" w14:textId="44466FC7" w:rsidR="00F47024" w:rsidRPr="00A5228E" w:rsidRDefault="00F47024" w:rsidP="00F47024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5D3B03DA" w14:textId="77777777" w:rsidR="001262A9" w:rsidRPr="00A5228E" w:rsidRDefault="001262A9" w:rsidP="00F47024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34191AC0" w14:textId="77777777" w:rsidR="00F47024" w:rsidRPr="00A5228E" w:rsidRDefault="00F47024" w:rsidP="00F47024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</w:rPr>
      </w:pPr>
      <w:r w:rsidRPr="00A5228E">
        <w:rPr>
          <w:rFonts w:ascii="Arial" w:hAnsi="Arial" w:cs="Arial"/>
          <w:sz w:val="22"/>
          <w:szCs w:val="22"/>
        </w:rPr>
        <w:t xml:space="preserve">Kontakt: </w:t>
      </w:r>
    </w:p>
    <w:p w14:paraId="42240A05" w14:textId="77777777" w:rsidR="00F47024" w:rsidRPr="00A5228E" w:rsidRDefault="00F47024" w:rsidP="00F47024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 w:rsidRPr="00A5228E">
        <w:rPr>
          <w:rFonts w:ascii="Arial" w:hAnsi="Arial" w:cs="Arial"/>
          <w:sz w:val="22"/>
          <w:szCs w:val="22"/>
          <w:lang w:val="de-DE"/>
        </w:rPr>
        <w:t xml:space="preserve">CC </w:t>
      </w:r>
      <w:proofErr w:type="spellStart"/>
      <w:r w:rsidRPr="00A5228E">
        <w:rPr>
          <w:rFonts w:ascii="Arial" w:hAnsi="Arial" w:cs="Arial"/>
          <w:sz w:val="22"/>
          <w:szCs w:val="22"/>
          <w:lang w:val="de-DE"/>
        </w:rPr>
        <w:t>Pharma</w:t>
      </w:r>
      <w:proofErr w:type="spellEnd"/>
      <w:r w:rsidRPr="00A5228E">
        <w:rPr>
          <w:rFonts w:ascii="Arial" w:hAnsi="Arial" w:cs="Arial"/>
          <w:sz w:val="22"/>
          <w:szCs w:val="22"/>
          <w:lang w:val="de-DE"/>
        </w:rPr>
        <w:tab/>
      </w:r>
      <w:r w:rsidRPr="00A5228E">
        <w:rPr>
          <w:rFonts w:ascii="Arial" w:hAnsi="Arial" w:cs="Arial"/>
          <w:sz w:val="22"/>
          <w:szCs w:val="22"/>
          <w:lang w:val="de-DE"/>
        </w:rPr>
        <w:tab/>
      </w:r>
      <w:r w:rsidRPr="00A5228E">
        <w:rPr>
          <w:rFonts w:ascii="Arial" w:hAnsi="Arial" w:cs="Arial"/>
          <w:sz w:val="22"/>
          <w:szCs w:val="22"/>
          <w:lang w:val="de-DE"/>
        </w:rPr>
        <w:tab/>
      </w:r>
      <w:r w:rsidRPr="00A5228E">
        <w:rPr>
          <w:rFonts w:ascii="Arial" w:hAnsi="Arial" w:cs="Arial"/>
          <w:sz w:val="22"/>
          <w:szCs w:val="22"/>
          <w:lang w:val="de-DE"/>
        </w:rPr>
        <w:tab/>
      </w:r>
      <w:r w:rsidRPr="00A5228E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A5228E">
        <w:rPr>
          <w:rFonts w:ascii="Arial" w:hAnsi="Arial" w:cs="Arial"/>
          <w:sz w:val="22"/>
          <w:szCs w:val="22"/>
          <w:lang w:val="de-DE"/>
        </w:rPr>
        <w:t>ecomBETZ</w:t>
      </w:r>
      <w:proofErr w:type="spellEnd"/>
    </w:p>
    <w:p w14:paraId="7BA14C96" w14:textId="7622654B" w:rsidR="00F47024" w:rsidRPr="00A5228E" w:rsidRDefault="000C7538" w:rsidP="00F47024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 w:rsidRPr="00A5228E">
        <w:rPr>
          <w:rFonts w:ascii="Arial" w:hAnsi="Arial" w:cs="Arial"/>
          <w:sz w:val="22"/>
          <w:szCs w:val="22"/>
          <w:lang w:val="de-DE"/>
        </w:rPr>
        <w:t>Sina Nickels</w:t>
      </w:r>
      <w:proofErr w:type="gramStart"/>
      <w:r w:rsidRPr="00A5228E">
        <w:rPr>
          <w:rFonts w:ascii="Arial" w:hAnsi="Arial" w:cs="Arial"/>
          <w:sz w:val="22"/>
          <w:szCs w:val="22"/>
          <w:lang w:val="de-DE"/>
        </w:rPr>
        <w:tab/>
      </w:r>
      <w:r w:rsidR="00F47024" w:rsidRPr="00A5228E">
        <w:rPr>
          <w:rFonts w:ascii="Arial" w:hAnsi="Arial" w:cs="Arial"/>
          <w:sz w:val="22"/>
          <w:szCs w:val="22"/>
          <w:lang w:val="de-DE"/>
        </w:rPr>
        <w:t xml:space="preserve">  </w:t>
      </w:r>
      <w:r w:rsidR="00F47024" w:rsidRPr="00A5228E">
        <w:rPr>
          <w:rFonts w:ascii="Arial" w:hAnsi="Arial" w:cs="Arial"/>
          <w:sz w:val="22"/>
          <w:szCs w:val="22"/>
          <w:lang w:val="de-DE"/>
        </w:rPr>
        <w:tab/>
      </w:r>
      <w:proofErr w:type="gramEnd"/>
      <w:r w:rsidR="00F47024" w:rsidRPr="00A5228E">
        <w:rPr>
          <w:rFonts w:ascii="Arial" w:hAnsi="Arial" w:cs="Arial"/>
          <w:sz w:val="22"/>
          <w:szCs w:val="22"/>
          <w:lang w:val="de-DE"/>
        </w:rPr>
        <w:tab/>
      </w:r>
      <w:r w:rsidR="00F47024" w:rsidRPr="00A5228E">
        <w:rPr>
          <w:rFonts w:ascii="Arial" w:hAnsi="Arial" w:cs="Arial"/>
          <w:sz w:val="22"/>
          <w:szCs w:val="22"/>
          <w:lang w:val="de-DE"/>
        </w:rPr>
        <w:tab/>
      </w:r>
      <w:r w:rsidR="00F47024" w:rsidRPr="00A5228E">
        <w:rPr>
          <w:rFonts w:ascii="Arial" w:hAnsi="Arial" w:cs="Arial"/>
          <w:sz w:val="22"/>
          <w:szCs w:val="22"/>
          <w:lang w:val="de-DE"/>
        </w:rPr>
        <w:tab/>
        <w:t>Klaus Peter Betz</w:t>
      </w:r>
    </w:p>
    <w:p w14:paraId="76041079" w14:textId="31127E71" w:rsidR="00F47024" w:rsidRPr="00A5228E" w:rsidRDefault="00F47024" w:rsidP="00F47024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 w:rsidRPr="00A5228E">
        <w:rPr>
          <w:rFonts w:ascii="Arial" w:hAnsi="Arial" w:cs="Arial"/>
          <w:sz w:val="22"/>
          <w:szCs w:val="22"/>
          <w:lang w:val="de-DE"/>
        </w:rPr>
        <w:t>Tel. 06594-92192</w:t>
      </w:r>
      <w:r w:rsidR="000C7538" w:rsidRPr="00A5228E">
        <w:rPr>
          <w:rFonts w:ascii="Arial" w:hAnsi="Arial" w:cs="Arial"/>
          <w:sz w:val="22"/>
          <w:szCs w:val="22"/>
          <w:lang w:val="de-DE"/>
        </w:rPr>
        <w:t>19</w:t>
      </w:r>
      <w:r w:rsidRPr="00A5228E">
        <w:rPr>
          <w:rFonts w:ascii="Arial" w:hAnsi="Arial" w:cs="Arial"/>
          <w:sz w:val="22"/>
          <w:szCs w:val="22"/>
          <w:lang w:val="de-DE"/>
        </w:rPr>
        <w:tab/>
      </w:r>
      <w:r w:rsidRPr="00A5228E">
        <w:rPr>
          <w:rFonts w:ascii="Arial" w:hAnsi="Arial" w:cs="Arial"/>
          <w:sz w:val="22"/>
          <w:szCs w:val="22"/>
          <w:lang w:val="de-DE"/>
        </w:rPr>
        <w:tab/>
      </w:r>
      <w:r w:rsidRPr="00A5228E">
        <w:rPr>
          <w:rFonts w:ascii="Arial" w:hAnsi="Arial" w:cs="Arial"/>
          <w:sz w:val="22"/>
          <w:szCs w:val="22"/>
          <w:lang w:val="de-DE"/>
        </w:rPr>
        <w:tab/>
      </w:r>
      <w:r w:rsidR="002857DC">
        <w:rPr>
          <w:rFonts w:ascii="Arial" w:hAnsi="Arial" w:cs="Arial"/>
          <w:sz w:val="22"/>
          <w:szCs w:val="22"/>
          <w:lang w:val="de-DE"/>
        </w:rPr>
        <w:tab/>
      </w:r>
      <w:r w:rsidRPr="00A5228E">
        <w:rPr>
          <w:rFonts w:ascii="Arial" w:hAnsi="Arial" w:cs="Arial"/>
          <w:sz w:val="22"/>
          <w:szCs w:val="22"/>
          <w:lang w:val="de-DE"/>
        </w:rPr>
        <w:t>Tel. 07171-92529-90</w:t>
      </w:r>
    </w:p>
    <w:p w14:paraId="14F8E713" w14:textId="77777777" w:rsidR="00727CE5" w:rsidRPr="00840897" w:rsidRDefault="00F47024" w:rsidP="00290A9B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</w:rPr>
      </w:pPr>
      <w:r w:rsidRPr="00A5228E">
        <w:rPr>
          <w:rFonts w:ascii="Arial" w:hAnsi="Arial" w:cs="Arial"/>
          <w:sz w:val="22"/>
          <w:szCs w:val="22"/>
          <w:lang w:val="de-DE"/>
        </w:rPr>
        <w:t xml:space="preserve">E-Mail: </w:t>
      </w:r>
      <w:hyperlink r:id="rId11" w:history="1">
        <w:r w:rsidRPr="00A5228E">
          <w:rPr>
            <w:rStyle w:val="Hyperlink"/>
            <w:rFonts w:ascii="Arial" w:hAnsi="Arial" w:cs="Arial"/>
            <w:sz w:val="22"/>
            <w:szCs w:val="22"/>
            <w:lang w:val="de-DE"/>
          </w:rPr>
          <w:t>marketing@cc-pharma.de</w:t>
        </w:r>
      </w:hyperlink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E-Mail: </w:t>
      </w:r>
      <w:hyperlink r:id="rId12" w:history="1">
        <w:r w:rsidRPr="00255B8F">
          <w:rPr>
            <w:rStyle w:val="Hyperlink"/>
            <w:rFonts w:ascii="Arial" w:hAnsi="Arial" w:cs="Arial"/>
            <w:sz w:val="22"/>
            <w:szCs w:val="22"/>
            <w:lang w:val="de-DE"/>
          </w:rPr>
          <w:t>k.betz@ecombetz.de</w:t>
        </w:r>
      </w:hyperlink>
    </w:p>
    <w:sectPr w:rsidR="00727CE5" w:rsidRPr="00840897" w:rsidSect="0098768F">
      <w:headerReference w:type="default" r:id="rId13"/>
      <w:footerReference w:type="default" r:id="rId14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BD32F" w14:textId="77777777" w:rsidR="00552C7D" w:rsidRDefault="00552C7D">
      <w:r>
        <w:separator/>
      </w:r>
    </w:p>
  </w:endnote>
  <w:endnote w:type="continuationSeparator" w:id="0">
    <w:p w14:paraId="4959DA1C" w14:textId="77777777" w:rsidR="00552C7D" w:rsidRDefault="0055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95DD0" w14:textId="77777777" w:rsidR="0023643E" w:rsidRDefault="008850E9">
    <w:pPr>
      <w:pStyle w:val="Fuzeile"/>
      <w:spacing w:line="240" w:lineRule="auto"/>
      <w:rPr>
        <w:rFonts w:ascii="Frutiger 45 Light" w:hAnsi="Frutiger 45 Light"/>
        <w:sz w:val="16"/>
      </w:rPr>
    </w:pPr>
    <w:r>
      <w:rPr>
        <w:rFonts w:ascii="Frutiger 45 Light" w:hAnsi="Frutiger 45 Light"/>
        <w:noProof/>
        <w:sz w:val="16"/>
      </w:rPr>
      <w:drawing>
        <wp:anchor distT="0" distB="0" distL="114300" distR="114300" simplePos="0" relativeHeight="251658240" behindDoc="1" locked="0" layoutInCell="1" allowOverlap="1" wp14:anchorId="39700BF5" wp14:editId="1A878368">
          <wp:simplePos x="0" y="0"/>
          <wp:positionH relativeFrom="column">
            <wp:posOffset>27305</wp:posOffset>
          </wp:positionH>
          <wp:positionV relativeFrom="paragraph">
            <wp:posOffset>94615</wp:posOffset>
          </wp:positionV>
          <wp:extent cx="5334000" cy="264795"/>
          <wp:effectExtent l="0" t="0" r="0" b="0"/>
          <wp:wrapNone/>
          <wp:docPr id="15" name="Bild 15" descr="ecom_Fußzeile_Doku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com_Fußzeile_Doku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45 Light" w:hAnsi="Frutiger 45 Light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C8F89B" wp14:editId="47F64B9E">
              <wp:simplePos x="0" y="0"/>
              <wp:positionH relativeFrom="column">
                <wp:posOffset>5285105</wp:posOffset>
              </wp:positionH>
              <wp:positionV relativeFrom="paragraph">
                <wp:posOffset>170815</wp:posOffset>
              </wp:positionV>
              <wp:extent cx="649605" cy="30480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BFC929" w14:textId="77777777" w:rsidR="0023643E" w:rsidRPr="00B64E9D" w:rsidRDefault="0023643E" w:rsidP="0001419B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6916C6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202B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6916C6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202B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BC8F89B" id="Rectangle 14" o:spid="_x0000_s1026" style="position:absolute;margin-left:416.15pt;margin-top:13.45pt;width:51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" filled="f" stroked="f" strokeweight="0">
              <v:path arrowok="t"/>
              <v:textbox inset="0,0,0,0">
                <w:txbxContent>
                  <w:p w14:paraId="4EBFC929" w14:textId="77777777" w:rsidR="0023643E" w:rsidRPr="00B64E9D" w:rsidRDefault="0023643E" w:rsidP="0001419B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6916C6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4B202B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1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6916C6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4B202B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2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253F5" w14:textId="77777777" w:rsidR="00552C7D" w:rsidRDefault="00552C7D">
      <w:r>
        <w:separator/>
      </w:r>
    </w:p>
  </w:footnote>
  <w:footnote w:type="continuationSeparator" w:id="0">
    <w:p w14:paraId="657DD7CC" w14:textId="77777777" w:rsidR="00552C7D" w:rsidRDefault="0055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29A22" w14:textId="77777777" w:rsidR="0023643E" w:rsidRPr="0079270C" w:rsidRDefault="008850E9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>
      <w:rPr>
        <w:rFonts w:ascii="Helvetica Oblique" w:hAnsi="Helvetica Oblique" w:cs="Helvetica Oblique"/>
        <w:noProof/>
        <w:sz w:val="24"/>
        <w:szCs w:val="24"/>
      </w:rPr>
      <w:drawing>
        <wp:inline distT="0" distB="0" distL="0" distR="0" wp14:anchorId="1C8158D9" wp14:editId="293A3781">
          <wp:extent cx="3458210" cy="53594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2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FE038" w14:textId="77777777" w:rsidR="0023643E" w:rsidRPr="0079270C" w:rsidRDefault="0023643E">
    <w:pPr>
      <w:pStyle w:val="Kopfzeile"/>
      <w:rPr>
        <w:rFonts w:ascii="Frutiger 45 Light" w:hAnsi="Frutiger 45 Light"/>
        <w:b/>
      </w:rPr>
    </w:pPr>
  </w:p>
  <w:p w14:paraId="1FE9A454" w14:textId="77777777" w:rsidR="0023643E" w:rsidRDefault="0023643E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68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7" w15:restartNumberingAfterBreak="0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AE"/>
    <w:rsid w:val="000047B8"/>
    <w:rsid w:val="00007289"/>
    <w:rsid w:val="00011A25"/>
    <w:rsid w:val="00013B13"/>
    <w:rsid w:val="0001419B"/>
    <w:rsid w:val="00017956"/>
    <w:rsid w:val="00035D5B"/>
    <w:rsid w:val="0003662D"/>
    <w:rsid w:val="00036891"/>
    <w:rsid w:val="00045171"/>
    <w:rsid w:val="0004695F"/>
    <w:rsid w:val="000506DE"/>
    <w:rsid w:val="00052E5E"/>
    <w:rsid w:val="0006222A"/>
    <w:rsid w:val="00062537"/>
    <w:rsid w:val="00064791"/>
    <w:rsid w:val="000730D1"/>
    <w:rsid w:val="00074443"/>
    <w:rsid w:val="00075081"/>
    <w:rsid w:val="00086640"/>
    <w:rsid w:val="00091C4B"/>
    <w:rsid w:val="00096065"/>
    <w:rsid w:val="000A0733"/>
    <w:rsid w:val="000A2FAD"/>
    <w:rsid w:val="000B6AA4"/>
    <w:rsid w:val="000C25F3"/>
    <w:rsid w:val="000C3669"/>
    <w:rsid w:val="000C441E"/>
    <w:rsid w:val="000C7538"/>
    <w:rsid w:val="000D1D99"/>
    <w:rsid w:val="000E75B6"/>
    <w:rsid w:val="000F2118"/>
    <w:rsid w:val="001008D4"/>
    <w:rsid w:val="00101B26"/>
    <w:rsid w:val="00116EFE"/>
    <w:rsid w:val="0012063F"/>
    <w:rsid w:val="001231AC"/>
    <w:rsid w:val="001262A9"/>
    <w:rsid w:val="001278EC"/>
    <w:rsid w:val="0013057C"/>
    <w:rsid w:val="00133469"/>
    <w:rsid w:val="00141911"/>
    <w:rsid w:val="00152A35"/>
    <w:rsid w:val="001667B3"/>
    <w:rsid w:val="00180E85"/>
    <w:rsid w:val="00195FB5"/>
    <w:rsid w:val="001A48FC"/>
    <w:rsid w:val="001A79E7"/>
    <w:rsid w:val="001B0BEB"/>
    <w:rsid w:val="001C4BC1"/>
    <w:rsid w:val="001E1D34"/>
    <w:rsid w:val="001E44FE"/>
    <w:rsid w:val="001E62B4"/>
    <w:rsid w:val="001E704B"/>
    <w:rsid w:val="001F6ACC"/>
    <w:rsid w:val="001F6E77"/>
    <w:rsid w:val="001F7FFA"/>
    <w:rsid w:val="00204ED8"/>
    <w:rsid w:val="00205FF0"/>
    <w:rsid w:val="002105F6"/>
    <w:rsid w:val="00221916"/>
    <w:rsid w:val="002230C7"/>
    <w:rsid w:val="00223799"/>
    <w:rsid w:val="0023643E"/>
    <w:rsid w:val="00237473"/>
    <w:rsid w:val="00242E7B"/>
    <w:rsid w:val="00243D90"/>
    <w:rsid w:val="002454D3"/>
    <w:rsid w:val="002465B7"/>
    <w:rsid w:val="002554B7"/>
    <w:rsid w:val="002562EC"/>
    <w:rsid w:val="00262A17"/>
    <w:rsid w:val="00265974"/>
    <w:rsid w:val="002704AE"/>
    <w:rsid w:val="00271AAB"/>
    <w:rsid w:val="002857DC"/>
    <w:rsid w:val="00290A9B"/>
    <w:rsid w:val="0029319E"/>
    <w:rsid w:val="00295980"/>
    <w:rsid w:val="00296A47"/>
    <w:rsid w:val="002A45FE"/>
    <w:rsid w:val="002A7B90"/>
    <w:rsid w:val="002B4E98"/>
    <w:rsid w:val="002C05B2"/>
    <w:rsid w:val="002C5BF5"/>
    <w:rsid w:val="002C626A"/>
    <w:rsid w:val="002C67FB"/>
    <w:rsid w:val="002D475E"/>
    <w:rsid w:val="002D4C17"/>
    <w:rsid w:val="002E16ED"/>
    <w:rsid w:val="002E2784"/>
    <w:rsid w:val="002E5D72"/>
    <w:rsid w:val="002E612A"/>
    <w:rsid w:val="002E7A28"/>
    <w:rsid w:val="002F7B02"/>
    <w:rsid w:val="003027B4"/>
    <w:rsid w:val="0030348A"/>
    <w:rsid w:val="003101BC"/>
    <w:rsid w:val="003106F2"/>
    <w:rsid w:val="00312176"/>
    <w:rsid w:val="00312E04"/>
    <w:rsid w:val="00326228"/>
    <w:rsid w:val="0033220D"/>
    <w:rsid w:val="00334073"/>
    <w:rsid w:val="003350DE"/>
    <w:rsid w:val="00336182"/>
    <w:rsid w:val="00342D9F"/>
    <w:rsid w:val="00351F34"/>
    <w:rsid w:val="0035706D"/>
    <w:rsid w:val="00360402"/>
    <w:rsid w:val="00375064"/>
    <w:rsid w:val="00377B84"/>
    <w:rsid w:val="00384DD9"/>
    <w:rsid w:val="00391504"/>
    <w:rsid w:val="003A74F4"/>
    <w:rsid w:val="003A797B"/>
    <w:rsid w:val="003B1D30"/>
    <w:rsid w:val="003B4049"/>
    <w:rsid w:val="003C396C"/>
    <w:rsid w:val="003C60A0"/>
    <w:rsid w:val="003E335C"/>
    <w:rsid w:val="003E6598"/>
    <w:rsid w:val="0041131D"/>
    <w:rsid w:val="00414AAB"/>
    <w:rsid w:val="004212FB"/>
    <w:rsid w:val="004231E5"/>
    <w:rsid w:val="00424366"/>
    <w:rsid w:val="004252BE"/>
    <w:rsid w:val="00425B2B"/>
    <w:rsid w:val="00425B3D"/>
    <w:rsid w:val="00426115"/>
    <w:rsid w:val="00440108"/>
    <w:rsid w:val="00443BBB"/>
    <w:rsid w:val="00446540"/>
    <w:rsid w:val="0045392B"/>
    <w:rsid w:val="00475351"/>
    <w:rsid w:val="00475B80"/>
    <w:rsid w:val="00482CFC"/>
    <w:rsid w:val="00485BE0"/>
    <w:rsid w:val="00486658"/>
    <w:rsid w:val="0048749A"/>
    <w:rsid w:val="00487984"/>
    <w:rsid w:val="00487F63"/>
    <w:rsid w:val="00492B69"/>
    <w:rsid w:val="00497F6E"/>
    <w:rsid w:val="004A0418"/>
    <w:rsid w:val="004A0C2D"/>
    <w:rsid w:val="004A0E52"/>
    <w:rsid w:val="004A4F53"/>
    <w:rsid w:val="004B202B"/>
    <w:rsid w:val="004D4EF6"/>
    <w:rsid w:val="004D6B63"/>
    <w:rsid w:val="004E49C7"/>
    <w:rsid w:val="004F30DF"/>
    <w:rsid w:val="005012E7"/>
    <w:rsid w:val="005043FB"/>
    <w:rsid w:val="005111D6"/>
    <w:rsid w:val="0051230C"/>
    <w:rsid w:val="00527C89"/>
    <w:rsid w:val="00532CF6"/>
    <w:rsid w:val="0053321B"/>
    <w:rsid w:val="00533A11"/>
    <w:rsid w:val="00544D2D"/>
    <w:rsid w:val="00552C7D"/>
    <w:rsid w:val="00555767"/>
    <w:rsid w:val="005573E7"/>
    <w:rsid w:val="00561EBD"/>
    <w:rsid w:val="00564AB3"/>
    <w:rsid w:val="005669C3"/>
    <w:rsid w:val="005673D8"/>
    <w:rsid w:val="00567402"/>
    <w:rsid w:val="00567E6B"/>
    <w:rsid w:val="00571918"/>
    <w:rsid w:val="005745A8"/>
    <w:rsid w:val="00582A37"/>
    <w:rsid w:val="005953D1"/>
    <w:rsid w:val="005961F0"/>
    <w:rsid w:val="00596D19"/>
    <w:rsid w:val="005C3C76"/>
    <w:rsid w:val="005C41B2"/>
    <w:rsid w:val="005C4D19"/>
    <w:rsid w:val="005C62EE"/>
    <w:rsid w:val="005C710D"/>
    <w:rsid w:val="005D026B"/>
    <w:rsid w:val="005D0BDC"/>
    <w:rsid w:val="005E25C4"/>
    <w:rsid w:val="005E493A"/>
    <w:rsid w:val="005E526E"/>
    <w:rsid w:val="005F04C1"/>
    <w:rsid w:val="005F73E0"/>
    <w:rsid w:val="00604702"/>
    <w:rsid w:val="00606488"/>
    <w:rsid w:val="00607D1D"/>
    <w:rsid w:val="0061020F"/>
    <w:rsid w:val="00612D2D"/>
    <w:rsid w:val="006207AF"/>
    <w:rsid w:val="00621C6B"/>
    <w:rsid w:val="0063176F"/>
    <w:rsid w:val="00634024"/>
    <w:rsid w:val="006368E0"/>
    <w:rsid w:val="00641AB7"/>
    <w:rsid w:val="00645CF8"/>
    <w:rsid w:val="00646C23"/>
    <w:rsid w:val="0065522D"/>
    <w:rsid w:val="00657891"/>
    <w:rsid w:val="00674AC1"/>
    <w:rsid w:val="00675FF0"/>
    <w:rsid w:val="006765F5"/>
    <w:rsid w:val="00676C74"/>
    <w:rsid w:val="00682108"/>
    <w:rsid w:val="006916C6"/>
    <w:rsid w:val="006B41CB"/>
    <w:rsid w:val="006C3FCA"/>
    <w:rsid w:val="006C5FE6"/>
    <w:rsid w:val="006D2941"/>
    <w:rsid w:val="006D6E96"/>
    <w:rsid w:val="006E645B"/>
    <w:rsid w:val="006F57A9"/>
    <w:rsid w:val="006F60C1"/>
    <w:rsid w:val="006F7F64"/>
    <w:rsid w:val="00701415"/>
    <w:rsid w:val="007129B9"/>
    <w:rsid w:val="00714E68"/>
    <w:rsid w:val="00727CE5"/>
    <w:rsid w:val="007347E0"/>
    <w:rsid w:val="00740932"/>
    <w:rsid w:val="00740BAD"/>
    <w:rsid w:val="007411B1"/>
    <w:rsid w:val="00743A1F"/>
    <w:rsid w:val="00750977"/>
    <w:rsid w:val="00753F59"/>
    <w:rsid w:val="0075684A"/>
    <w:rsid w:val="00757E0C"/>
    <w:rsid w:val="007601A3"/>
    <w:rsid w:val="00766348"/>
    <w:rsid w:val="00770A3C"/>
    <w:rsid w:val="0077385E"/>
    <w:rsid w:val="007742C1"/>
    <w:rsid w:val="00775E04"/>
    <w:rsid w:val="0079270C"/>
    <w:rsid w:val="00795E19"/>
    <w:rsid w:val="00797027"/>
    <w:rsid w:val="007A5ABF"/>
    <w:rsid w:val="007A6108"/>
    <w:rsid w:val="007B38B6"/>
    <w:rsid w:val="007B67F9"/>
    <w:rsid w:val="007B69CA"/>
    <w:rsid w:val="007C0E3A"/>
    <w:rsid w:val="007C4CBD"/>
    <w:rsid w:val="007C797D"/>
    <w:rsid w:val="007D0176"/>
    <w:rsid w:val="007D21CF"/>
    <w:rsid w:val="007D5BF5"/>
    <w:rsid w:val="007D7BA6"/>
    <w:rsid w:val="007E0B27"/>
    <w:rsid w:val="007E337A"/>
    <w:rsid w:val="007E36C8"/>
    <w:rsid w:val="007F07E2"/>
    <w:rsid w:val="007F5A12"/>
    <w:rsid w:val="0080245A"/>
    <w:rsid w:val="00803BCB"/>
    <w:rsid w:val="00807C94"/>
    <w:rsid w:val="00811842"/>
    <w:rsid w:val="00812EAB"/>
    <w:rsid w:val="00820A9C"/>
    <w:rsid w:val="00822147"/>
    <w:rsid w:val="0082249E"/>
    <w:rsid w:val="00826665"/>
    <w:rsid w:val="008353FE"/>
    <w:rsid w:val="00835F18"/>
    <w:rsid w:val="008376C3"/>
    <w:rsid w:val="00837B12"/>
    <w:rsid w:val="0084002F"/>
    <w:rsid w:val="008405D1"/>
    <w:rsid w:val="00840857"/>
    <w:rsid w:val="00840897"/>
    <w:rsid w:val="00846230"/>
    <w:rsid w:val="0085179D"/>
    <w:rsid w:val="00856881"/>
    <w:rsid w:val="00864906"/>
    <w:rsid w:val="00864A04"/>
    <w:rsid w:val="00872599"/>
    <w:rsid w:val="008826BF"/>
    <w:rsid w:val="00882B6E"/>
    <w:rsid w:val="008850E9"/>
    <w:rsid w:val="00887F27"/>
    <w:rsid w:val="008912B6"/>
    <w:rsid w:val="008973E9"/>
    <w:rsid w:val="00897B5A"/>
    <w:rsid w:val="00897D37"/>
    <w:rsid w:val="008A00A3"/>
    <w:rsid w:val="008A05D7"/>
    <w:rsid w:val="008A167C"/>
    <w:rsid w:val="008A1BEB"/>
    <w:rsid w:val="008A6128"/>
    <w:rsid w:val="008B1BE3"/>
    <w:rsid w:val="008C1E71"/>
    <w:rsid w:val="008C207D"/>
    <w:rsid w:val="008D01E7"/>
    <w:rsid w:val="008D0E0E"/>
    <w:rsid w:val="008D128C"/>
    <w:rsid w:val="008D34BE"/>
    <w:rsid w:val="008D696F"/>
    <w:rsid w:val="008D7D2A"/>
    <w:rsid w:val="008E50CE"/>
    <w:rsid w:val="008F131E"/>
    <w:rsid w:val="008F174D"/>
    <w:rsid w:val="008F6340"/>
    <w:rsid w:val="00905029"/>
    <w:rsid w:val="00905266"/>
    <w:rsid w:val="0090659E"/>
    <w:rsid w:val="009110CE"/>
    <w:rsid w:val="00916D7A"/>
    <w:rsid w:val="009271F9"/>
    <w:rsid w:val="00930595"/>
    <w:rsid w:val="009306AB"/>
    <w:rsid w:val="009408B0"/>
    <w:rsid w:val="00941F80"/>
    <w:rsid w:val="00950619"/>
    <w:rsid w:val="0095179A"/>
    <w:rsid w:val="00952D50"/>
    <w:rsid w:val="00960805"/>
    <w:rsid w:val="00970E89"/>
    <w:rsid w:val="009770DE"/>
    <w:rsid w:val="009810FA"/>
    <w:rsid w:val="00981CDF"/>
    <w:rsid w:val="00985E9F"/>
    <w:rsid w:val="0098768F"/>
    <w:rsid w:val="009920CD"/>
    <w:rsid w:val="009A0322"/>
    <w:rsid w:val="009A0EF0"/>
    <w:rsid w:val="009A1ED2"/>
    <w:rsid w:val="009A2EAC"/>
    <w:rsid w:val="009A41A4"/>
    <w:rsid w:val="009A4FC4"/>
    <w:rsid w:val="009A7149"/>
    <w:rsid w:val="009B40F2"/>
    <w:rsid w:val="009B49B5"/>
    <w:rsid w:val="009C09ED"/>
    <w:rsid w:val="009C3994"/>
    <w:rsid w:val="009C5BDA"/>
    <w:rsid w:val="009D0A8F"/>
    <w:rsid w:val="009D39DA"/>
    <w:rsid w:val="009E5EB3"/>
    <w:rsid w:val="009F01B3"/>
    <w:rsid w:val="009F08BE"/>
    <w:rsid w:val="009F1460"/>
    <w:rsid w:val="009F3E59"/>
    <w:rsid w:val="00A03293"/>
    <w:rsid w:val="00A03371"/>
    <w:rsid w:val="00A07322"/>
    <w:rsid w:val="00A152BF"/>
    <w:rsid w:val="00A26F5B"/>
    <w:rsid w:val="00A41AB9"/>
    <w:rsid w:val="00A5228E"/>
    <w:rsid w:val="00A56F24"/>
    <w:rsid w:val="00A623FA"/>
    <w:rsid w:val="00A6290A"/>
    <w:rsid w:val="00A62C8F"/>
    <w:rsid w:val="00A63A1D"/>
    <w:rsid w:val="00A65120"/>
    <w:rsid w:val="00A67C92"/>
    <w:rsid w:val="00A77B7D"/>
    <w:rsid w:val="00A83C60"/>
    <w:rsid w:val="00AB26E6"/>
    <w:rsid w:val="00AB3242"/>
    <w:rsid w:val="00AB3395"/>
    <w:rsid w:val="00AD0BC0"/>
    <w:rsid w:val="00AD2628"/>
    <w:rsid w:val="00AD2C09"/>
    <w:rsid w:val="00AD4B21"/>
    <w:rsid w:val="00AD61F8"/>
    <w:rsid w:val="00AE2176"/>
    <w:rsid w:val="00AE4554"/>
    <w:rsid w:val="00B028E2"/>
    <w:rsid w:val="00B04BC2"/>
    <w:rsid w:val="00B105CF"/>
    <w:rsid w:val="00B21AA2"/>
    <w:rsid w:val="00B23BF2"/>
    <w:rsid w:val="00B302F3"/>
    <w:rsid w:val="00B336DB"/>
    <w:rsid w:val="00B34C45"/>
    <w:rsid w:val="00B350D6"/>
    <w:rsid w:val="00B50C09"/>
    <w:rsid w:val="00B52B1D"/>
    <w:rsid w:val="00B60508"/>
    <w:rsid w:val="00B6557A"/>
    <w:rsid w:val="00B777C3"/>
    <w:rsid w:val="00B8013D"/>
    <w:rsid w:val="00B8784D"/>
    <w:rsid w:val="00B92320"/>
    <w:rsid w:val="00B93CE7"/>
    <w:rsid w:val="00B9542B"/>
    <w:rsid w:val="00B95D59"/>
    <w:rsid w:val="00BA7184"/>
    <w:rsid w:val="00BA790A"/>
    <w:rsid w:val="00BB6C2D"/>
    <w:rsid w:val="00BD0D2B"/>
    <w:rsid w:val="00BD19F5"/>
    <w:rsid w:val="00BD2010"/>
    <w:rsid w:val="00BD44B0"/>
    <w:rsid w:val="00BE362D"/>
    <w:rsid w:val="00BE5708"/>
    <w:rsid w:val="00BF22EC"/>
    <w:rsid w:val="00BF4658"/>
    <w:rsid w:val="00BF4D4C"/>
    <w:rsid w:val="00BF6373"/>
    <w:rsid w:val="00BF716A"/>
    <w:rsid w:val="00C1031F"/>
    <w:rsid w:val="00C1258D"/>
    <w:rsid w:val="00C17E1C"/>
    <w:rsid w:val="00C20134"/>
    <w:rsid w:val="00C238A2"/>
    <w:rsid w:val="00C243CB"/>
    <w:rsid w:val="00C24C24"/>
    <w:rsid w:val="00C27FEC"/>
    <w:rsid w:val="00C32B70"/>
    <w:rsid w:val="00C32C31"/>
    <w:rsid w:val="00C416DA"/>
    <w:rsid w:val="00C425F1"/>
    <w:rsid w:val="00C4374B"/>
    <w:rsid w:val="00C5081E"/>
    <w:rsid w:val="00C51C3D"/>
    <w:rsid w:val="00C545FB"/>
    <w:rsid w:val="00C579E3"/>
    <w:rsid w:val="00C6269A"/>
    <w:rsid w:val="00C638FE"/>
    <w:rsid w:val="00C6749D"/>
    <w:rsid w:val="00C712C5"/>
    <w:rsid w:val="00C73A8A"/>
    <w:rsid w:val="00C802DE"/>
    <w:rsid w:val="00C86845"/>
    <w:rsid w:val="00C87309"/>
    <w:rsid w:val="00C95E53"/>
    <w:rsid w:val="00CA2270"/>
    <w:rsid w:val="00CA3B6D"/>
    <w:rsid w:val="00CA5A17"/>
    <w:rsid w:val="00CB4FEF"/>
    <w:rsid w:val="00CB7644"/>
    <w:rsid w:val="00CD2E99"/>
    <w:rsid w:val="00CD34EE"/>
    <w:rsid w:val="00CD604C"/>
    <w:rsid w:val="00CD7F71"/>
    <w:rsid w:val="00CE3633"/>
    <w:rsid w:val="00D1096A"/>
    <w:rsid w:val="00D15BFE"/>
    <w:rsid w:val="00D16D53"/>
    <w:rsid w:val="00D17940"/>
    <w:rsid w:val="00D20642"/>
    <w:rsid w:val="00D218EC"/>
    <w:rsid w:val="00D2498A"/>
    <w:rsid w:val="00D25677"/>
    <w:rsid w:val="00D304EB"/>
    <w:rsid w:val="00D34080"/>
    <w:rsid w:val="00D45174"/>
    <w:rsid w:val="00D52A71"/>
    <w:rsid w:val="00D53F3E"/>
    <w:rsid w:val="00D56BDD"/>
    <w:rsid w:val="00D70E82"/>
    <w:rsid w:val="00D74987"/>
    <w:rsid w:val="00D74B60"/>
    <w:rsid w:val="00D83971"/>
    <w:rsid w:val="00D83D17"/>
    <w:rsid w:val="00D879EC"/>
    <w:rsid w:val="00D9108F"/>
    <w:rsid w:val="00D91772"/>
    <w:rsid w:val="00D94CCF"/>
    <w:rsid w:val="00DA0C2A"/>
    <w:rsid w:val="00DB3EF1"/>
    <w:rsid w:val="00DB431B"/>
    <w:rsid w:val="00DB73B5"/>
    <w:rsid w:val="00DC0770"/>
    <w:rsid w:val="00DC5D4C"/>
    <w:rsid w:val="00DD3CE8"/>
    <w:rsid w:val="00DE127E"/>
    <w:rsid w:val="00DE2511"/>
    <w:rsid w:val="00DE46FB"/>
    <w:rsid w:val="00DE7AFB"/>
    <w:rsid w:val="00DF295E"/>
    <w:rsid w:val="00E002B5"/>
    <w:rsid w:val="00E00B4F"/>
    <w:rsid w:val="00E02294"/>
    <w:rsid w:val="00E03FF2"/>
    <w:rsid w:val="00E06F89"/>
    <w:rsid w:val="00E11F58"/>
    <w:rsid w:val="00E17506"/>
    <w:rsid w:val="00E17593"/>
    <w:rsid w:val="00E229B4"/>
    <w:rsid w:val="00E22D77"/>
    <w:rsid w:val="00E25584"/>
    <w:rsid w:val="00E27821"/>
    <w:rsid w:val="00E30098"/>
    <w:rsid w:val="00E32ACA"/>
    <w:rsid w:val="00E33421"/>
    <w:rsid w:val="00E33535"/>
    <w:rsid w:val="00E40C07"/>
    <w:rsid w:val="00E46F10"/>
    <w:rsid w:val="00E46FCE"/>
    <w:rsid w:val="00E515BE"/>
    <w:rsid w:val="00E51652"/>
    <w:rsid w:val="00E51803"/>
    <w:rsid w:val="00E605CE"/>
    <w:rsid w:val="00E710FF"/>
    <w:rsid w:val="00E725EE"/>
    <w:rsid w:val="00E75AD9"/>
    <w:rsid w:val="00E85B47"/>
    <w:rsid w:val="00E96016"/>
    <w:rsid w:val="00E964EF"/>
    <w:rsid w:val="00EA7F86"/>
    <w:rsid w:val="00EB351D"/>
    <w:rsid w:val="00EB5D90"/>
    <w:rsid w:val="00EB6747"/>
    <w:rsid w:val="00EC14CA"/>
    <w:rsid w:val="00EC2F4B"/>
    <w:rsid w:val="00EC78FD"/>
    <w:rsid w:val="00ED01CE"/>
    <w:rsid w:val="00EF519F"/>
    <w:rsid w:val="00EF7941"/>
    <w:rsid w:val="00F0174F"/>
    <w:rsid w:val="00F06E2E"/>
    <w:rsid w:val="00F076F6"/>
    <w:rsid w:val="00F078F2"/>
    <w:rsid w:val="00F07A1A"/>
    <w:rsid w:val="00F11D89"/>
    <w:rsid w:val="00F2761C"/>
    <w:rsid w:val="00F33F8C"/>
    <w:rsid w:val="00F47024"/>
    <w:rsid w:val="00F503DE"/>
    <w:rsid w:val="00F61562"/>
    <w:rsid w:val="00F720E4"/>
    <w:rsid w:val="00F73A59"/>
    <w:rsid w:val="00F75D55"/>
    <w:rsid w:val="00F831E6"/>
    <w:rsid w:val="00F838EB"/>
    <w:rsid w:val="00F96F88"/>
    <w:rsid w:val="00FA25CF"/>
    <w:rsid w:val="00FA27AB"/>
    <w:rsid w:val="00FA35A5"/>
    <w:rsid w:val="00FA4029"/>
    <w:rsid w:val="00FA6533"/>
    <w:rsid w:val="00FB12BF"/>
    <w:rsid w:val="00FB71D2"/>
    <w:rsid w:val="00FC0C2C"/>
    <w:rsid w:val="00FC27AC"/>
    <w:rsid w:val="00FC440B"/>
    <w:rsid w:val="00FC523E"/>
    <w:rsid w:val="00FC5D9F"/>
    <w:rsid w:val="00FC72A9"/>
    <w:rsid w:val="00FD26F0"/>
    <w:rsid w:val="00FD3897"/>
    <w:rsid w:val="00FD4DB3"/>
    <w:rsid w:val="00FD55A3"/>
    <w:rsid w:val="00FD55A6"/>
    <w:rsid w:val="00FD6F75"/>
    <w:rsid w:val="00FE6F6F"/>
    <w:rsid w:val="00FF122C"/>
    <w:rsid w:val="00FF209D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880E4"/>
  <w14:defaultImageDpi w14:val="300"/>
  <w15:chartTrackingRefBased/>
  <w15:docId w15:val="{AEDFDB44-ACA8-C642-A327-1F53B2F1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uiPriority w:val="99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75B80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75B80"/>
    <w:rPr>
      <w:b/>
      <w:bCs/>
    </w:rPr>
  </w:style>
  <w:style w:type="character" w:customStyle="1" w:styleId="KommentarthemaZchn">
    <w:name w:val="Kommentarthema Zch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chn">
    <w:name w:val="Textkörper Zchn"/>
    <w:link w:val="Textkrper"/>
    <w:rsid w:val="007742C1"/>
    <w:rPr>
      <w:sz w:val="24"/>
    </w:rPr>
  </w:style>
  <w:style w:type="paragraph" w:customStyle="1" w:styleId="MittleresRaster21">
    <w:name w:val="Mittleres Raster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3D17"/>
    <w:rPr>
      <w:color w:val="605E5C"/>
      <w:shd w:val="clear" w:color="auto" w:fill="E1DFDD"/>
    </w:rPr>
  </w:style>
  <w:style w:type="paragraph" w:styleId="berarbeitung">
    <w:name w:val="Revision"/>
    <w:hidden/>
    <w:uiPriority w:val="71"/>
    <w:rsid w:val="00007289"/>
    <w:rPr>
      <w:rFonts w:ascii="Frutiger 45" w:hAnsi="Frutiger 4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betz@ecombetz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ing@cc-pharm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66068ED9297A4383E5592A23095B66" ma:contentTypeVersion="13" ma:contentTypeDescription="Ein neues Dokument erstellen." ma:contentTypeScope="" ma:versionID="f03efb847e953afb3848b54043ec1e90">
  <xsd:schema xmlns:xsd="http://www.w3.org/2001/XMLSchema" xmlns:xs="http://www.w3.org/2001/XMLSchema" xmlns:p="http://schemas.microsoft.com/office/2006/metadata/properties" xmlns:ns3="b6008534-4c7a-4467-9961-4eb9b9e595eb" xmlns:ns4="d248ecff-91b7-4c08-9c65-9a391677f5d7" targetNamespace="http://schemas.microsoft.com/office/2006/metadata/properties" ma:root="true" ma:fieldsID="b66242964ad7eaf5c7e778ab4600393d" ns3:_="" ns4:_="">
    <xsd:import namespace="b6008534-4c7a-4467-9961-4eb9b9e595eb"/>
    <xsd:import namespace="d248ecff-91b7-4c08-9c65-9a391677f5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08534-4c7a-4467-9961-4eb9b9e59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8ecff-91b7-4c08-9c65-9a391677f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0DABB5-615B-47FA-BBC2-26A37948F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08534-4c7a-4467-9961-4eb9b9e595eb"/>
    <ds:schemaRef ds:uri="d248ecff-91b7-4c08-9c65-9a391677f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5B61C-B8FD-49B1-8BFA-0B7104A1A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228B9-69A5-44DC-A82B-94FBA1A73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E2572D-D7A5-F34A-BC81-12F90242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 </Company>
  <LinksUpToDate>false</LinksUpToDate>
  <CharactersWithSpaces>5503</CharactersWithSpaces>
  <SharedDoc>false</SharedDoc>
  <HLinks>
    <vt:vector size="6" baseType="variant">
      <vt:variant>
        <vt:i4>15335487</vt:i4>
      </vt:variant>
      <vt:variant>
        <vt:i4>-1</vt:i4>
      </vt:variant>
      <vt:variant>
        <vt:i4>2063</vt:i4>
      </vt:variant>
      <vt:variant>
        <vt:i4>1</vt:i4>
      </vt:variant>
      <vt:variant>
        <vt:lpwstr>ecom_Fußzeile_Dokumente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Microsoft Office User</dc:creator>
  <cp:keywords/>
  <dc:description/>
  <cp:lastModifiedBy>Microsoft Office User</cp:lastModifiedBy>
  <cp:revision>3</cp:revision>
  <cp:lastPrinted>2022-04-11T16:27:00Z</cp:lastPrinted>
  <dcterms:created xsi:type="dcterms:W3CDTF">2022-08-08T12:18:00Z</dcterms:created>
  <dcterms:modified xsi:type="dcterms:W3CDTF">2022-08-08T12:23:00Z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0x0101008866068ED9297A4383E5592A23095B66</vt:lpwstr>
  </property>
</Properties>
</file>