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DC86" w14:textId="60EDBAEC" w:rsidR="00CC3661" w:rsidRPr="009C4EA7" w:rsidRDefault="008B16B1" w:rsidP="00CE19E9">
      <w:pPr>
        <w:spacing w:line="264" w:lineRule="auto"/>
        <w:jc w:val="right"/>
        <w:rPr>
          <w:rFonts w:ascii="Calibri Light" w:hAnsi="Calibri Light"/>
          <w:sz w:val="20"/>
          <w:szCs w:val="20"/>
        </w:rPr>
      </w:pPr>
      <w:bookmarkStart w:id="0" w:name="_GoBack"/>
      <w:bookmarkEnd w:id="0"/>
      <w:r w:rsidRPr="008B16B1">
        <w:rPr>
          <w:rFonts w:ascii="Calibri Light" w:hAnsi="Calibri Light"/>
          <w:noProof/>
          <w:sz w:val="20"/>
          <w:szCs w:val="20"/>
          <w:lang w:eastAsia="de-DE"/>
        </w:rPr>
        <w:drawing>
          <wp:anchor distT="0" distB="0" distL="114300" distR="114300" simplePos="0" relativeHeight="251658240" behindDoc="0" locked="0" layoutInCell="1" allowOverlap="1" wp14:anchorId="2634DD0F" wp14:editId="61E0D62F">
            <wp:simplePos x="0" y="0"/>
            <wp:positionH relativeFrom="column">
              <wp:posOffset>3704590</wp:posOffset>
            </wp:positionH>
            <wp:positionV relativeFrom="paragraph">
              <wp:posOffset>-271780</wp:posOffset>
            </wp:positionV>
            <wp:extent cx="2111219" cy="971550"/>
            <wp:effectExtent l="0" t="0" r="0" b="0"/>
            <wp:wrapNone/>
            <wp:docPr id="5" name="Grafik 5" descr="Bildergebnis für felix1.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felix1.d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1219"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E4A3" w14:textId="66E56139" w:rsidR="009C077F" w:rsidRPr="009C4EA7" w:rsidRDefault="009C077F" w:rsidP="004251C0">
      <w:pPr>
        <w:spacing w:line="264" w:lineRule="auto"/>
        <w:rPr>
          <w:rFonts w:ascii="Calibri Light" w:hAnsi="Calibri Light"/>
          <w:sz w:val="14"/>
        </w:rPr>
      </w:pPr>
    </w:p>
    <w:p w14:paraId="14030088" w14:textId="77777777" w:rsidR="009C077F" w:rsidRPr="009C4EA7" w:rsidRDefault="009C077F" w:rsidP="004251C0">
      <w:pPr>
        <w:spacing w:line="264" w:lineRule="auto"/>
        <w:rPr>
          <w:rFonts w:ascii="Calibri Light" w:hAnsi="Calibri Light"/>
          <w:sz w:val="14"/>
        </w:rPr>
      </w:pPr>
    </w:p>
    <w:p w14:paraId="1C5BFB6E" w14:textId="77777777" w:rsidR="0091575F" w:rsidRPr="009C4EA7" w:rsidRDefault="0091575F" w:rsidP="004251C0">
      <w:pPr>
        <w:spacing w:line="264" w:lineRule="auto"/>
        <w:rPr>
          <w:rFonts w:ascii="Calibri Light" w:hAnsi="Calibri Light"/>
        </w:rPr>
      </w:pPr>
    </w:p>
    <w:p w14:paraId="7DF8C329" w14:textId="77777777" w:rsidR="00095DDB" w:rsidRDefault="00095DDB" w:rsidP="004251C0">
      <w:pPr>
        <w:spacing w:line="264" w:lineRule="auto"/>
        <w:rPr>
          <w:rFonts w:ascii="Klavika Light" w:hAnsi="Klavika Light"/>
          <w:sz w:val="24"/>
        </w:rPr>
      </w:pPr>
    </w:p>
    <w:p w14:paraId="5238278A" w14:textId="74526B37" w:rsidR="00E80201" w:rsidRPr="008B16B1" w:rsidRDefault="00363EC8" w:rsidP="004251C0">
      <w:pPr>
        <w:spacing w:line="264" w:lineRule="auto"/>
        <w:rPr>
          <w:rFonts w:ascii="Klavika Light" w:hAnsi="Klavika Light"/>
          <w:sz w:val="24"/>
        </w:rPr>
      </w:pPr>
      <w:r w:rsidRPr="008B16B1">
        <w:rPr>
          <w:rFonts w:ascii="Klavika Light" w:hAnsi="Klavika Light"/>
          <w:sz w:val="24"/>
        </w:rPr>
        <w:t>PRESSEINFORMATION</w:t>
      </w:r>
    </w:p>
    <w:p w14:paraId="4E6AB79C" w14:textId="2CE4CBAE" w:rsidR="00B509EE" w:rsidRPr="00774CEE" w:rsidRDefault="00890A3C" w:rsidP="00890A3C">
      <w:pPr>
        <w:contextualSpacing/>
        <w:rPr>
          <w:rFonts w:ascii="Klavika Light" w:hAnsi="Klavika Light"/>
          <w:b/>
          <w:sz w:val="36"/>
          <w:szCs w:val="36"/>
        </w:rPr>
      </w:pPr>
      <w:r w:rsidRPr="00774CEE">
        <w:rPr>
          <w:rFonts w:ascii="Klavika Light" w:hAnsi="Klavika Light"/>
          <w:b/>
          <w:sz w:val="36"/>
          <w:szCs w:val="36"/>
        </w:rPr>
        <w:t>Dienstfahrrad</w:t>
      </w:r>
      <w:r w:rsidR="006E3B33" w:rsidRPr="00774CEE">
        <w:rPr>
          <w:rFonts w:ascii="Klavika Light" w:hAnsi="Klavika Light"/>
          <w:b/>
          <w:sz w:val="36"/>
          <w:szCs w:val="36"/>
        </w:rPr>
        <w:t xml:space="preserve"> statt Gehaltserhöhung:</w:t>
      </w:r>
      <w:r w:rsidR="005D06C8">
        <w:rPr>
          <w:rFonts w:ascii="Klavika Light" w:hAnsi="Klavika Light"/>
          <w:b/>
          <w:sz w:val="36"/>
          <w:szCs w:val="36"/>
        </w:rPr>
        <w:t xml:space="preserve"> J</w:t>
      </w:r>
      <w:r w:rsidRPr="00774CEE">
        <w:rPr>
          <w:rFonts w:ascii="Klavika Light" w:hAnsi="Klavika Light"/>
          <w:b/>
          <w:sz w:val="36"/>
          <w:szCs w:val="36"/>
        </w:rPr>
        <w:t xml:space="preserve">etzt </w:t>
      </w:r>
      <w:r w:rsidR="006E3B33" w:rsidRPr="00774CEE">
        <w:rPr>
          <w:rFonts w:ascii="Klavika Light" w:hAnsi="Klavika Light"/>
          <w:b/>
          <w:sz w:val="36"/>
          <w:szCs w:val="36"/>
        </w:rPr>
        <w:t>im Unternehmen nutzen</w:t>
      </w:r>
    </w:p>
    <w:p w14:paraId="74C30231" w14:textId="77777777" w:rsidR="00E25883" w:rsidRPr="00774CEE" w:rsidRDefault="00E25883" w:rsidP="007C0A9B">
      <w:pPr>
        <w:contextualSpacing/>
        <w:jc w:val="both"/>
        <w:rPr>
          <w:rFonts w:ascii="Klavika Light" w:hAnsi="Klavika Light"/>
          <w:b/>
          <w:sz w:val="21"/>
          <w:szCs w:val="21"/>
        </w:rPr>
      </w:pPr>
    </w:p>
    <w:p w14:paraId="3FD80918" w14:textId="152C7DC6" w:rsidR="00B509EE" w:rsidRPr="00AB29B2" w:rsidRDefault="007150F5" w:rsidP="00B962DD">
      <w:pPr>
        <w:spacing w:after="120" w:line="264" w:lineRule="auto"/>
        <w:jc w:val="both"/>
        <w:rPr>
          <w:rFonts w:ascii="Klavika Light" w:hAnsi="Klavika Light"/>
          <w:sz w:val="20"/>
          <w:szCs w:val="20"/>
        </w:rPr>
      </w:pPr>
      <w:r>
        <w:rPr>
          <w:rFonts w:ascii="Klavika Light" w:hAnsi="Klavika Light"/>
          <w:i/>
          <w:sz w:val="20"/>
          <w:szCs w:val="20"/>
        </w:rPr>
        <w:t>Berlin, 10</w:t>
      </w:r>
      <w:r w:rsidR="008B16B1" w:rsidRPr="00AB29B2">
        <w:rPr>
          <w:rFonts w:ascii="Klavika Light" w:hAnsi="Klavika Light"/>
          <w:i/>
          <w:sz w:val="20"/>
          <w:szCs w:val="20"/>
        </w:rPr>
        <w:t xml:space="preserve">. </w:t>
      </w:r>
      <w:r w:rsidR="00890A3C" w:rsidRPr="00AB29B2">
        <w:rPr>
          <w:rFonts w:ascii="Klavika Light" w:hAnsi="Klavika Light"/>
          <w:i/>
          <w:sz w:val="20"/>
          <w:szCs w:val="20"/>
        </w:rPr>
        <w:t>Dezember</w:t>
      </w:r>
      <w:r w:rsidR="006B71A1" w:rsidRPr="00AB29B2">
        <w:rPr>
          <w:rFonts w:ascii="Klavika Light" w:hAnsi="Klavika Light"/>
          <w:i/>
          <w:sz w:val="20"/>
          <w:szCs w:val="20"/>
        </w:rPr>
        <w:t xml:space="preserve"> 2018</w:t>
      </w:r>
      <w:r w:rsidR="006F23B0" w:rsidRPr="00AB29B2">
        <w:rPr>
          <w:rFonts w:ascii="Klavika Light" w:hAnsi="Klavika Light"/>
          <w:i/>
          <w:sz w:val="20"/>
          <w:szCs w:val="20"/>
        </w:rPr>
        <w:t>.</w:t>
      </w:r>
      <w:r w:rsidR="006F23B0" w:rsidRPr="00AB29B2">
        <w:rPr>
          <w:rFonts w:ascii="Klavika Light" w:hAnsi="Klavika Light"/>
          <w:sz w:val="20"/>
          <w:szCs w:val="20"/>
        </w:rPr>
        <w:t xml:space="preserve"> </w:t>
      </w:r>
      <w:r w:rsidR="00890A3C" w:rsidRPr="00AB29B2">
        <w:rPr>
          <w:rFonts w:ascii="Klavika Light" w:hAnsi="Klavika Light"/>
          <w:b/>
          <w:sz w:val="20"/>
          <w:szCs w:val="20"/>
        </w:rPr>
        <w:t xml:space="preserve">Jetzt ist es amtlich: Die 1%-Regel für die Besteuerung der Privatnutzung von Dienstfahrrädern entfällt. </w:t>
      </w:r>
      <w:r w:rsidR="00143865">
        <w:rPr>
          <w:rFonts w:ascii="Klavika Light" w:hAnsi="Klavika Light"/>
          <w:b/>
          <w:sz w:val="20"/>
          <w:szCs w:val="20"/>
        </w:rPr>
        <w:t>Bundestag und Bundesrat haben das Gesetz beschlossen.</w:t>
      </w:r>
      <w:r w:rsidR="00A1328C" w:rsidRPr="00AB29B2">
        <w:rPr>
          <w:rFonts w:ascii="Klavika Light" w:hAnsi="Klavika Light"/>
          <w:b/>
          <w:sz w:val="20"/>
          <w:szCs w:val="20"/>
        </w:rPr>
        <w:t xml:space="preserve"> </w:t>
      </w:r>
      <w:r w:rsidR="00143865">
        <w:rPr>
          <w:rFonts w:ascii="Klavika Light" w:hAnsi="Klavika Light"/>
          <w:b/>
          <w:sz w:val="20"/>
          <w:szCs w:val="20"/>
        </w:rPr>
        <w:t>Nie war die</w:t>
      </w:r>
      <w:r w:rsidR="006E77CB" w:rsidRPr="00AB29B2">
        <w:rPr>
          <w:rFonts w:ascii="Klavika Light" w:hAnsi="Klavika Light"/>
          <w:b/>
          <w:sz w:val="20"/>
          <w:szCs w:val="20"/>
        </w:rPr>
        <w:t xml:space="preserve"> Einführung eines Dienstradmodells</w:t>
      </w:r>
      <w:r w:rsidR="00143865">
        <w:rPr>
          <w:rFonts w:ascii="Klavika Light" w:hAnsi="Klavika Light"/>
          <w:b/>
          <w:sz w:val="20"/>
          <w:szCs w:val="20"/>
        </w:rPr>
        <w:t xml:space="preserve"> im Unternehmen sinnvoller</w:t>
      </w:r>
      <w:r w:rsidR="00774CEE" w:rsidRPr="00AB29B2">
        <w:rPr>
          <w:rFonts w:ascii="Klavika Light" w:hAnsi="Klavika Light"/>
          <w:b/>
          <w:sz w:val="20"/>
          <w:szCs w:val="20"/>
        </w:rPr>
        <w:t>.</w:t>
      </w:r>
      <w:r w:rsidR="00AB5524" w:rsidRPr="00AB29B2">
        <w:rPr>
          <w:rFonts w:ascii="Klavika Light" w:hAnsi="Klavika Light"/>
          <w:b/>
          <w:sz w:val="20"/>
          <w:szCs w:val="20"/>
        </w:rPr>
        <w:t xml:space="preserve"> </w:t>
      </w:r>
      <w:r w:rsidR="00A1328C" w:rsidRPr="00143865">
        <w:rPr>
          <w:rFonts w:ascii="Klavika Light" w:hAnsi="Klavika Light"/>
          <w:b/>
          <w:sz w:val="20"/>
          <w:szCs w:val="20"/>
        </w:rPr>
        <w:t xml:space="preserve">Die Sache hat allerdings zwei </w:t>
      </w:r>
      <w:r w:rsidR="00890A3C" w:rsidRPr="00143865">
        <w:rPr>
          <w:rFonts w:ascii="Klavika Light" w:hAnsi="Klavika Light"/>
          <w:b/>
          <w:sz w:val="20"/>
          <w:szCs w:val="20"/>
        </w:rPr>
        <w:t>Haken</w:t>
      </w:r>
      <w:r w:rsidR="00774CEE" w:rsidRPr="00143865">
        <w:rPr>
          <w:rFonts w:ascii="Klavika Light" w:hAnsi="Klavika Light"/>
          <w:b/>
          <w:sz w:val="20"/>
          <w:szCs w:val="20"/>
        </w:rPr>
        <w:t>.</w:t>
      </w:r>
      <w:r w:rsidR="00AB5524" w:rsidRPr="00143865">
        <w:rPr>
          <w:rFonts w:ascii="Klavika Light" w:hAnsi="Klavika Light"/>
          <w:sz w:val="20"/>
          <w:szCs w:val="20"/>
        </w:rPr>
        <w:t xml:space="preserve"> </w:t>
      </w:r>
    </w:p>
    <w:p w14:paraId="433647DC" w14:textId="1AA38333" w:rsidR="00431D9B" w:rsidRPr="00AB29B2" w:rsidRDefault="00B962DD" w:rsidP="00431D9B">
      <w:pPr>
        <w:spacing w:after="120" w:line="264" w:lineRule="auto"/>
        <w:jc w:val="both"/>
        <w:rPr>
          <w:rFonts w:ascii="Klavika Light" w:hAnsi="Klavika Light"/>
          <w:sz w:val="20"/>
          <w:szCs w:val="20"/>
        </w:rPr>
      </w:pPr>
      <w:r w:rsidRPr="00AB29B2">
        <w:rPr>
          <w:rFonts w:ascii="Klavika Light" w:hAnsi="Klavika Light"/>
          <w:sz w:val="20"/>
          <w:szCs w:val="20"/>
        </w:rPr>
        <w:t>Die 1%-Regel für Dienstfahrräder entfällt –</w:t>
      </w:r>
      <w:r w:rsidR="00774CEE" w:rsidRPr="00AB29B2">
        <w:rPr>
          <w:rFonts w:ascii="Klavika Light" w:hAnsi="Klavika Light"/>
          <w:sz w:val="20"/>
          <w:szCs w:val="20"/>
        </w:rPr>
        <w:t xml:space="preserve"> </w:t>
      </w:r>
      <w:r w:rsidRPr="00AB29B2">
        <w:rPr>
          <w:rFonts w:ascii="Klavika Light" w:hAnsi="Klavika Light"/>
          <w:sz w:val="20"/>
          <w:szCs w:val="20"/>
        </w:rPr>
        <w:t xml:space="preserve">damit muss der Arbeitnehmer </w:t>
      </w:r>
      <w:r w:rsidR="00143865">
        <w:rPr>
          <w:rFonts w:ascii="Klavika Light" w:hAnsi="Klavika Light"/>
          <w:sz w:val="20"/>
          <w:szCs w:val="20"/>
        </w:rPr>
        <w:t>die</w:t>
      </w:r>
      <w:r w:rsidRPr="00AB29B2">
        <w:rPr>
          <w:rFonts w:ascii="Klavika Light" w:hAnsi="Klavika Light"/>
          <w:sz w:val="20"/>
          <w:szCs w:val="20"/>
        </w:rPr>
        <w:t xml:space="preserve"> Privatnutzung </w:t>
      </w:r>
      <w:r w:rsidR="00143865">
        <w:rPr>
          <w:rFonts w:ascii="Klavika Light" w:hAnsi="Klavika Light"/>
          <w:sz w:val="20"/>
          <w:szCs w:val="20"/>
        </w:rPr>
        <w:t xml:space="preserve">nicht </w:t>
      </w:r>
      <w:r w:rsidRPr="00AB29B2">
        <w:rPr>
          <w:rFonts w:ascii="Klavika Light" w:hAnsi="Klavika Light"/>
          <w:sz w:val="20"/>
          <w:szCs w:val="20"/>
        </w:rPr>
        <w:t xml:space="preserve">mehr versteuern. </w:t>
      </w:r>
      <w:r w:rsidR="00431D9B" w:rsidRPr="00AB29B2">
        <w:rPr>
          <w:rFonts w:ascii="Klavika Light" w:hAnsi="Klavika Light"/>
          <w:sz w:val="20"/>
          <w:szCs w:val="20"/>
        </w:rPr>
        <w:t xml:space="preserve">Das gilt allerdings nur, wenn das Fahrrad </w:t>
      </w:r>
      <w:r w:rsidR="006E77CB" w:rsidRPr="00AB29B2">
        <w:rPr>
          <w:rFonts w:ascii="Klavika Light" w:hAnsi="Klavika Light"/>
          <w:sz w:val="20"/>
          <w:szCs w:val="20"/>
        </w:rPr>
        <w:t>zusätzlich zum normalen</w:t>
      </w:r>
      <w:r w:rsidR="00431D9B" w:rsidRPr="00AB29B2">
        <w:rPr>
          <w:rFonts w:ascii="Klavika Light" w:hAnsi="Klavika Light"/>
          <w:sz w:val="20"/>
          <w:szCs w:val="20"/>
        </w:rPr>
        <w:t xml:space="preserve"> Gehalt </w:t>
      </w:r>
      <w:r w:rsidR="00143865">
        <w:rPr>
          <w:rFonts w:ascii="Klavika Light" w:hAnsi="Klavika Light"/>
          <w:sz w:val="20"/>
          <w:szCs w:val="20"/>
        </w:rPr>
        <w:t xml:space="preserve">gegeben </w:t>
      </w:r>
      <w:r w:rsidR="006E77CB" w:rsidRPr="00AB29B2">
        <w:rPr>
          <w:rFonts w:ascii="Klavika Light" w:hAnsi="Klavika Light"/>
          <w:sz w:val="20"/>
          <w:szCs w:val="20"/>
        </w:rPr>
        <w:t>wird</w:t>
      </w:r>
      <w:r w:rsidR="00431D9B" w:rsidRPr="00AB29B2">
        <w:rPr>
          <w:rFonts w:ascii="Klavika Light" w:hAnsi="Klavika Light"/>
          <w:sz w:val="20"/>
          <w:szCs w:val="20"/>
        </w:rPr>
        <w:t>. Eine Gehaltsumwandlung in der Form, dass der Arbeitnehmer ein Fahrrad bekommt und dafür auf einen Teil seines Lohn</w:t>
      </w:r>
      <w:r w:rsidR="006E77CB" w:rsidRPr="00AB29B2">
        <w:rPr>
          <w:rFonts w:ascii="Klavika Light" w:hAnsi="Klavika Light"/>
          <w:sz w:val="20"/>
          <w:szCs w:val="20"/>
        </w:rPr>
        <w:t>s verzichtet</w:t>
      </w:r>
      <w:r w:rsidR="00431D9B" w:rsidRPr="00AB29B2">
        <w:rPr>
          <w:rFonts w:ascii="Klavika Light" w:hAnsi="Klavika Light"/>
          <w:sz w:val="20"/>
          <w:szCs w:val="20"/>
        </w:rPr>
        <w:t xml:space="preserve">, </w:t>
      </w:r>
      <w:r w:rsidR="006E77CB" w:rsidRPr="00AB29B2">
        <w:rPr>
          <w:rFonts w:ascii="Klavika Light" w:hAnsi="Klavika Light"/>
          <w:sz w:val="20"/>
          <w:szCs w:val="20"/>
        </w:rPr>
        <w:t>wird nicht privilegiert</w:t>
      </w:r>
      <w:r w:rsidR="00431D9B" w:rsidRPr="00AB29B2">
        <w:rPr>
          <w:rFonts w:ascii="Klavika Light" w:hAnsi="Klavika Light"/>
          <w:sz w:val="20"/>
          <w:szCs w:val="20"/>
        </w:rPr>
        <w:t xml:space="preserve">: In diesen Fällen gilt weiterhin die 1%-Regel.  </w:t>
      </w:r>
    </w:p>
    <w:p w14:paraId="436925B3" w14:textId="58E6C2B9" w:rsidR="00443569" w:rsidRPr="00774CEE" w:rsidRDefault="00431D9B" w:rsidP="00B962DD">
      <w:pPr>
        <w:spacing w:after="120" w:line="264" w:lineRule="auto"/>
        <w:jc w:val="both"/>
        <w:rPr>
          <w:rFonts w:ascii="Klavika Light" w:hAnsi="Klavika Light"/>
          <w:sz w:val="20"/>
          <w:szCs w:val="20"/>
        </w:rPr>
      </w:pPr>
      <w:r w:rsidRPr="00774CEE">
        <w:rPr>
          <w:rFonts w:ascii="Klavika Light" w:hAnsi="Klavika Light"/>
          <w:sz w:val="20"/>
          <w:szCs w:val="20"/>
        </w:rPr>
        <w:t>Mit dem Wegfall der 1%-Regel in den „Gehaltserhöhungsfällen“ entfällt</w:t>
      </w:r>
      <w:r w:rsidR="00B962DD" w:rsidRPr="00774CEE">
        <w:rPr>
          <w:rFonts w:ascii="Klavika Light" w:hAnsi="Klavika Light"/>
          <w:sz w:val="20"/>
          <w:szCs w:val="20"/>
        </w:rPr>
        <w:t xml:space="preserve"> eine Menge bürokratischer Aufwand für den Arbeitgeber. Diese Vorteile genießen Arbeitgeber und Arbeitnehmer allerdings zunächst nur für 3 Jahre. Ob ab 2022 der Arbeitnehmer seine Privatnutzung wieder versteuern muss, ist noch unklar. </w:t>
      </w:r>
    </w:p>
    <w:p w14:paraId="09E794E6" w14:textId="7C73887C" w:rsidR="00B962DD" w:rsidRPr="00774CEE" w:rsidRDefault="00B962DD" w:rsidP="00B962DD">
      <w:pPr>
        <w:spacing w:after="120" w:line="264" w:lineRule="auto"/>
        <w:jc w:val="both"/>
        <w:rPr>
          <w:rFonts w:ascii="Klavika Light" w:hAnsi="Klavika Light"/>
          <w:sz w:val="20"/>
          <w:szCs w:val="20"/>
        </w:rPr>
      </w:pPr>
      <w:r w:rsidRPr="00774CEE">
        <w:rPr>
          <w:rFonts w:ascii="Klavika Light" w:hAnsi="Klavika Light"/>
          <w:sz w:val="20"/>
          <w:szCs w:val="20"/>
        </w:rPr>
        <w:t xml:space="preserve">Grund für die Befristung ist zum einen, dass Unternehmer einen Anreiz erhalten </w:t>
      </w:r>
      <w:r w:rsidR="00143865">
        <w:rPr>
          <w:rFonts w:ascii="Klavika Light" w:hAnsi="Klavika Light"/>
          <w:sz w:val="20"/>
          <w:szCs w:val="20"/>
        </w:rPr>
        <w:t>sollen,</w:t>
      </w:r>
      <w:r w:rsidRPr="00774CEE">
        <w:rPr>
          <w:rFonts w:ascii="Klavika Light" w:hAnsi="Klavika Light"/>
          <w:sz w:val="20"/>
          <w:szCs w:val="20"/>
        </w:rPr>
        <w:t xml:space="preserve"> möglichst zeitnah</w:t>
      </w:r>
      <w:r w:rsidR="00143865">
        <w:rPr>
          <w:rFonts w:ascii="Klavika Light" w:hAnsi="Klavika Light"/>
          <w:sz w:val="20"/>
          <w:szCs w:val="20"/>
        </w:rPr>
        <w:t xml:space="preserve"> zu</w:t>
      </w:r>
      <w:r w:rsidRPr="00774CEE">
        <w:rPr>
          <w:rFonts w:ascii="Klavika Light" w:hAnsi="Klavika Light"/>
          <w:sz w:val="20"/>
          <w:szCs w:val="20"/>
        </w:rPr>
        <w:t xml:space="preserve"> handeln. Schließlich soll mit der Privilegierung der Umweltschutz gefördert werden. Zum anderen sei der technische Fortschritt noch nicht absehbar, argumentiert die Bunderegierung. Wenn sich der Unternehmer jetzt also beispielsweise noch ein halbes Jahr Zeit lässt und zum 1.7.2019 eine entsprechende Barlohnumwandlung über 3 Jahre vereinbart, bedeutet das: Im letzten halben Jahr muss der Arbeitnehmer die Privatnutzung möglicherweise wieder versteuern.</w:t>
      </w:r>
    </w:p>
    <w:p w14:paraId="26CC5607" w14:textId="6EAFFF53" w:rsidR="00B962DD" w:rsidRDefault="00B962DD" w:rsidP="00B962DD">
      <w:pPr>
        <w:spacing w:after="120" w:line="264" w:lineRule="auto"/>
        <w:jc w:val="both"/>
        <w:rPr>
          <w:rFonts w:ascii="Klavika Light" w:hAnsi="Klavika Light"/>
          <w:sz w:val="20"/>
          <w:szCs w:val="20"/>
        </w:rPr>
      </w:pPr>
      <w:r w:rsidRPr="00774CEE">
        <w:rPr>
          <w:rFonts w:ascii="Klavika Light" w:hAnsi="Klavika Light"/>
          <w:sz w:val="20"/>
          <w:szCs w:val="20"/>
        </w:rPr>
        <w:t>W</w:t>
      </w:r>
      <w:r w:rsidR="00443569" w:rsidRPr="00774CEE">
        <w:rPr>
          <w:rFonts w:ascii="Klavika Light" w:hAnsi="Klavika Light"/>
          <w:sz w:val="20"/>
          <w:szCs w:val="20"/>
        </w:rPr>
        <w:t xml:space="preserve">er </w:t>
      </w:r>
      <w:r w:rsidRPr="00774CEE">
        <w:rPr>
          <w:rFonts w:ascii="Klavika Light" w:hAnsi="Klavika Light"/>
          <w:sz w:val="20"/>
          <w:szCs w:val="20"/>
        </w:rPr>
        <w:t xml:space="preserve">sich </w:t>
      </w:r>
      <w:r w:rsidR="00443569" w:rsidRPr="00774CEE">
        <w:rPr>
          <w:rFonts w:ascii="Klavika Light" w:hAnsi="Klavika Light"/>
          <w:sz w:val="20"/>
          <w:szCs w:val="20"/>
        </w:rPr>
        <w:t xml:space="preserve">also </w:t>
      </w:r>
      <w:r w:rsidRPr="00774CEE">
        <w:rPr>
          <w:rFonts w:ascii="Klavika Light" w:hAnsi="Klavika Light"/>
          <w:sz w:val="20"/>
          <w:szCs w:val="20"/>
        </w:rPr>
        <w:t>ohnehin für ein D</w:t>
      </w:r>
      <w:r w:rsidR="00443569" w:rsidRPr="00774CEE">
        <w:rPr>
          <w:rFonts w:ascii="Klavika Light" w:hAnsi="Klavika Light"/>
          <w:sz w:val="20"/>
          <w:szCs w:val="20"/>
        </w:rPr>
        <w:t>ienstfahrradmodell interessiert</w:t>
      </w:r>
      <w:r w:rsidR="00A1328C" w:rsidRPr="00774CEE">
        <w:rPr>
          <w:rFonts w:ascii="Klavika Light" w:hAnsi="Klavika Light"/>
          <w:sz w:val="20"/>
          <w:szCs w:val="20"/>
        </w:rPr>
        <w:t>, weil e</w:t>
      </w:r>
      <w:r w:rsidR="006E77CB">
        <w:rPr>
          <w:rFonts w:ascii="Klavika Light" w:hAnsi="Klavika Light"/>
          <w:sz w:val="20"/>
          <w:szCs w:val="20"/>
        </w:rPr>
        <w:t>r seinen</w:t>
      </w:r>
      <w:r w:rsidR="00A1328C" w:rsidRPr="00774CEE">
        <w:rPr>
          <w:rFonts w:ascii="Klavika Light" w:hAnsi="Klavika Light"/>
          <w:sz w:val="20"/>
          <w:szCs w:val="20"/>
        </w:rPr>
        <w:t xml:space="preserve"> Mitarbeitern etwas Gutes tun möchte</w:t>
      </w:r>
      <w:r w:rsidRPr="00774CEE">
        <w:rPr>
          <w:rFonts w:ascii="Klavika Light" w:hAnsi="Klavika Light"/>
          <w:sz w:val="20"/>
          <w:szCs w:val="20"/>
        </w:rPr>
        <w:t xml:space="preserve">, </w:t>
      </w:r>
      <w:r w:rsidR="00443569" w:rsidRPr="00774CEE">
        <w:rPr>
          <w:rFonts w:ascii="Klavika Light" w:hAnsi="Klavika Light"/>
          <w:sz w:val="20"/>
          <w:szCs w:val="20"/>
        </w:rPr>
        <w:t>sollte</w:t>
      </w:r>
      <w:r w:rsidRPr="00774CEE">
        <w:rPr>
          <w:rFonts w:ascii="Klavika Light" w:hAnsi="Klavika Light"/>
          <w:sz w:val="20"/>
          <w:szCs w:val="20"/>
        </w:rPr>
        <w:t xml:space="preserve"> </w:t>
      </w:r>
      <w:r w:rsidR="00443569" w:rsidRPr="00774CEE">
        <w:rPr>
          <w:rFonts w:ascii="Klavika Light" w:hAnsi="Klavika Light"/>
          <w:sz w:val="20"/>
          <w:szCs w:val="20"/>
        </w:rPr>
        <w:t>es</w:t>
      </w:r>
      <w:r w:rsidR="006E77CB">
        <w:rPr>
          <w:rFonts w:ascii="Klavika Light" w:hAnsi="Klavika Light"/>
          <w:sz w:val="20"/>
          <w:szCs w:val="20"/>
        </w:rPr>
        <w:t xml:space="preserve"> am besten sofort</w:t>
      </w:r>
      <w:r w:rsidR="00380641" w:rsidRPr="00774CEE">
        <w:rPr>
          <w:rFonts w:ascii="Klavika Light" w:hAnsi="Klavika Light"/>
          <w:sz w:val="20"/>
          <w:szCs w:val="20"/>
        </w:rPr>
        <w:t xml:space="preserve"> für drei Jahre </w:t>
      </w:r>
      <w:r w:rsidRPr="00774CEE">
        <w:rPr>
          <w:rFonts w:ascii="Klavika Light" w:hAnsi="Klavika Light"/>
          <w:sz w:val="20"/>
          <w:szCs w:val="20"/>
        </w:rPr>
        <w:t>ein</w:t>
      </w:r>
      <w:r w:rsidR="00443569" w:rsidRPr="00774CEE">
        <w:rPr>
          <w:rFonts w:ascii="Klavika Light" w:hAnsi="Klavika Light"/>
          <w:sz w:val="20"/>
          <w:szCs w:val="20"/>
        </w:rPr>
        <w:t>führen.</w:t>
      </w:r>
      <w:r w:rsidR="00380641" w:rsidRPr="00774CEE">
        <w:rPr>
          <w:rFonts w:ascii="Klavika Light" w:hAnsi="Klavika Light"/>
          <w:sz w:val="20"/>
          <w:szCs w:val="20"/>
        </w:rPr>
        <w:t xml:space="preserve"> </w:t>
      </w:r>
      <w:r w:rsidRPr="00774CEE">
        <w:rPr>
          <w:rFonts w:ascii="Klavika Light" w:hAnsi="Klavika Light"/>
          <w:sz w:val="20"/>
          <w:szCs w:val="20"/>
        </w:rPr>
        <w:t xml:space="preserve">Danach </w:t>
      </w:r>
      <w:r w:rsidR="00380641">
        <w:rPr>
          <w:rFonts w:ascii="Klavika Light" w:hAnsi="Klavika Light"/>
          <w:sz w:val="20"/>
          <w:szCs w:val="20"/>
        </w:rPr>
        <w:t>kann</w:t>
      </w:r>
      <w:r w:rsidRPr="00B962DD">
        <w:rPr>
          <w:rFonts w:ascii="Klavika Light" w:hAnsi="Klavika Light"/>
          <w:sz w:val="20"/>
          <w:szCs w:val="20"/>
        </w:rPr>
        <w:t xml:space="preserve"> der Arbeitnehmer das Dienstfahrrad vergünstigt erwerben. Zwar muss er in diesem Fal</w:t>
      </w:r>
      <w:r w:rsidR="00380641">
        <w:rPr>
          <w:rFonts w:ascii="Klavika Light" w:hAnsi="Klavika Light"/>
          <w:sz w:val="20"/>
          <w:szCs w:val="20"/>
        </w:rPr>
        <w:t>l den Preisvorteil versteuern, a</w:t>
      </w:r>
      <w:r w:rsidRPr="00B962DD">
        <w:rPr>
          <w:rFonts w:ascii="Klavika Light" w:hAnsi="Klavika Light"/>
          <w:sz w:val="20"/>
          <w:szCs w:val="20"/>
        </w:rPr>
        <w:t>ber immerhin waren die Leasingraten in den vorhergehenden drei Jahren komplett steuer- und sozialversicherungsfrei.</w:t>
      </w:r>
    </w:p>
    <w:p w14:paraId="51E0084F" w14:textId="79FA8762" w:rsidR="00B962DD" w:rsidRDefault="00B962DD" w:rsidP="00B962DD">
      <w:pPr>
        <w:spacing w:after="120" w:line="264" w:lineRule="auto"/>
        <w:jc w:val="both"/>
        <w:rPr>
          <w:rFonts w:ascii="Klavika Light" w:hAnsi="Klavika Light"/>
          <w:sz w:val="20"/>
          <w:szCs w:val="20"/>
        </w:rPr>
      </w:pPr>
      <w:r w:rsidRPr="00443569">
        <w:rPr>
          <w:rFonts w:ascii="Klavika Light" w:hAnsi="Klavika Light"/>
          <w:i/>
          <w:sz w:val="20"/>
          <w:szCs w:val="20"/>
        </w:rPr>
        <w:t>„Es ist ja noch gar nicht absehbar, was danach passiert. Aber Unternehmer sollten die aktuelle Situation unbedingt für sich nutzen“,</w:t>
      </w:r>
      <w:r w:rsidRPr="00B962DD">
        <w:rPr>
          <w:rFonts w:ascii="Klavika Light" w:hAnsi="Klavika Light"/>
          <w:sz w:val="20"/>
          <w:szCs w:val="20"/>
        </w:rPr>
        <w:t xml:space="preserve"> erklärt Steuerberater und felix1.de-Vorstand Andreas Reichert. </w:t>
      </w:r>
      <w:r w:rsidRPr="00443569">
        <w:rPr>
          <w:rFonts w:ascii="Klavika Light" w:hAnsi="Klavika Light"/>
          <w:i/>
          <w:sz w:val="20"/>
          <w:szCs w:val="20"/>
        </w:rPr>
        <w:t>„Es ist möglich, dass die Befristung aufgehoben wird.</w:t>
      </w:r>
      <w:r w:rsidR="00443569">
        <w:rPr>
          <w:rFonts w:ascii="Klavika Light" w:hAnsi="Klavika Light"/>
          <w:i/>
          <w:sz w:val="20"/>
          <w:szCs w:val="20"/>
        </w:rPr>
        <w:t xml:space="preserve"> Aber wer weiß das schon.</w:t>
      </w:r>
      <w:r w:rsidRPr="00443569">
        <w:rPr>
          <w:rFonts w:ascii="Klavika Light" w:hAnsi="Klavika Light"/>
          <w:i/>
          <w:sz w:val="20"/>
          <w:szCs w:val="20"/>
        </w:rPr>
        <w:t>“</w:t>
      </w:r>
    </w:p>
    <w:p w14:paraId="7D3B0745" w14:textId="77AEF344" w:rsidR="00DF0383" w:rsidRDefault="00443569" w:rsidP="00443569">
      <w:pPr>
        <w:spacing w:after="120" w:line="264" w:lineRule="auto"/>
        <w:jc w:val="both"/>
        <w:rPr>
          <w:rFonts w:ascii="Klavika Light" w:hAnsi="Klavika Light"/>
          <w:sz w:val="20"/>
          <w:szCs w:val="20"/>
        </w:rPr>
      </w:pPr>
      <w:r>
        <w:rPr>
          <w:rFonts w:ascii="Klavika Light" w:hAnsi="Klavika Light"/>
          <w:sz w:val="20"/>
          <w:szCs w:val="20"/>
        </w:rPr>
        <w:t>Mehr</w:t>
      </w:r>
      <w:r w:rsidR="00B962DD" w:rsidRPr="00B962DD">
        <w:rPr>
          <w:rFonts w:ascii="Klavika Light" w:hAnsi="Klavika Light"/>
          <w:sz w:val="20"/>
          <w:szCs w:val="20"/>
        </w:rPr>
        <w:t xml:space="preserve"> zum Thema sowie ein Berechnungsbeispiel im </w:t>
      </w:r>
      <w:hyperlink r:id="rId10" w:history="1">
        <w:r w:rsidR="00B962DD" w:rsidRPr="00D5400A">
          <w:rPr>
            <w:rStyle w:val="Hyperlink"/>
            <w:rFonts w:ascii="Klavika Light" w:hAnsi="Klavika Light"/>
            <w:sz w:val="20"/>
            <w:szCs w:val="20"/>
          </w:rPr>
          <w:t>felix1.de-Blogartikel</w:t>
        </w:r>
      </w:hyperlink>
      <w:r>
        <w:rPr>
          <w:rFonts w:ascii="Klavika Light" w:hAnsi="Klavika Light"/>
          <w:sz w:val="20"/>
          <w:szCs w:val="20"/>
        </w:rPr>
        <w:t>:</w:t>
      </w:r>
      <w:r w:rsidR="00B962DD" w:rsidRPr="00B962DD">
        <w:rPr>
          <w:rFonts w:ascii="Klavika Light" w:hAnsi="Klavika Light"/>
          <w:sz w:val="20"/>
          <w:szCs w:val="20"/>
        </w:rPr>
        <w:t xml:space="preserve"> „Jetzt schnell Dienstfahrradmodell im Unternehmen einführen“.</w:t>
      </w:r>
    </w:p>
    <w:p w14:paraId="6E769EA0" w14:textId="77777777" w:rsidR="00380641" w:rsidRDefault="00380641" w:rsidP="00B32E4C">
      <w:pPr>
        <w:spacing w:after="0" w:line="264" w:lineRule="auto"/>
        <w:jc w:val="both"/>
        <w:rPr>
          <w:rFonts w:ascii="Klavika Light" w:hAnsi="Klavika Light"/>
          <w:b/>
          <w:sz w:val="18"/>
          <w:szCs w:val="18"/>
        </w:rPr>
      </w:pPr>
    </w:p>
    <w:p w14:paraId="3534E4C4" w14:textId="4E0BBCDA" w:rsidR="00B32E4C" w:rsidRPr="00053301" w:rsidRDefault="00E1268C" w:rsidP="00B32E4C">
      <w:pPr>
        <w:spacing w:after="0" w:line="264" w:lineRule="auto"/>
        <w:jc w:val="both"/>
        <w:rPr>
          <w:rFonts w:ascii="Klavika Light" w:hAnsi="Klavika Light"/>
          <w:b/>
          <w:sz w:val="18"/>
          <w:szCs w:val="18"/>
        </w:rPr>
      </w:pPr>
      <w:r w:rsidRPr="00053301">
        <w:rPr>
          <w:rFonts w:ascii="Klavika Light" w:hAnsi="Klavika Light"/>
          <w:b/>
          <w:sz w:val="18"/>
          <w:szCs w:val="18"/>
        </w:rPr>
        <w:t>Über felix1.de</w:t>
      </w:r>
    </w:p>
    <w:p w14:paraId="2AE1A5C0" w14:textId="494CEB3E" w:rsidR="00B32E4C" w:rsidRPr="00053301" w:rsidRDefault="00B32E4C" w:rsidP="00B32E4C">
      <w:pPr>
        <w:spacing w:after="0" w:line="264" w:lineRule="auto"/>
        <w:jc w:val="both"/>
        <w:rPr>
          <w:rFonts w:ascii="Klavika Light" w:hAnsi="Klavika Light"/>
          <w:sz w:val="18"/>
          <w:szCs w:val="18"/>
        </w:rPr>
      </w:pPr>
      <w:r w:rsidRPr="00053301">
        <w:rPr>
          <w:rFonts w:ascii="Klavika Light" w:hAnsi="Klavika Light"/>
          <w:sz w:val="18"/>
          <w:szCs w:val="18"/>
        </w:rPr>
        <w:t xml:space="preserve">felix1.de bietet Steuerberatung für Unternehmer und Privatpersonen </w:t>
      </w:r>
      <w:r w:rsidR="00DC5978" w:rsidRPr="00053301">
        <w:rPr>
          <w:rFonts w:ascii="Klavika Light" w:hAnsi="Klavika Light"/>
          <w:sz w:val="18"/>
          <w:szCs w:val="18"/>
        </w:rPr>
        <w:t xml:space="preserve">– </w:t>
      </w:r>
      <w:r w:rsidRPr="00053301">
        <w:rPr>
          <w:rFonts w:ascii="Klavika Light" w:hAnsi="Klavika Light"/>
          <w:sz w:val="18"/>
          <w:szCs w:val="18"/>
        </w:rPr>
        <w:t>ganz einfa</w:t>
      </w:r>
      <w:r w:rsidR="00CE30CF" w:rsidRPr="00053301">
        <w:rPr>
          <w:rFonts w:ascii="Klavika Light" w:hAnsi="Klavika Light"/>
          <w:sz w:val="18"/>
          <w:szCs w:val="18"/>
        </w:rPr>
        <w:t>ch online und auf Wunsch zu 100 Prozent</w:t>
      </w:r>
      <w:r w:rsidR="008B169E" w:rsidRPr="00053301">
        <w:rPr>
          <w:rFonts w:ascii="Klavika Light" w:hAnsi="Klavika Light"/>
          <w:sz w:val="18"/>
          <w:szCs w:val="18"/>
        </w:rPr>
        <w:t xml:space="preserve"> digital. </w:t>
      </w:r>
      <w:r w:rsidR="00396062">
        <w:rPr>
          <w:rFonts w:ascii="Klavika Light" w:hAnsi="Klavika Light"/>
          <w:sz w:val="18"/>
          <w:szCs w:val="18"/>
        </w:rPr>
        <w:t>Mit bundesweit über 2</w:t>
      </w:r>
      <w:r w:rsidRPr="00053301">
        <w:rPr>
          <w:rFonts w:ascii="Klavika Light" w:hAnsi="Klavika Light"/>
          <w:sz w:val="18"/>
          <w:szCs w:val="18"/>
        </w:rPr>
        <w:t xml:space="preserve">30 Steuerberatern erhalten felix1.de-Mandanten dabei den persönlichen Steuerberater, der am besten zu ihnen passt. Alle Leistungen sind zu transparenten Preisen erhältlich, die </w:t>
      </w:r>
      <w:r w:rsidR="00DC5978" w:rsidRPr="00053301">
        <w:rPr>
          <w:rFonts w:ascii="Klavika Light" w:hAnsi="Klavika Light"/>
          <w:sz w:val="18"/>
          <w:szCs w:val="18"/>
        </w:rPr>
        <w:t xml:space="preserve">vor Vertragsabschluss </w:t>
      </w:r>
      <w:r w:rsidRPr="00053301">
        <w:rPr>
          <w:rFonts w:ascii="Klavika Light" w:hAnsi="Klavika Light"/>
          <w:sz w:val="18"/>
          <w:szCs w:val="18"/>
        </w:rPr>
        <w:t xml:space="preserve">online abrufbar sind. Innovative Anwendungen wie das felix1.de-Unternehmerportal und die Mobile App </w:t>
      </w:r>
      <w:r w:rsidR="0073551D" w:rsidRPr="00053301">
        <w:rPr>
          <w:rFonts w:ascii="Klavika Light" w:hAnsi="Klavika Light"/>
          <w:sz w:val="18"/>
          <w:szCs w:val="18"/>
        </w:rPr>
        <w:t xml:space="preserve">machen die Zusammenarbeit bequem und einfach. </w:t>
      </w:r>
      <w:r w:rsidRPr="00053301">
        <w:rPr>
          <w:rFonts w:ascii="Klavika Light" w:hAnsi="Klavika Light"/>
          <w:sz w:val="18"/>
          <w:szCs w:val="18"/>
        </w:rPr>
        <w:t>Gegründet wurde das Unternehmen 2014 von den Steuerberatern Marc Müller und Andreas Reichert und zählt aktuell etwa 40 Mitarbeiter am Hauptsitz in Berlin. Als Tochtergesellschaft der ETL-Gruppe, w</w:t>
      </w:r>
      <w:r w:rsidR="00DF6395">
        <w:rPr>
          <w:rFonts w:ascii="Klavika Light" w:hAnsi="Klavika Light"/>
          <w:sz w:val="18"/>
          <w:szCs w:val="18"/>
        </w:rPr>
        <w:t>elche in Deutschland mit über 87</w:t>
      </w:r>
      <w:r w:rsidRPr="00053301">
        <w:rPr>
          <w:rFonts w:ascii="Klavika Light" w:hAnsi="Klavika Light"/>
          <w:sz w:val="18"/>
          <w:szCs w:val="18"/>
        </w:rPr>
        <w:t>0 Kanzleien Marktführer im Bereich Steuerberatung ist, kann felix1.de auf ü</w:t>
      </w:r>
      <w:r w:rsidR="0073551D" w:rsidRPr="00053301">
        <w:rPr>
          <w:rFonts w:ascii="Klavika Light" w:hAnsi="Klavika Light"/>
          <w:sz w:val="18"/>
          <w:szCs w:val="18"/>
        </w:rPr>
        <w:t>ber 45</w:t>
      </w:r>
      <w:r w:rsidR="0098233B" w:rsidRPr="00053301">
        <w:rPr>
          <w:rFonts w:ascii="Klavika Light" w:hAnsi="Klavika Light"/>
          <w:sz w:val="18"/>
          <w:szCs w:val="18"/>
        </w:rPr>
        <w:t xml:space="preserve"> Jahre</w:t>
      </w:r>
      <w:r w:rsidRPr="00053301">
        <w:rPr>
          <w:rFonts w:ascii="Klavika Light" w:hAnsi="Klavika Light"/>
          <w:sz w:val="18"/>
          <w:szCs w:val="18"/>
        </w:rPr>
        <w:t xml:space="preserve"> Erfahrung und eine professionelle Infrastruktur zurückgreifen. </w:t>
      </w:r>
    </w:p>
    <w:p w14:paraId="00F503C5" w14:textId="77777777" w:rsidR="00B32E4C" w:rsidRPr="00053301" w:rsidRDefault="00B32E4C" w:rsidP="00B32E4C">
      <w:pPr>
        <w:spacing w:after="0" w:line="264" w:lineRule="auto"/>
        <w:jc w:val="both"/>
        <w:rPr>
          <w:rFonts w:ascii="Klavika Light" w:hAnsi="Klavika Light"/>
          <w:sz w:val="18"/>
          <w:szCs w:val="18"/>
        </w:rPr>
      </w:pPr>
    </w:p>
    <w:p w14:paraId="60669FD6" w14:textId="77777777" w:rsidR="005D06C8" w:rsidRDefault="005D06C8" w:rsidP="00B32E4C">
      <w:pPr>
        <w:spacing w:after="0" w:line="264" w:lineRule="auto"/>
        <w:jc w:val="both"/>
        <w:rPr>
          <w:rFonts w:ascii="Klavika Light" w:hAnsi="Klavika Light"/>
          <w:b/>
          <w:sz w:val="18"/>
          <w:szCs w:val="18"/>
        </w:rPr>
      </w:pPr>
    </w:p>
    <w:p w14:paraId="4FC090A7" w14:textId="2DA07D55" w:rsidR="006F23B0" w:rsidRPr="00053301" w:rsidRDefault="003E1B15" w:rsidP="00B32E4C">
      <w:pPr>
        <w:spacing w:after="0" w:line="264" w:lineRule="auto"/>
        <w:jc w:val="both"/>
        <w:rPr>
          <w:rFonts w:ascii="Klavika Light" w:hAnsi="Klavika Light"/>
          <w:b/>
          <w:sz w:val="18"/>
          <w:szCs w:val="18"/>
        </w:rPr>
      </w:pPr>
      <w:r w:rsidRPr="00053301">
        <w:rPr>
          <w:rFonts w:ascii="Klavika Light" w:hAnsi="Klavika Light"/>
          <w:b/>
          <w:sz w:val="18"/>
          <w:szCs w:val="18"/>
        </w:rPr>
        <w:lastRenderedPageBreak/>
        <w:t>Pressekontakt</w:t>
      </w:r>
    </w:p>
    <w:p w14:paraId="1482216D" w14:textId="3922AF4D" w:rsidR="00B5180B" w:rsidRPr="00053301" w:rsidRDefault="006F23B0" w:rsidP="00B5180B">
      <w:pPr>
        <w:spacing w:after="0" w:line="264" w:lineRule="auto"/>
        <w:rPr>
          <w:rFonts w:ascii="Klavika Light" w:hAnsi="Klavika Light"/>
          <w:sz w:val="18"/>
          <w:szCs w:val="18"/>
        </w:rPr>
      </w:pPr>
      <w:r w:rsidRPr="00053301">
        <w:rPr>
          <w:rFonts w:ascii="Klavika Light" w:hAnsi="Klavika Light"/>
          <w:sz w:val="18"/>
          <w:szCs w:val="18"/>
        </w:rPr>
        <w:t xml:space="preserve">Sascha Steuer, Tel.: 030 22 64 02 25, Mobil: 0172 47 18 10 </w:t>
      </w:r>
      <w:r w:rsidR="00D237B0" w:rsidRPr="00053301">
        <w:rPr>
          <w:rFonts w:ascii="Klavika Light" w:hAnsi="Klavika Light"/>
          <w:sz w:val="18"/>
          <w:szCs w:val="18"/>
        </w:rPr>
        <w:t xml:space="preserve">2, E-Mail: </w:t>
      </w:r>
      <w:r w:rsidR="00B5180B" w:rsidRPr="00053301">
        <w:rPr>
          <w:rFonts w:ascii="Klavika Light" w:hAnsi="Klavika Light"/>
          <w:sz w:val="18"/>
          <w:szCs w:val="18"/>
        </w:rPr>
        <w:t>sascha.steuer@etl.de</w:t>
      </w:r>
    </w:p>
    <w:p w14:paraId="4DCA4F30" w14:textId="30FEB6CC" w:rsidR="00363EC8" w:rsidRPr="00053301" w:rsidRDefault="006F23B0" w:rsidP="00053301">
      <w:pPr>
        <w:spacing w:after="0" w:line="264" w:lineRule="auto"/>
        <w:rPr>
          <w:rFonts w:ascii="Klavika Light" w:hAnsi="Klavika Light"/>
          <w:sz w:val="19"/>
          <w:szCs w:val="19"/>
        </w:rPr>
      </w:pPr>
      <w:r w:rsidRPr="00053301">
        <w:rPr>
          <w:rFonts w:ascii="Klavika Light" w:hAnsi="Klavika Light"/>
          <w:sz w:val="18"/>
          <w:szCs w:val="18"/>
        </w:rPr>
        <w:t>ETL, Mauerstr. 86-88, 10117 Berlin, T</w:t>
      </w:r>
      <w:r w:rsidR="00053301">
        <w:rPr>
          <w:rFonts w:ascii="Klavika Light" w:hAnsi="Klavika Light"/>
          <w:sz w:val="18"/>
          <w:szCs w:val="18"/>
        </w:rPr>
        <w:t>el.: 030 22 64 02 00, www.etl.de</w:t>
      </w:r>
    </w:p>
    <w:sectPr w:rsidR="00363EC8" w:rsidRPr="00053301" w:rsidSect="00053301">
      <w:headerReference w:type="default" r:id="rId11"/>
      <w:pgSz w:w="11906" w:h="16838"/>
      <w:pgMar w:top="1247" w:right="1531" w:bottom="107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68093" w14:textId="77777777" w:rsidR="005305A4" w:rsidRDefault="005305A4" w:rsidP="00F601E5">
      <w:pPr>
        <w:spacing w:after="0" w:line="240" w:lineRule="auto"/>
      </w:pPr>
      <w:r>
        <w:separator/>
      </w:r>
    </w:p>
  </w:endnote>
  <w:endnote w:type="continuationSeparator" w:id="0">
    <w:p w14:paraId="511B309E" w14:textId="77777777" w:rsidR="005305A4" w:rsidRDefault="005305A4"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lavika Light">
    <w:panose1 w:val="00000000000000000000"/>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ABD84" w14:textId="77777777" w:rsidR="005305A4" w:rsidRDefault="005305A4" w:rsidP="00F601E5">
      <w:pPr>
        <w:spacing w:after="0" w:line="240" w:lineRule="auto"/>
      </w:pPr>
      <w:r>
        <w:separator/>
      </w:r>
    </w:p>
  </w:footnote>
  <w:footnote w:type="continuationSeparator" w:id="0">
    <w:p w14:paraId="20C84DFA" w14:textId="77777777" w:rsidR="005305A4" w:rsidRDefault="005305A4" w:rsidP="00F6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9B87" w14:textId="77777777" w:rsidR="00F601E5" w:rsidRDefault="00F601E5" w:rsidP="00CC3661">
    <w:pPr>
      <w:pStyle w:val="Kopfzeile"/>
      <w:ind w:righ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FAB"/>
    <w:multiLevelType w:val="hybridMultilevel"/>
    <w:tmpl w:val="C5CCC3A2"/>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2BA3ECA"/>
    <w:multiLevelType w:val="hybridMultilevel"/>
    <w:tmpl w:val="215C2BBE"/>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26"/>
    <w:rsid w:val="00000FF8"/>
    <w:rsid w:val="00010FC1"/>
    <w:rsid w:val="00015226"/>
    <w:rsid w:val="00025D8D"/>
    <w:rsid w:val="000303B3"/>
    <w:rsid w:val="00035842"/>
    <w:rsid w:val="000415E8"/>
    <w:rsid w:val="000434A7"/>
    <w:rsid w:val="00045508"/>
    <w:rsid w:val="00053301"/>
    <w:rsid w:val="0006071A"/>
    <w:rsid w:val="00077904"/>
    <w:rsid w:val="000779F7"/>
    <w:rsid w:val="00083E93"/>
    <w:rsid w:val="00083F35"/>
    <w:rsid w:val="0008632A"/>
    <w:rsid w:val="00094BAC"/>
    <w:rsid w:val="00095262"/>
    <w:rsid w:val="00095DDB"/>
    <w:rsid w:val="000A0F01"/>
    <w:rsid w:val="000E0F16"/>
    <w:rsid w:val="000E3E36"/>
    <w:rsid w:val="000E435E"/>
    <w:rsid w:val="000F06A4"/>
    <w:rsid w:val="000F17DE"/>
    <w:rsid w:val="000F3D16"/>
    <w:rsid w:val="000F75BE"/>
    <w:rsid w:val="00114A43"/>
    <w:rsid w:val="00137090"/>
    <w:rsid w:val="00143865"/>
    <w:rsid w:val="00165A43"/>
    <w:rsid w:val="0017462A"/>
    <w:rsid w:val="00174ED1"/>
    <w:rsid w:val="00176C73"/>
    <w:rsid w:val="0018287E"/>
    <w:rsid w:val="00182CBF"/>
    <w:rsid w:val="00182DFA"/>
    <w:rsid w:val="001A459C"/>
    <w:rsid w:val="001B44F3"/>
    <w:rsid w:val="001C18CC"/>
    <w:rsid w:val="001C27D5"/>
    <w:rsid w:val="001D18F5"/>
    <w:rsid w:val="001F22CF"/>
    <w:rsid w:val="002105B3"/>
    <w:rsid w:val="00240425"/>
    <w:rsid w:val="0026710F"/>
    <w:rsid w:val="00290671"/>
    <w:rsid w:val="002943BA"/>
    <w:rsid w:val="002A45A2"/>
    <w:rsid w:val="002B1FC3"/>
    <w:rsid w:val="002D2F81"/>
    <w:rsid w:val="002E788F"/>
    <w:rsid w:val="002F2F5C"/>
    <w:rsid w:val="002F72A8"/>
    <w:rsid w:val="00303995"/>
    <w:rsid w:val="003228AB"/>
    <w:rsid w:val="00322D4E"/>
    <w:rsid w:val="003238D2"/>
    <w:rsid w:val="003275AA"/>
    <w:rsid w:val="003355F2"/>
    <w:rsid w:val="00337735"/>
    <w:rsid w:val="00343483"/>
    <w:rsid w:val="00346B4D"/>
    <w:rsid w:val="00363EC8"/>
    <w:rsid w:val="0036785C"/>
    <w:rsid w:val="00374A48"/>
    <w:rsid w:val="003772B9"/>
    <w:rsid w:val="0038002B"/>
    <w:rsid w:val="00380641"/>
    <w:rsid w:val="003843D2"/>
    <w:rsid w:val="00387C0B"/>
    <w:rsid w:val="0039164B"/>
    <w:rsid w:val="00396062"/>
    <w:rsid w:val="003C7258"/>
    <w:rsid w:val="003E1B15"/>
    <w:rsid w:val="003E428C"/>
    <w:rsid w:val="003F319F"/>
    <w:rsid w:val="00402FAB"/>
    <w:rsid w:val="00415480"/>
    <w:rsid w:val="004229FE"/>
    <w:rsid w:val="004251C0"/>
    <w:rsid w:val="00427565"/>
    <w:rsid w:val="00431274"/>
    <w:rsid w:val="00431D9B"/>
    <w:rsid w:val="004326E4"/>
    <w:rsid w:val="00441148"/>
    <w:rsid w:val="00443569"/>
    <w:rsid w:val="00450330"/>
    <w:rsid w:val="00454B65"/>
    <w:rsid w:val="004629D2"/>
    <w:rsid w:val="004658F4"/>
    <w:rsid w:val="00474D79"/>
    <w:rsid w:val="004773ED"/>
    <w:rsid w:val="004779D8"/>
    <w:rsid w:val="00480296"/>
    <w:rsid w:val="00482873"/>
    <w:rsid w:val="004A5F53"/>
    <w:rsid w:val="004C36A9"/>
    <w:rsid w:val="004E001F"/>
    <w:rsid w:val="004E5A84"/>
    <w:rsid w:val="004F742A"/>
    <w:rsid w:val="00500F7E"/>
    <w:rsid w:val="00512CA8"/>
    <w:rsid w:val="005135E5"/>
    <w:rsid w:val="0052106A"/>
    <w:rsid w:val="005305A4"/>
    <w:rsid w:val="00533A9E"/>
    <w:rsid w:val="00534E9C"/>
    <w:rsid w:val="00535467"/>
    <w:rsid w:val="00540BCA"/>
    <w:rsid w:val="00547EC3"/>
    <w:rsid w:val="00552AA4"/>
    <w:rsid w:val="00553D5B"/>
    <w:rsid w:val="00563DBB"/>
    <w:rsid w:val="005B408E"/>
    <w:rsid w:val="005B6474"/>
    <w:rsid w:val="005D06C8"/>
    <w:rsid w:val="005F207F"/>
    <w:rsid w:val="005F4254"/>
    <w:rsid w:val="00600714"/>
    <w:rsid w:val="0061143B"/>
    <w:rsid w:val="006248D0"/>
    <w:rsid w:val="006341FF"/>
    <w:rsid w:val="00635EDB"/>
    <w:rsid w:val="00641E80"/>
    <w:rsid w:val="00650461"/>
    <w:rsid w:val="00655C68"/>
    <w:rsid w:val="00682DC2"/>
    <w:rsid w:val="0069365F"/>
    <w:rsid w:val="006A1027"/>
    <w:rsid w:val="006B71A1"/>
    <w:rsid w:val="006C3000"/>
    <w:rsid w:val="006C54DD"/>
    <w:rsid w:val="006D3C62"/>
    <w:rsid w:val="006E3B33"/>
    <w:rsid w:val="006E77CB"/>
    <w:rsid w:val="006F23B0"/>
    <w:rsid w:val="006F5989"/>
    <w:rsid w:val="006F6CC3"/>
    <w:rsid w:val="00700551"/>
    <w:rsid w:val="00710F93"/>
    <w:rsid w:val="007150F5"/>
    <w:rsid w:val="0073551D"/>
    <w:rsid w:val="00737F90"/>
    <w:rsid w:val="00740ABF"/>
    <w:rsid w:val="007434EC"/>
    <w:rsid w:val="007643AA"/>
    <w:rsid w:val="007708E6"/>
    <w:rsid w:val="00774CEE"/>
    <w:rsid w:val="0077611B"/>
    <w:rsid w:val="00785162"/>
    <w:rsid w:val="0079012D"/>
    <w:rsid w:val="00795965"/>
    <w:rsid w:val="007A6957"/>
    <w:rsid w:val="007B35E0"/>
    <w:rsid w:val="007B622E"/>
    <w:rsid w:val="007B7528"/>
    <w:rsid w:val="007C0A9B"/>
    <w:rsid w:val="007C3840"/>
    <w:rsid w:val="007D3159"/>
    <w:rsid w:val="007F7185"/>
    <w:rsid w:val="007F75B9"/>
    <w:rsid w:val="00802AA3"/>
    <w:rsid w:val="00813996"/>
    <w:rsid w:val="00816A91"/>
    <w:rsid w:val="00823834"/>
    <w:rsid w:val="00826B72"/>
    <w:rsid w:val="00837263"/>
    <w:rsid w:val="0084038C"/>
    <w:rsid w:val="008450EA"/>
    <w:rsid w:val="008550B5"/>
    <w:rsid w:val="0086462F"/>
    <w:rsid w:val="00865CCD"/>
    <w:rsid w:val="008713B0"/>
    <w:rsid w:val="00875C61"/>
    <w:rsid w:val="00887463"/>
    <w:rsid w:val="00890A3C"/>
    <w:rsid w:val="008A4423"/>
    <w:rsid w:val="008B169E"/>
    <w:rsid w:val="008B16B1"/>
    <w:rsid w:val="008D3479"/>
    <w:rsid w:val="008D7291"/>
    <w:rsid w:val="008F22F8"/>
    <w:rsid w:val="008F63E0"/>
    <w:rsid w:val="009106F6"/>
    <w:rsid w:val="009107E2"/>
    <w:rsid w:val="0091151F"/>
    <w:rsid w:val="0091575F"/>
    <w:rsid w:val="00944DB0"/>
    <w:rsid w:val="0098233B"/>
    <w:rsid w:val="009829D0"/>
    <w:rsid w:val="00987248"/>
    <w:rsid w:val="009A04B4"/>
    <w:rsid w:val="009A0CC0"/>
    <w:rsid w:val="009A2114"/>
    <w:rsid w:val="009A52F8"/>
    <w:rsid w:val="009C077F"/>
    <w:rsid w:val="009C4EA7"/>
    <w:rsid w:val="009C6914"/>
    <w:rsid w:val="009E4912"/>
    <w:rsid w:val="00A030DE"/>
    <w:rsid w:val="00A05735"/>
    <w:rsid w:val="00A1328C"/>
    <w:rsid w:val="00A1426F"/>
    <w:rsid w:val="00A24D94"/>
    <w:rsid w:val="00A26C1C"/>
    <w:rsid w:val="00A35076"/>
    <w:rsid w:val="00A47C5C"/>
    <w:rsid w:val="00A60B0C"/>
    <w:rsid w:val="00A648B9"/>
    <w:rsid w:val="00A65CF1"/>
    <w:rsid w:val="00A66031"/>
    <w:rsid w:val="00A81099"/>
    <w:rsid w:val="00AB2909"/>
    <w:rsid w:val="00AB29B2"/>
    <w:rsid w:val="00AB5524"/>
    <w:rsid w:val="00AC3108"/>
    <w:rsid w:val="00AC4EA2"/>
    <w:rsid w:val="00AF49E5"/>
    <w:rsid w:val="00B043B6"/>
    <w:rsid w:val="00B0784A"/>
    <w:rsid w:val="00B1276B"/>
    <w:rsid w:val="00B12BEB"/>
    <w:rsid w:val="00B32E4C"/>
    <w:rsid w:val="00B460EE"/>
    <w:rsid w:val="00B509EE"/>
    <w:rsid w:val="00B5180B"/>
    <w:rsid w:val="00B61E63"/>
    <w:rsid w:val="00B648ED"/>
    <w:rsid w:val="00B66B0E"/>
    <w:rsid w:val="00B67C2E"/>
    <w:rsid w:val="00B87C82"/>
    <w:rsid w:val="00B91B9E"/>
    <w:rsid w:val="00B962DD"/>
    <w:rsid w:val="00B96B72"/>
    <w:rsid w:val="00BA30BD"/>
    <w:rsid w:val="00BA66A1"/>
    <w:rsid w:val="00BB34EE"/>
    <w:rsid w:val="00BB52E3"/>
    <w:rsid w:val="00BE1697"/>
    <w:rsid w:val="00C111A5"/>
    <w:rsid w:val="00C1666B"/>
    <w:rsid w:val="00C2485A"/>
    <w:rsid w:val="00C402AB"/>
    <w:rsid w:val="00C60AAB"/>
    <w:rsid w:val="00C7415E"/>
    <w:rsid w:val="00C90769"/>
    <w:rsid w:val="00CA041E"/>
    <w:rsid w:val="00CB5EAB"/>
    <w:rsid w:val="00CC1793"/>
    <w:rsid w:val="00CC246B"/>
    <w:rsid w:val="00CC3661"/>
    <w:rsid w:val="00CE19E9"/>
    <w:rsid w:val="00CE30CF"/>
    <w:rsid w:val="00D02409"/>
    <w:rsid w:val="00D216B0"/>
    <w:rsid w:val="00D237B0"/>
    <w:rsid w:val="00D255F7"/>
    <w:rsid w:val="00D32A42"/>
    <w:rsid w:val="00D34707"/>
    <w:rsid w:val="00D41DA0"/>
    <w:rsid w:val="00D5400A"/>
    <w:rsid w:val="00D54397"/>
    <w:rsid w:val="00D64447"/>
    <w:rsid w:val="00D85DAC"/>
    <w:rsid w:val="00D90259"/>
    <w:rsid w:val="00DA4CFE"/>
    <w:rsid w:val="00DC5978"/>
    <w:rsid w:val="00DD0B13"/>
    <w:rsid w:val="00DD0F7A"/>
    <w:rsid w:val="00DE0FC4"/>
    <w:rsid w:val="00DE1EA4"/>
    <w:rsid w:val="00DF0383"/>
    <w:rsid w:val="00DF6395"/>
    <w:rsid w:val="00E06151"/>
    <w:rsid w:val="00E1268C"/>
    <w:rsid w:val="00E25883"/>
    <w:rsid w:val="00E51A3A"/>
    <w:rsid w:val="00E53C7E"/>
    <w:rsid w:val="00E54CAA"/>
    <w:rsid w:val="00E57698"/>
    <w:rsid w:val="00E57EA8"/>
    <w:rsid w:val="00E80201"/>
    <w:rsid w:val="00EA698C"/>
    <w:rsid w:val="00EA6DD7"/>
    <w:rsid w:val="00EC3440"/>
    <w:rsid w:val="00EF3D8E"/>
    <w:rsid w:val="00F0246C"/>
    <w:rsid w:val="00F40A6C"/>
    <w:rsid w:val="00F41558"/>
    <w:rsid w:val="00F601E5"/>
    <w:rsid w:val="00F72DFB"/>
    <w:rsid w:val="00F903A4"/>
    <w:rsid w:val="00FA233A"/>
    <w:rsid w:val="00FC3B82"/>
    <w:rsid w:val="00FF3D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uiPriority w:val="9"/>
    <w:rsid w:val="00B5180B"/>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415480"/>
    <w:rPr>
      <w:color w:val="800080" w:themeColor="followedHyperlink"/>
      <w:u w:val="single"/>
    </w:rPr>
  </w:style>
  <w:style w:type="character" w:styleId="Kommentarzeichen">
    <w:name w:val="annotation reference"/>
    <w:basedOn w:val="Absatz-Standardschriftart"/>
    <w:uiPriority w:val="99"/>
    <w:semiHidden/>
    <w:unhideWhenUsed/>
    <w:rsid w:val="00740ABF"/>
    <w:rPr>
      <w:sz w:val="16"/>
      <w:szCs w:val="16"/>
    </w:rPr>
  </w:style>
  <w:style w:type="paragraph" w:styleId="Kommentartext">
    <w:name w:val="annotation text"/>
    <w:basedOn w:val="Standard"/>
    <w:link w:val="KommentartextZchn"/>
    <w:uiPriority w:val="99"/>
    <w:semiHidden/>
    <w:unhideWhenUsed/>
    <w:rsid w:val="00740A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ABF"/>
    <w:rPr>
      <w:sz w:val="20"/>
      <w:szCs w:val="20"/>
    </w:rPr>
  </w:style>
  <w:style w:type="paragraph" w:styleId="Kommentarthema">
    <w:name w:val="annotation subject"/>
    <w:basedOn w:val="Kommentartext"/>
    <w:next w:val="Kommentartext"/>
    <w:link w:val="KommentarthemaZchn"/>
    <w:uiPriority w:val="99"/>
    <w:semiHidden/>
    <w:unhideWhenUsed/>
    <w:rsid w:val="00740ABF"/>
    <w:rPr>
      <w:b/>
      <w:bCs/>
    </w:rPr>
  </w:style>
  <w:style w:type="character" w:customStyle="1" w:styleId="KommentarthemaZchn">
    <w:name w:val="Kommentarthema Zchn"/>
    <w:basedOn w:val="KommentartextZchn"/>
    <w:link w:val="Kommentarthema"/>
    <w:uiPriority w:val="99"/>
    <w:semiHidden/>
    <w:rsid w:val="00740A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uiPriority w:val="9"/>
    <w:rsid w:val="00B5180B"/>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415480"/>
    <w:rPr>
      <w:color w:val="800080" w:themeColor="followedHyperlink"/>
      <w:u w:val="single"/>
    </w:rPr>
  </w:style>
  <w:style w:type="character" w:styleId="Kommentarzeichen">
    <w:name w:val="annotation reference"/>
    <w:basedOn w:val="Absatz-Standardschriftart"/>
    <w:uiPriority w:val="99"/>
    <w:semiHidden/>
    <w:unhideWhenUsed/>
    <w:rsid w:val="00740ABF"/>
    <w:rPr>
      <w:sz w:val="16"/>
      <w:szCs w:val="16"/>
    </w:rPr>
  </w:style>
  <w:style w:type="paragraph" w:styleId="Kommentartext">
    <w:name w:val="annotation text"/>
    <w:basedOn w:val="Standard"/>
    <w:link w:val="KommentartextZchn"/>
    <w:uiPriority w:val="99"/>
    <w:semiHidden/>
    <w:unhideWhenUsed/>
    <w:rsid w:val="00740A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ABF"/>
    <w:rPr>
      <w:sz w:val="20"/>
      <w:szCs w:val="20"/>
    </w:rPr>
  </w:style>
  <w:style w:type="paragraph" w:styleId="Kommentarthema">
    <w:name w:val="annotation subject"/>
    <w:basedOn w:val="Kommentartext"/>
    <w:next w:val="Kommentartext"/>
    <w:link w:val="KommentarthemaZchn"/>
    <w:uiPriority w:val="99"/>
    <w:semiHidden/>
    <w:unhideWhenUsed/>
    <w:rsid w:val="00740ABF"/>
    <w:rPr>
      <w:b/>
      <w:bCs/>
    </w:rPr>
  </w:style>
  <w:style w:type="character" w:customStyle="1" w:styleId="KommentarthemaZchn">
    <w:name w:val="Kommentarthema Zchn"/>
    <w:basedOn w:val="KommentartextZchn"/>
    <w:link w:val="Kommentarthema"/>
    <w:uiPriority w:val="99"/>
    <w:semiHidden/>
    <w:rsid w:val="00740A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log.felix1.de/steuertipps/dienstfahrradmodell-jetzt-handel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8FA7-0976-4DC8-906E-AD4F5C86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2018-12-10T12:02:00Z</cp:lastPrinted>
  <dcterms:created xsi:type="dcterms:W3CDTF">2018-12-10T12:04:00Z</dcterms:created>
  <dcterms:modified xsi:type="dcterms:W3CDTF">2018-12-10T12:04:00Z</dcterms:modified>
</cp:coreProperties>
</file>