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8392" w:type="dxa"/>
        <w:tblLook w:val="04A0" w:firstRow="1" w:lastRow="0" w:firstColumn="1" w:lastColumn="0" w:noHBand="0" w:noVBand="1"/>
      </w:tblPr>
      <w:tblGrid>
        <w:gridCol w:w="8392"/>
      </w:tblGrid>
      <w:tr w:rsidR="00663239" w:rsidRPr="00275539" w14:paraId="125D085C" w14:textId="77777777" w:rsidTr="00663239">
        <w:trPr>
          <w:trHeight w:val="284"/>
        </w:trPr>
        <w:tc>
          <w:tcPr>
            <w:tcW w:w="8392" w:type="dxa"/>
            <w:tcMar>
              <w:bottom w:w="244" w:type="dxa"/>
            </w:tcMar>
          </w:tcPr>
          <w:p w14:paraId="49CB2BD3" w14:textId="77777777" w:rsidR="005755A5" w:rsidRPr="00275539" w:rsidRDefault="00646111" w:rsidP="00596E36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fr"/>
              </w:rPr>
              <w:t>COMMUNIQUÉ DE PRESSE</w:t>
            </w:r>
          </w:p>
        </w:tc>
      </w:tr>
    </w:tbl>
    <w:p w14:paraId="74B676E3" w14:textId="77777777" w:rsidR="00D84E14" w:rsidRPr="00275539" w:rsidRDefault="00D84E14" w:rsidP="00596E36">
      <w:pPr>
        <w:rPr>
          <w:b/>
        </w:rPr>
      </w:pPr>
    </w:p>
    <w:p w14:paraId="3301AFAA" w14:textId="0BECB738" w:rsidR="002A0EF6" w:rsidRPr="00AD1B28" w:rsidRDefault="00042F2E" w:rsidP="00596E36">
      <w:pPr>
        <w:rPr>
          <w:b/>
          <w:sz w:val="24"/>
          <w:szCs w:val="24"/>
          <w:lang w:val="fr-CH"/>
        </w:rPr>
      </w:pPr>
      <w:proofErr w:type="spellStart"/>
      <w:r>
        <w:rPr>
          <w:b/>
          <w:bCs/>
          <w:sz w:val="24"/>
          <w:szCs w:val="24"/>
          <w:lang w:val="fr"/>
        </w:rPr>
        <w:t>Career</w:t>
      </w:r>
      <w:proofErr w:type="spellEnd"/>
      <w:r>
        <w:rPr>
          <w:b/>
          <w:bCs/>
          <w:sz w:val="24"/>
          <w:szCs w:val="24"/>
          <w:lang w:val="fr"/>
        </w:rPr>
        <w:t> Day 2023</w:t>
      </w:r>
      <w:r w:rsidR="004455BB">
        <w:rPr>
          <w:b/>
          <w:bCs/>
          <w:sz w:val="24"/>
          <w:szCs w:val="24"/>
          <w:lang w:val="fr"/>
        </w:rPr>
        <w:t xml:space="preserve"> –</w:t>
      </w:r>
      <w:r>
        <w:rPr>
          <w:b/>
          <w:bCs/>
          <w:sz w:val="24"/>
          <w:szCs w:val="24"/>
          <w:lang w:val="fr"/>
        </w:rPr>
        <w:t xml:space="preserve"> </w:t>
      </w:r>
      <w:r w:rsidR="00AD1B28">
        <w:rPr>
          <w:b/>
          <w:bCs/>
          <w:sz w:val="24"/>
          <w:szCs w:val="24"/>
          <w:lang w:val="fr"/>
        </w:rPr>
        <w:t xml:space="preserve">nouveauté : le SIPBB accueille la </w:t>
      </w:r>
      <w:r>
        <w:rPr>
          <w:b/>
          <w:bCs/>
          <w:sz w:val="24"/>
          <w:szCs w:val="24"/>
          <w:lang w:val="fr"/>
        </w:rPr>
        <w:t>plateforme de mise en réseau</w:t>
      </w:r>
    </w:p>
    <w:p w14:paraId="33DAF6CE" w14:textId="77777777" w:rsidR="002A0EF6" w:rsidRPr="00AD1B28" w:rsidRDefault="002A0EF6" w:rsidP="00596E36">
      <w:pPr>
        <w:rPr>
          <w:b/>
          <w:sz w:val="24"/>
          <w:szCs w:val="24"/>
          <w:lang w:val="fr-CH"/>
        </w:rPr>
      </w:pPr>
    </w:p>
    <w:p w14:paraId="1D0AA935" w14:textId="77777777" w:rsidR="000059EB" w:rsidRPr="00AD1B28" w:rsidRDefault="00BC513D" w:rsidP="00596E36">
      <w:pPr>
        <w:rPr>
          <w:bCs/>
          <w:sz w:val="20"/>
          <w:lang w:val="fr-CH"/>
        </w:rPr>
      </w:pPr>
      <w:r>
        <w:rPr>
          <w:sz w:val="20"/>
          <w:lang w:val="fr"/>
        </w:rPr>
        <w:t>Bienne, le 4 mai 2023</w:t>
      </w:r>
    </w:p>
    <w:p w14:paraId="31FF74DD" w14:textId="77777777" w:rsidR="000059EB" w:rsidRPr="00AD1B28" w:rsidRDefault="000059EB" w:rsidP="00596E36">
      <w:pPr>
        <w:rPr>
          <w:bCs/>
          <w:sz w:val="20"/>
          <w:lang w:val="fr-CH"/>
        </w:rPr>
      </w:pPr>
    </w:p>
    <w:p w14:paraId="4CDC0054" w14:textId="6D5AB450" w:rsidR="00787C1C" w:rsidRPr="00AD1B28" w:rsidRDefault="00787C1C" w:rsidP="00322660">
      <w:pPr>
        <w:rPr>
          <w:b/>
          <w:sz w:val="26"/>
          <w:szCs w:val="26"/>
          <w:lang w:val="fr-CH"/>
        </w:rPr>
      </w:pPr>
      <w:r>
        <w:rPr>
          <w:b/>
          <w:bCs/>
          <w:sz w:val="20"/>
          <w:lang w:val="fr"/>
        </w:rPr>
        <w:t xml:space="preserve">À l’occasion du </w:t>
      </w:r>
      <w:proofErr w:type="spellStart"/>
      <w:r>
        <w:rPr>
          <w:b/>
          <w:bCs/>
          <w:sz w:val="20"/>
          <w:lang w:val="fr"/>
        </w:rPr>
        <w:t>Career</w:t>
      </w:r>
      <w:proofErr w:type="spellEnd"/>
      <w:r>
        <w:rPr>
          <w:b/>
          <w:bCs/>
          <w:sz w:val="20"/>
          <w:lang w:val="fr"/>
        </w:rPr>
        <w:t xml:space="preserve"> Day 2023 de la Haute école spécialisée bernoise BFH, les étudiant-e-s du département Technique et informatique rencontreront les représentant-e-s de quelque 76 entreprises innovantes de toute la Suisse le 9 mai prochain, au </w:t>
      </w:r>
      <w:proofErr w:type="spellStart"/>
      <w:r>
        <w:rPr>
          <w:b/>
          <w:bCs/>
          <w:sz w:val="20"/>
          <w:lang w:val="fr"/>
        </w:rPr>
        <w:t>Switzerland</w:t>
      </w:r>
      <w:proofErr w:type="spellEnd"/>
      <w:r>
        <w:rPr>
          <w:b/>
          <w:bCs/>
          <w:sz w:val="20"/>
          <w:lang w:val="fr"/>
        </w:rPr>
        <w:t xml:space="preserve"> Innovation Park Biel/Bienne (SIPBB) à Bienne.</w:t>
      </w:r>
      <w:r>
        <w:rPr>
          <w:rFonts w:ascii="Lucida Sans" w:hAnsi="Lucida Sans"/>
          <w:b/>
          <w:bCs/>
          <w:sz w:val="20"/>
          <w:lang w:val="fr"/>
        </w:rPr>
        <w:t xml:space="preserve"> </w:t>
      </w:r>
      <w:r>
        <w:rPr>
          <w:rFonts w:ascii="Lucida Sans" w:hAnsi="Lucida Sans"/>
          <w:b/>
          <w:bCs/>
          <w:color w:val="000000"/>
          <w:sz w:val="20"/>
          <w:lang w:val="fr"/>
        </w:rPr>
        <w:t xml:space="preserve">Cet évènement renforce les liens entre la BFH et l’économie et offre aux </w:t>
      </w:r>
      <w:r>
        <w:rPr>
          <w:rFonts w:ascii="Lucida Sans" w:hAnsi="Lucida Sans"/>
          <w:b/>
          <w:bCs/>
          <w:sz w:val="20"/>
          <w:lang w:val="fr"/>
        </w:rPr>
        <w:t xml:space="preserve">jeunes diplômé-e-s </w:t>
      </w:r>
      <w:r>
        <w:rPr>
          <w:rFonts w:ascii="Lucida Sans" w:hAnsi="Lucida Sans"/>
          <w:b/>
          <w:bCs/>
          <w:color w:val="000000"/>
          <w:sz w:val="20"/>
          <w:lang w:val="fr"/>
        </w:rPr>
        <w:t>un</w:t>
      </w:r>
      <w:r w:rsidR="000036C7">
        <w:rPr>
          <w:rFonts w:ascii="Lucida Sans" w:hAnsi="Lucida Sans"/>
          <w:b/>
          <w:bCs/>
          <w:color w:val="000000"/>
          <w:sz w:val="20"/>
          <w:lang w:val="fr"/>
        </w:rPr>
        <w:t>e aide</w:t>
      </w:r>
      <w:r>
        <w:rPr>
          <w:rFonts w:ascii="Lucida Sans" w:hAnsi="Lucida Sans"/>
          <w:b/>
          <w:bCs/>
          <w:color w:val="000000"/>
          <w:sz w:val="20"/>
          <w:lang w:val="fr"/>
        </w:rPr>
        <w:t xml:space="preserve"> dans la planification de leur carrière.</w:t>
      </w:r>
    </w:p>
    <w:p w14:paraId="01F475F6" w14:textId="77777777" w:rsidR="00787C1C" w:rsidRPr="00AD1B28" w:rsidRDefault="00787C1C" w:rsidP="00596E36">
      <w:pPr>
        <w:rPr>
          <w:rFonts w:ascii="Lucida Sans" w:eastAsia="Times New Roman" w:hAnsi="Lucida Sans" w:cs="Arial"/>
          <w:b/>
          <w:sz w:val="20"/>
          <w:lang w:val="fr-CH"/>
        </w:rPr>
      </w:pPr>
    </w:p>
    <w:p w14:paraId="5456AE36" w14:textId="77777777" w:rsidR="00264132" w:rsidRPr="00AD1B28" w:rsidRDefault="002A0EF6" w:rsidP="00930C52">
      <w:pPr>
        <w:spacing w:line="276" w:lineRule="auto"/>
        <w:rPr>
          <w:rFonts w:ascii="Lucida Sans" w:eastAsia="Times New Roman" w:hAnsi="Lucida Sans" w:cs="Arial"/>
          <w:color w:val="000000"/>
          <w:sz w:val="20"/>
          <w:lang w:val="fr-CH"/>
        </w:rPr>
      </w:pPr>
      <w:r>
        <w:rPr>
          <w:rFonts w:ascii="Lucida Sans" w:eastAsia="Times New Roman" w:hAnsi="Lucida Sans" w:cs="Arial"/>
          <w:color w:val="000000"/>
          <w:sz w:val="20"/>
          <w:lang w:val="fr"/>
        </w:rPr>
        <w:t xml:space="preserve">Bien que très recherché-e-s, les employé-e-s qualifié-e-s demeurent rares, notamment dans les domaines de la technique et de l’informatique. Le </w:t>
      </w:r>
      <w:proofErr w:type="spellStart"/>
      <w:r>
        <w:rPr>
          <w:rFonts w:ascii="Lucida Sans" w:eastAsia="Times New Roman" w:hAnsi="Lucida Sans" w:cs="Arial"/>
          <w:color w:val="000000"/>
          <w:sz w:val="20"/>
          <w:lang w:val="fr"/>
        </w:rPr>
        <w:t>Career</w:t>
      </w:r>
      <w:proofErr w:type="spellEnd"/>
      <w:r>
        <w:rPr>
          <w:rFonts w:ascii="Lucida Sans" w:eastAsia="Times New Roman" w:hAnsi="Lucida Sans" w:cs="Arial"/>
          <w:color w:val="000000"/>
          <w:sz w:val="20"/>
          <w:lang w:val="fr"/>
        </w:rPr>
        <w:t> Day de la BFH offre aussi bien aux entreprises participantes qu’aux futur-e-s diplômé-e-s des filières techniques une occasion unique d’avoir des échanges personnels, en toute simplicité.</w:t>
      </w:r>
    </w:p>
    <w:p w14:paraId="5F30E6B1" w14:textId="77777777" w:rsidR="00264132" w:rsidRPr="00AD1B28" w:rsidRDefault="00264132" w:rsidP="00930C52">
      <w:pPr>
        <w:spacing w:line="276" w:lineRule="auto"/>
        <w:rPr>
          <w:rFonts w:ascii="Lucida Sans" w:eastAsia="Times New Roman" w:hAnsi="Lucida Sans" w:cs="Arial"/>
          <w:color w:val="000000"/>
          <w:sz w:val="20"/>
          <w:lang w:val="fr-CH"/>
        </w:rPr>
      </w:pPr>
    </w:p>
    <w:p w14:paraId="2CB5983E" w14:textId="5710343C" w:rsidR="00930C52" w:rsidRPr="00AD1B28" w:rsidRDefault="00581EA5" w:rsidP="00930C52">
      <w:pPr>
        <w:spacing w:line="276" w:lineRule="auto"/>
        <w:rPr>
          <w:rFonts w:ascii="Lucida Sans" w:eastAsia="Times New Roman" w:hAnsi="Lucida Sans" w:cs="Arial"/>
          <w:color w:val="000000"/>
          <w:sz w:val="20"/>
          <w:lang w:val="fr-CH"/>
        </w:rPr>
      </w:pPr>
      <w:r>
        <w:rPr>
          <w:rFonts w:ascii="Lucida Sans" w:eastAsia="Times New Roman" w:hAnsi="Lucida Sans" w:cs="Arial"/>
          <w:color w:val="000000"/>
          <w:sz w:val="20"/>
          <w:lang w:val="fr"/>
        </w:rPr>
        <w:t>Pas moins de 76 représentant-e-s d’entreprises provenant de toute la Suisse feront le déplacement à Bienne le mardi 9 mai 2023 et se présenteront, pour la première fois cette année, à des stands d’exposition situés dans les locaux de la Haute école spécialisée bernoise au SIPBB. Ces représentant-e-s donneront aux futur-e-s professionnel-le-s un aperçu des possibilités d’insertion professionnelle et de carrière en prônant leurs atouts d’</w:t>
      </w:r>
      <w:r>
        <w:rPr>
          <w:rFonts w:ascii="Lucida Sans" w:eastAsia="Times New Roman" w:hAnsi="Lucida Sans" w:cs="Arial"/>
          <w:sz w:val="20"/>
          <w:lang w:val="fr"/>
        </w:rPr>
        <w:t>employeur.</w:t>
      </w:r>
    </w:p>
    <w:p w14:paraId="6201DC44" w14:textId="4D9E5D30" w:rsidR="00747D6C" w:rsidRPr="00AD1B28" w:rsidRDefault="00747D6C" w:rsidP="00596E36">
      <w:pPr>
        <w:spacing w:line="276" w:lineRule="auto"/>
        <w:rPr>
          <w:rFonts w:ascii="Lucida Sans" w:eastAsia="Times New Roman" w:hAnsi="Lucida Sans" w:cs="Arial"/>
          <w:color w:val="000000"/>
          <w:sz w:val="20"/>
          <w:lang w:val="fr-CH"/>
        </w:rPr>
      </w:pPr>
    </w:p>
    <w:p w14:paraId="573C74CA" w14:textId="2819D38D" w:rsidR="00A838A9" w:rsidRPr="00AD1B28" w:rsidRDefault="00191322" w:rsidP="00596E36">
      <w:pPr>
        <w:spacing w:line="276" w:lineRule="auto"/>
        <w:rPr>
          <w:rFonts w:ascii="Lucida Sans" w:eastAsia="Times New Roman" w:hAnsi="Lucida Sans" w:cs="Arial"/>
          <w:sz w:val="20"/>
          <w:lang w:val="fr-CH"/>
        </w:rPr>
      </w:pPr>
      <w:r>
        <w:rPr>
          <w:rFonts w:ascii="Lucida Sans" w:eastAsia="Times New Roman" w:hAnsi="Lucida Sans" w:cs="Arial"/>
          <w:color w:val="000000"/>
          <w:sz w:val="20"/>
          <w:lang w:val="fr"/>
        </w:rPr>
        <w:t>Pour la deuxième fois déjà</w:t>
      </w:r>
      <w:r>
        <w:rPr>
          <w:rFonts w:ascii="Lucida Sans" w:eastAsia="Times New Roman" w:hAnsi="Lucida Sans" w:cs="Arial"/>
          <w:sz w:val="20"/>
          <w:lang w:val="fr"/>
        </w:rPr>
        <w:t xml:space="preserve">, la BFH met à disposition des entreprises et des étudiant-e-s la plateforme de </w:t>
      </w:r>
      <w:proofErr w:type="spellStart"/>
      <w:r>
        <w:rPr>
          <w:rFonts w:ascii="Lucida Sans" w:eastAsia="Times New Roman" w:hAnsi="Lucida Sans" w:cs="Arial"/>
          <w:sz w:val="20"/>
          <w:lang w:val="fr"/>
        </w:rPr>
        <w:t>matchmaking</w:t>
      </w:r>
      <w:proofErr w:type="spellEnd"/>
      <w:r>
        <w:rPr>
          <w:rFonts w:ascii="Lucida Sans" w:eastAsia="Times New Roman" w:hAnsi="Lucida Sans" w:cs="Arial"/>
          <w:sz w:val="20"/>
          <w:lang w:val="fr"/>
        </w:rPr>
        <w:t xml:space="preserve"> innovante </w:t>
      </w:r>
      <w:proofErr w:type="spellStart"/>
      <w:r>
        <w:rPr>
          <w:rFonts w:ascii="Lucida Sans" w:eastAsia="Times New Roman" w:hAnsi="Lucida Sans" w:cs="Arial"/>
          <w:sz w:val="20"/>
          <w:lang w:val="fr"/>
        </w:rPr>
        <w:t>talentefinder</w:t>
      </w:r>
      <w:proofErr w:type="spellEnd"/>
      <w:r>
        <w:rPr>
          <w:rFonts w:ascii="Lucida Sans" w:eastAsia="Times New Roman" w:hAnsi="Lucida Sans" w:cs="Arial"/>
          <w:sz w:val="20"/>
          <w:lang w:val="fr"/>
        </w:rPr>
        <w:t xml:space="preserve">. Celle-ci fonctionne comme une application de rencontre, sur laquelle les entreprises peuvent échanger avec de futur-e-s spécialistes, aussi bien en ligne que sur place. Cette combinaison entre la plateforme de </w:t>
      </w:r>
      <w:proofErr w:type="spellStart"/>
      <w:r>
        <w:rPr>
          <w:rFonts w:ascii="Lucida Sans" w:eastAsia="Times New Roman" w:hAnsi="Lucida Sans" w:cs="Arial"/>
          <w:sz w:val="20"/>
          <w:lang w:val="fr"/>
        </w:rPr>
        <w:t>matchmaking</w:t>
      </w:r>
      <w:proofErr w:type="spellEnd"/>
      <w:r>
        <w:rPr>
          <w:rFonts w:ascii="Lucida Sans" w:eastAsia="Times New Roman" w:hAnsi="Lucida Sans" w:cs="Arial"/>
          <w:sz w:val="20"/>
          <w:lang w:val="fr"/>
        </w:rPr>
        <w:t xml:space="preserve"> innovante </w:t>
      </w:r>
      <w:proofErr w:type="spellStart"/>
      <w:r>
        <w:rPr>
          <w:rFonts w:ascii="Lucida Sans" w:eastAsia="Times New Roman" w:hAnsi="Lucida Sans" w:cs="Arial"/>
          <w:sz w:val="20"/>
          <w:lang w:val="fr"/>
        </w:rPr>
        <w:t>talentefinder</w:t>
      </w:r>
      <w:proofErr w:type="spellEnd"/>
      <w:r>
        <w:rPr>
          <w:rFonts w:ascii="Lucida Sans" w:eastAsia="Times New Roman" w:hAnsi="Lucida Sans" w:cs="Arial"/>
          <w:sz w:val="20"/>
          <w:lang w:val="fr"/>
        </w:rPr>
        <w:t xml:space="preserve"> et l’exposition sur place à Bienne a fait ses preuves l’année dernière.</w:t>
      </w:r>
    </w:p>
    <w:p w14:paraId="4E93CC95" w14:textId="77777777" w:rsidR="001743CC" w:rsidRPr="00AD1B28" w:rsidRDefault="001743CC" w:rsidP="00596E36">
      <w:pPr>
        <w:spacing w:line="276" w:lineRule="auto"/>
        <w:rPr>
          <w:rFonts w:ascii="Lucida Sans" w:eastAsia="Times New Roman" w:hAnsi="Lucida Sans" w:cs="Arial"/>
          <w:color w:val="000000"/>
          <w:sz w:val="20"/>
          <w:lang w:val="fr-CH"/>
        </w:rPr>
      </w:pPr>
    </w:p>
    <w:p w14:paraId="64AFEDA6" w14:textId="5F6AC33A" w:rsidR="00BC513D" w:rsidRPr="00AD1B28" w:rsidRDefault="00247C38" w:rsidP="00537EB1">
      <w:pPr>
        <w:autoSpaceDE w:val="0"/>
        <w:autoSpaceDN w:val="0"/>
        <w:adjustRightInd w:val="0"/>
        <w:spacing w:line="276" w:lineRule="auto"/>
        <w:rPr>
          <w:rFonts w:ascii="Lucida Sans" w:eastAsia="Times New Roman" w:hAnsi="Lucida Sans" w:cs="Arial"/>
          <w:color w:val="000000"/>
          <w:sz w:val="20"/>
          <w:lang w:val="fr-CH"/>
        </w:rPr>
      </w:pPr>
      <w:r>
        <w:rPr>
          <w:rFonts w:ascii="Lucida Sans" w:eastAsia="Times New Roman" w:hAnsi="Lucida Sans" w:cs="Arial"/>
          <w:sz w:val="20"/>
          <w:lang w:val="fr"/>
        </w:rPr>
        <w:t xml:space="preserve">Par ailleurs, à l’occasion du </w:t>
      </w:r>
      <w:proofErr w:type="spellStart"/>
      <w:r>
        <w:rPr>
          <w:rFonts w:ascii="Lucida Sans" w:eastAsia="Times New Roman" w:hAnsi="Lucida Sans" w:cs="Arial"/>
          <w:sz w:val="20"/>
          <w:lang w:val="fr"/>
        </w:rPr>
        <w:t>Career</w:t>
      </w:r>
      <w:proofErr w:type="spellEnd"/>
      <w:r>
        <w:rPr>
          <w:rFonts w:ascii="Lucida Sans" w:eastAsia="Times New Roman" w:hAnsi="Lucida Sans" w:cs="Arial"/>
          <w:sz w:val="20"/>
          <w:lang w:val="fr"/>
        </w:rPr>
        <w:t xml:space="preserve"> Day, le Service de conseil des hautes écoles bernoises propose aux étudiant-e-s un soutien dans la planification de leur carrière : </w:t>
      </w:r>
      <w:r w:rsidR="00FF1F05">
        <w:rPr>
          <w:rFonts w:ascii="Lucida Sans" w:eastAsia="Times New Roman" w:hAnsi="Lucida Sans" w:cs="Arial"/>
          <w:sz w:val="20"/>
          <w:lang w:val="fr"/>
        </w:rPr>
        <w:t>i</w:t>
      </w:r>
      <w:r>
        <w:rPr>
          <w:rFonts w:ascii="Lucida Sans" w:eastAsia="Times New Roman" w:hAnsi="Lucida Sans" w:cs="Arial"/>
          <w:sz w:val="20"/>
          <w:lang w:val="fr"/>
        </w:rPr>
        <w:t>ls et elles bénéficieront de conseils personnalisés et pourront faire évaluer gratuitement leur CV par des spécialistes de diverses entreprises.</w:t>
      </w:r>
      <w:r w:rsidR="00BC513D">
        <w:rPr>
          <w:rFonts w:ascii="Lucida Sans" w:eastAsia="Times New Roman" w:hAnsi="Lucida Sans" w:cs="Arial"/>
          <w:color w:val="000000"/>
          <w:sz w:val="20"/>
          <w:lang w:val="fr"/>
        </w:rPr>
        <w:br w:type="page"/>
      </w:r>
    </w:p>
    <w:p w14:paraId="698770FA" w14:textId="77777777" w:rsidR="0082125A" w:rsidRPr="00AD1B28" w:rsidRDefault="0082125A" w:rsidP="00596E36">
      <w:pPr>
        <w:autoSpaceDE w:val="0"/>
        <w:autoSpaceDN w:val="0"/>
        <w:adjustRightInd w:val="0"/>
        <w:spacing w:line="276" w:lineRule="auto"/>
        <w:rPr>
          <w:rFonts w:ascii="Lucida Sans" w:eastAsia="Times New Roman" w:hAnsi="Lucida Sans" w:cs="Arial"/>
          <w:color w:val="000000"/>
          <w:sz w:val="20"/>
          <w:lang w:val="fr-CH"/>
        </w:rPr>
      </w:pPr>
    </w:p>
    <w:p w14:paraId="3AD86566" w14:textId="2137B171" w:rsidR="00D948CE" w:rsidRPr="00AD1B28" w:rsidRDefault="00D948CE" w:rsidP="00A83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Lucida Sans" w:eastAsia="Times New Roman" w:hAnsi="Lucida Sans" w:cs="Arial"/>
          <w:b/>
          <w:bCs/>
          <w:color w:val="000000"/>
          <w:sz w:val="20"/>
          <w:lang w:val="fr-CH"/>
        </w:rPr>
      </w:pPr>
      <w:r>
        <w:rPr>
          <w:rFonts w:ascii="Lucida Sans" w:eastAsia="Times New Roman" w:hAnsi="Lucida Sans" w:cs="Arial"/>
          <w:b/>
          <w:bCs/>
          <w:color w:val="000000"/>
          <w:sz w:val="20"/>
          <w:lang w:val="fr"/>
        </w:rPr>
        <w:t xml:space="preserve">À qui s’adresse le </w:t>
      </w:r>
      <w:proofErr w:type="spellStart"/>
      <w:r>
        <w:rPr>
          <w:rFonts w:ascii="Lucida Sans" w:eastAsia="Times New Roman" w:hAnsi="Lucida Sans" w:cs="Arial"/>
          <w:b/>
          <w:bCs/>
          <w:color w:val="000000"/>
          <w:sz w:val="20"/>
          <w:lang w:val="fr"/>
        </w:rPr>
        <w:t>Career</w:t>
      </w:r>
      <w:proofErr w:type="spellEnd"/>
      <w:r>
        <w:rPr>
          <w:rFonts w:ascii="Lucida Sans" w:eastAsia="Times New Roman" w:hAnsi="Lucida Sans" w:cs="Arial"/>
          <w:b/>
          <w:bCs/>
          <w:color w:val="000000"/>
          <w:sz w:val="20"/>
          <w:lang w:val="fr"/>
        </w:rPr>
        <w:t> Day ?</w:t>
      </w:r>
    </w:p>
    <w:p w14:paraId="01463B92" w14:textId="77777777" w:rsidR="00D948CE" w:rsidRPr="00AD1B28" w:rsidRDefault="00D948CE" w:rsidP="00A83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Lucida Sans" w:eastAsia="Times New Roman" w:hAnsi="Lucida Sans" w:cs="Arial"/>
          <w:b/>
          <w:bCs/>
          <w:color w:val="000000"/>
          <w:sz w:val="20"/>
          <w:lang w:val="fr-CH"/>
        </w:rPr>
      </w:pPr>
    </w:p>
    <w:p w14:paraId="582F6641" w14:textId="0762971F" w:rsidR="00D948CE" w:rsidRPr="00AD1B28" w:rsidRDefault="00AD0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eastAsia="Times New Roman" w:hAnsi="Lucida Sans" w:cs="Arial"/>
          <w:color w:val="000000"/>
          <w:sz w:val="20"/>
          <w:lang w:val="fr-CH"/>
        </w:rPr>
      </w:pPr>
      <w:r>
        <w:rPr>
          <w:rFonts w:ascii="Lucida Sans" w:eastAsia="Times New Roman" w:hAnsi="Lucida Sans" w:cs="Arial"/>
          <w:color w:val="000000"/>
          <w:sz w:val="20"/>
          <w:lang w:val="fr"/>
        </w:rPr>
        <w:t xml:space="preserve">L’offre des entreprises s’adresse aux étudiant-e-s issu-e-s des </w:t>
      </w:r>
      <w:r w:rsidR="00DE724D">
        <w:rPr>
          <w:rFonts w:ascii="Lucida Sans" w:eastAsia="Times New Roman" w:hAnsi="Lucida Sans" w:cs="Arial"/>
          <w:color w:val="000000"/>
          <w:sz w:val="20"/>
          <w:lang w:val="fr"/>
        </w:rPr>
        <w:t>sept</w:t>
      </w:r>
      <w:r>
        <w:rPr>
          <w:rFonts w:ascii="Lucida Sans" w:eastAsia="Times New Roman" w:hAnsi="Lucida Sans" w:cs="Arial"/>
          <w:color w:val="000000"/>
          <w:sz w:val="20"/>
          <w:lang w:val="fr"/>
        </w:rPr>
        <w:t xml:space="preserve"> filières de </w:t>
      </w:r>
      <w:proofErr w:type="spellStart"/>
      <w:r>
        <w:rPr>
          <w:rFonts w:ascii="Lucida Sans" w:eastAsia="Times New Roman" w:hAnsi="Lucida Sans" w:cs="Arial"/>
          <w:color w:val="000000"/>
          <w:sz w:val="20"/>
          <w:lang w:val="fr"/>
        </w:rPr>
        <w:t>bachelor</w:t>
      </w:r>
      <w:proofErr w:type="spellEnd"/>
      <w:r>
        <w:rPr>
          <w:rFonts w:ascii="Lucida Sans" w:eastAsia="Times New Roman" w:hAnsi="Lucida Sans" w:cs="Arial"/>
          <w:color w:val="000000"/>
          <w:sz w:val="20"/>
          <w:lang w:val="fr"/>
        </w:rPr>
        <w:t xml:space="preserve"> en Ingénierie automobile et du véhicule, en Génie électrique et technologie de l’information, en Informatique, en Mécanique, en Informatique médicale, en Microtechnique et technique médicale (nouveau nom : Mécatronique et technique des systèmes) et en Ingénierie de gestion. Les étudiant-e-s des filières « Master of Science in Engineering MSE », « Master of Science en Ingénierie biomédicale » et « Master of Science in </w:t>
      </w:r>
      <w:proofErr w:type="spellStart"/>
      <w:r>
        <w:rPr>
          <w:rFonts w:ascii="Lucida Sans" w:eastAsia="Times New Roman" w:hAnsi="Lucida Sans" w:cs="Arial"/>
          <w:color w:val="000000"/>
          <w:sz w:val="20"/>
          <w:lang w:val="fr"/>
        </w:rPr>
        <w:t>Precision</w:t>
      </w:r>
      <w:proofErr w:type="spellEnd"/>
      <w:r>
        <w:rPr>
          <w:rFonts w:ascii="Lucida Sans" w:eastAsia="Times New Roman" w:hAnsi="Lucida Sans" w:cs="Arial"/>
          <w:color w:val="000000"/>
          <w:sz w:val="20"/>
          <w:lang w:val="fr"/>
        </w:rPr>
        <w:t xml:space="preserve"> Engineering » sont également les bienvenu-e-s, tout comme les </w:t>
      </w:r>
      <w:proofErr w:type="spellStart"/>
      <w:r>
        <w:rPr>
          <w:rFonts w:ascii="Lucida Sans" w:eastAsia="Times New Roman" w:hAnsi="Lucida Sans" w:cs="Arial"/>
          <w:color w:val="000000"/>
          <w:sz w:val="20"/>
          <w:lang w:val="fr"/>
        </w:rPr>
        <w:t>alumni</w:t>
      </w:r>
      <w:proofErr w:type="spellEnd"/>
      <w:r>
        <w:rPr>
          <w:rFonts w:ascii="Lucida Sans" w:eastAsia="Times New Roman" w:hAnsi="Lucida Sans" w:cs="Arial"/>
          <w:color w:val="000000"/>
          <w:sz w:val="20"/>
          <w:lang w:val="fr"/>
        </w:rPr>
        <w:t xml:space="preserve"> et </w:t>
      </w:r>
      <w:proofErr w:type="spellStart"/>
      <w:r>
        <w:rPr>
          <w:rFonts w:ascii="Lucida Sans" w:eastAsia="Times New Roman" w:hAnsi="Lucida Sans" w:cs="Arial"/>
          <w:color w:val="000000"/>
          <w:sz w:val="20"/>
          <w:lang w:val="fr"/>
        </w:rPr>
        <w:t>alumnae</w:t>
      </w:r>
      <w:proofErr w:type="spellEnd"/>
      <w:r>
        <w:rPr>
          <w:rFonts w:ascii="Lucida Sans" w:eastAsia="Times New Roman" w:hAnsi="Lucida Sans" w:cs="Arial"/>
          <w:color w:val="000000"/>
          <w:sz w:val="20"/>
          <w:lang w:val="fr"/>
        </w:rPr>
        <w:t>.</w:t>
      </w:r>
    </w:p>
    <w:p w14:paraId="308141C9" w14:textId="77777777" w:rsidR="00D948CE" w:rsidRPr="00AD1B28" w:rsidRDefault="00D94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eastAsia="Times New Roman" w:hAnsi="Lucida Sans" w:cs="Arial"/>
          <w:color w:val="000000"/>
          <w:sz w:val="20"/>
          <w:lang w:val="fr-CH"/>
        </w:rPr>
      </w:pPr>
    </w:p>
    <w:p w14:paraId="52240996" w14:textId="4203ED7E" w:rsidR="00DD203F" w:rsidRPr="00AD1B28" w:rsidRDefault="004D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CH"/>
        </w:rPr>
      </w:pPr>
      <w:r>
        <w:rPr>
          <w:rFonts w:ascii="Lucida Sans" w:hAnsi="Lucida Sans"/>
          <w:b/>
          <w:bCs/>
          <w:sz w:val="20"/>
          <w:lang w:val="fr"/>
        </w:rPr>
        <w:t xml:space="preserve">Vous trouverez de </w:t>
      </w:r>
      <w:proofErr w:type="gramStart"/>
      <w:r>
        <w:rPr>
          <w:rFonts w:ascii="Lucida Sans" w:hAnsi="Lucida Sans"/>
          <w:b/>
          <w:bCs/>
          <w:sz w:val="20"/>
          <w:lang w:val="fr"/>
        </w:rPr>
        <w:t>plus amples renseignements sur</w:t>
      </w:r>
      <w:proofErr w:type="gramEnd"/>
      <w:r>
        <w:rPr>
          <w:rFonts w:ascii="Lucida Sans" w:hAnsi="Lucida Sans"/>
          <w:b/>
          <w:bCs/>
          <w:sz w:val="20"/>
          <w:lang w:val="fr"/>
        </w:rPr>
        <w:t> :</w:t>
      </w:r>
      <w:r>
        <w:rPr>
          <w:sz w:val="20"/>
          <w:lang w:val="fr"/>
        </w:rPr>
        <w:br/>
      </w:r>
      <w:hyperlink r:id="rId11" w:history="1">
        <w:r w:rsidR="00D00215">
          <w:rPr>
            <w:rStyle w:val="Hyperlink"/>
            <w:lang w:val="fr"/>
          </w:rPr>
          <w:t>bfh.ch/</w:t>
        </w:r>
        <w:proofErr w:type="spellStart"/>
        <w:r w:rsidR="00D00215">
          <w:rPr>
            <w:rStyle w:val="Hyperlink"/>
            <w:lang w:val="fr"/>
          </w:rPr>
          <w:t>fr</w:t>
        </w:r>
        <w:proofErr w:type="spellEnd"/>
        <w:r w:rsidR="00D00215">
          <w:rPr>
            <w:rStyle w:val="Hyperlink"/>
            <w:lang w:val="fr"/>
          </w:rPr>
          <w:t>/</w:t>
        </w:r>
        <w:proofErr w:type="spellStart"/>
        <w:r w:rsidR="00D00215">
          <w:rPr>
            <w:rStyle w:val="Hyperlink"/>
            <w:lang w:val="fr"/>
          </w:rPr>
          <w:t>actualites</w:t>
        </w:r>
        <w:proofErr w:type="spellEnd"/>
        <w:r w:rsidR="00D00215">
          <w:rPr>
            <w:rStyle w:val="Hyperlink"/>
            <w:lang w:val="fr"/>
          </w:rPr>
          <w:t>/</w:t>
        </w:r>
        <w:proofErr w:type="spellStart"/>
        <w:r w:rsidR="00D00215">
          <w:rPr>
            <w:rStyle w:val="Hyperlink"/>
            <w:lang w:val="fr"/>
          </w:rPr>
          <w:t>evenements</w:t>
        </w:r>
        <w:proofErr w:type="spellEnd"/>
        <w:r w:rsidR="00D00215">
          <w:rPr>
            <w:rStyle w:val="Hyperlink"/>
            <w:lang w:val="fr"/>
          </w:rPr>
          <w:t>/</w:t>
        </w:r>
        <w:proofErr w:type="spellStart"/>
        <w:r w:rsidR="00D00215">
          <w:rPr>
            <w:rStyle w:val="Hyperlink"/>
            <w:lang w:val="fr"/>
          </w:rPr>
          <w:t>career-day</w:t>
        </w:r>
        <w:proofErr w:type="spellEnd"/>
        <w:r w:rsidR="00D00215">
          <w:rPr>
            <w:rStyle w:val="Hyperlink"/>
            <w:lang w:val="fr"/>
          </w:rPr>
          <w:t>/</w:t>
        </w:r>
      </w:hyperlink>
      <w:r>
        <w:rPr>
          <w:lang w:val="fr"/>
        </w:rPr>
        <w:t xml:space="preserve"> </w:t>
      </w:r>
    </w:p>
    <w:p w14:paraId="4E9A9A27" w14:textId="77777777" w:rsidR="001C2D98" w:rsidRPr="00AD1B28" w:rsidRDefault="001C2D98" w:rsidP="001C2D98">
      <w:pPr>
        <w:rPr>
          <w:rFonts w:ascii="Lucida Sans" w:eastAsia="Times New Roman" w:hAnsi="Lucida Sans" w:cs="Arial"/>
          <w:b/>
          <w:sz w:val="20"/>
          <w:lang w:val="fr-CH"/>
        </w:rPr>
      </w:pPr>
    </w:p>
    <w:p w14:paraId="7BC40CA7" w14:textId="77777777" w:rsidR="00976226" w:rsidRPr="006122E5" w:rsidRDefault="00976226" w:rsidP="00976226">
      <w:pPr>
        <w:rPr>
          <w:rFonts w:ascii="Lucida Sans" w:eastAsia="Times New Roman" w:hAnsi="Lucida Sans" w:cs="Arial"/>
          <w:b/>
          <w:bCs/>
          <w:szCs w:val="19"/>
          <w:lang w:val="fr"/>
        </w:rPr>
      </w:pPr>
      <w:r w:rsidRPr="006122E5">
        <w:rPr>
          <w:rFonts w:ascii="Lucida Sans" w:eastAsia="Times New Roman" w:hAnsi="Lucida Sans" w:cs="Arial"/>
          <w:b/>
          <w:bCs/>
          <w:szCs w:val="19"/>
          <w:lang w:val="fr"/>
        </w:rPr>
        <w:t>Date</w:t>
      </w:r>
    </w:p>
    <w:p w14:paraId="2B266BDD" w14:textId="77777777" w:rsidR="00976226" w:rsidRPr="006122E5" w:rsidRDefault="00976226" w:rsidP="00976226">
      <w:pPr>
        <w:rPr>
          <w:rFonts w:ascii="Lucida Sans" w:eastAsia="Times New Roman" w:hAnsi="Lucida Sans" w:cs="Arial"/>
          <w:bCs/>
          <w:szCs w:val="19"/>
          <w:lang w:val="fr"/>
        </w:rPr>
      </w:pPr>
      <w:r w:rsidRPr="006122E5">
        <w:rPr>
          <w:rFonts w:ascii="Lucida Sans" w:eastAsia="Times New Roman" w:hAnsi="Lucida Sans" w:cs="Arial"/>
          <w:bCs/>
          <w:szCs w:val="19"/>
          <w:lang w:val="fr"/>
        </w:rPr>
        <w:t xml:space="preserve">Mardi 9 mai 2023, 13h00 - 17h00 </w:t>
      </w:r>
    </w:p>
    <w:p w14:paraId="71B971CC" w14:textId="7C04C73C" w:rsidR="00976226" w:rsidRPr="006122E5" w:rsidRDefault="00976226" w:rsidP="00976226">
      <w:pPr>
        <w:rPr>
          <w:rFonts w:ascii="Lucida Sans" w:eastAsia="Times New Roman" w:hAnsi="Lucida Sans" w:cs="Arial"/>
          <w:bCs/>
          <w:szCs w:val="19"/>
          <w:lang w:val="fr"/>
        </w:rPr>
      </w:pPr>
      <w:proofErr w:type="spellStart"/>
      <w:r w:rsidRPr="006122E5">
        <w:rPr>
          <w:rFonts w:ascii="Lucida Sans" w:eastAsia="Times New Roman" w:hAnsi="Lucida Sans" w:cs="Arial"/>
          <w:bCs/>
          <w:szCs w:val="19"/>
          <w:lang w:val="fr"/>
        </w:rPr>
        <w:t>Switzerland</w:t>
      </w:r>
      <w:proofErr w:type="spellEnd"/>
      <w:r w:rsidRPr="006122E5">
        <w:rPr>
          <w:rFonts w:ascii="Lucida Sans" w:eastAsia="Times New Roman" w:hAnsi="Lucida Sans" w:cs="Arial"/>
          <w:bCs/>
          <w:szCs w:val="19"/>
          <w:lang w:val="fr"/>
        </w:rPr>
        <w:t xml:space="preserve"> Innovation Park Biel/Bienne, Rue d'</w:t>
      </w:r>
      <w:proofErr w:type="spellStart"/>
      <w:r w:rsidRPr="006122E5">
        <w:rPr>
          <w:rFonts w:ascii="Lucida Sans" w:eastAsia="Times New Roman" w:hAnsi="Lucida Sans" w:cs="Arial"/>
          <w:bCs/>
          <w:szCs w:val="19"/>
          <w:lang w:val="fr"/>
        </w:rPr>
        <w:t>Aarberg</w:t>
      </w:r>
      <w:proofErr w:type="spellEnd"/>
      <w:r w:rsidRPr="006122E5">
        <w:rPr>
          <w:rFonts w:ascii="Lucida Sans" w:eastAsia="Times New Roman" w:hAnsi="Lucida Sans" w:cs="Arial"/>
          <w:bCs/>
          <w:szCs w:val="19"/>
          <w:lang w:val="fr"/>
        </w:rPr>
        <w:t xml:space="preserve"> 46, 2503 Bienne</w:t>
      </w:r>
    </w:p>
    <w:p w14:paraId="746E887F" w14:textId="77777777" w:rsidR="00976226" w:rsidRDefault="00976226" w:rsidP="00976226">
      <w:pPr>
        <w:rPr>
          <w:rFonts w:ascii="Lucida Sans" w:eastAsia="Times New Roman" w:hAnsi="Lucida Sans" w:cs="Arial"/>
          <w:b/>
          <w:bCs/>
          <w:sz w:val="20"/>
          <w:lang w:val="fr"/>
        </w:rPr>
      </w:pPr>
    </w:p>
    <w:p w14:paraId="0E476803" w14:textId="724FA4B4" w:rsidR="00F77F45" w:rsidRPr="00976226" w:rsidRDefault="004D4D19" w:rsidP="00976226">
      <w:pPr>
        <w:rPr>
          <w:rFonts w:ascii="Lucida Sans" w:eastAsia="Times New Roman" w:hAnsi="Lucida Sans" w:cs="Arial"/>
          <w:b/>
          <w:sz w:val="20"/>
          <w:lang w:val="fr"/>
        </w:rPr>
      </w:pPr>
      <w:r>
        <w:rPr>
          <w:rFonts w:ascii="Lucida Sans" w:eastAsia="Times New Roman" w:hAnsi="Lucida Sans" w:cs="Arial"/>
          <w:b/>
          <w:bCs/>
          <w:sz w:val="20"/>
          <w:lang w:val="fr"/>
        </w:rPr>
        <w:t>Contact</w:t>
      </w:r>
    </w:p>
    <w:p w14:paraId="70DBAFD8" w14:textId="793EE992" w:rsidR="00C728C4" w:rsidRPr="00AD1B28" w:rsidRDefault="006D08AC" w:rsidP="00596E36">
      <w:pPr>
        <w:tabs>
          <w:tab w:val="left" w:pos="1560"/>
        </w:tabs>
        <w:spacing w:line="276" w:lineRule="auto"/>
        <w:rPr>
          <w:sz w:val="20"/>
          <w:lang w:val="fr-CH"/>
        </w:rPr>
      </w:pPr>
      <w:r>
        <w:rPr>
          <w:rFonts w:ascii="Lucida Sans" w:hAnsi="Lucida Sans"/>
          <w:sz w:val="20"/>
          <w:lang w:val="fr"/>
        </w:rPr>
        <w:t xml:space="preserve">Beatrice Saurer, </w:t>
      </w:r>
      <w:r>
        <w:rPr>
          <w:szCs w:val="19"/>
          <w:lang w:val="fr"/>
        </w:rPr>
        <w:t>Communication AHB/TI, Haute école spécialisée bernoise,</w:t>
      </w:r>
      <w:r w:rsidR="00A739E6">
        <w:rPr>
          <w:szCs w:val="19"/>
          <w:lang w:val="fr"/>
        </w:rPr>
        <w:br/>
      </w:r>
      <w:r>
        <w:rPr>
          <w:color w:val="699BBD"/>
          <w:szCs w:val="19"/>
          <w:lang w:val="fr"/>
        </w:rPr>
        <w:t>beatrice.saurer@bfh.ch</w:t>
      </w:r>
      <w:r>
        <w:rPr>
          <w:szCs w:val="19"/>
          <w:lang w:val="fr"/>
        </w:rPr>
        <w:t>, +41 32 321 62 33</w:t>
      </w:r>
    </w:p>
    <w:sectPr w:rsidR="00C728C4" w:rsidRPr="00AD1B28" w:rsidSect="005B5C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119" w:right="2081" w:bottom="993" w:left="14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B7716" w14:textId="77777777" w:rsidR="007E6879" w:rsidRDefault="007E6879" w:rsidP="006312E0">
      <w:pPr>
        <w:spacing w:line="240" w:lineRule="auto"/>
      </w:pPr>
      <w:r>
        <w:separator/>
      </w:r>
    </w:p>
  </w:endnote>
  <w:endnote w:type="continuationSeparator" w:id="0">
    <w:p w14:paraId="624D96D7" w14:textId="77777777" w:rsidR="007E6879" w:rsidRDefault="007E6879" w:rsidP="00631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7D6D" w14:textId="77777777" w:rsidR="0004274A" w:rsidRDefault="000427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2CAC" w14:textId="77777777" w:rsidR="0004274A" w:rsidRDefault="0004274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9AE2" w14:textId="77777777" w:rsidR="0004274A" w:rsidRDefault="000427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48EBD" w14:textId="77777777" w:rsidR="007E6879" w:rsidRDefault="007E6879" w:rsidP="006312E0">
      <w:pPr>
        <w:spacing w:line="240" w:lineRule="auto"/>
      </w:pPr>
      <w:r>
        <w:separator/>
      </w:r>
    </w:p>
  </w:footnote>
  <w:footnote w:type="continuationSeparator" w:id="0">
    <w:p w14:paraId="5B481AD1" w14:textId="77777777" w:rsidR="007E6879" w:rsidRDefault="007E6879" w:rsidP="006312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A890" w14:textId="77777777" w:rsidR="0004274A" w:rsidRDefault="000427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CF72" w14:textId="77777777" w:rsidR="001F1B9C" w:rsidRPr="001F1B9C" w:rsidRDefault="00E62E04" w:rsidP="001F1B9C">
    <w:pPr>
      <w:pStyle w:val="Kopfzeile"/>
    </w:pPr>
    <w:r>
      <w:rPr>
        <w:noProof/>
        <w:lang w:val="fr"/>
      </w:rPr>
      <w:drawing>
        <wp:anchor distT="0" distB="0" distL="114300" distR="114300" simplePos="0" relativeHeight="251658752" behindDoc="0" locked="1" layoutInCell="1" allowOverlap="1" wp14:anchorId="1F31A0DF" wp14:editId="4DF55065">
          <wp:simplePos x="0" y="0"/>
          <wp:positionH relativeFrom="page">
            <wp:posOffset>875030</wp:posOffset>
          </wp:positionH>
          <wp:positionV relativeFrom="page">
            <wp:posOffset>421005</wp:posOffset>
          </wp:positionV>
          <wp:extent cx="509400" cy="754560"/>
          <wp:effectExtent l="0" t="0" r="0" b="7620"/>
          <wp:wrapNone/>
          <wp:docPr id="7" name="logo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"/>
      </w:rPr>
      <w:drawing>
        <wp:anchor distT="0" distB="0" distL="114300" distR="114300" simplePos="0" relativeHeight="251657728" behindDoc="0" locked="1" layoutInCell="1" allowOverlap="1" wp14:anchorId="571A142C" wp14:editId="1E84C1E4">
          <wp:simplePos x="0" y="0"/>
          <wp:positionH relativeFrom="page">
            <wp:posOffset>875030</wp:posOffset>
          </wp:positionH>
          <wp:positionV relativeFrom="page">
            <wp:posOffset>417830</wp:posOffset>
          </wp:positionV>
          <wp:extent cx="509400" cy="754920"/>
          <wp:effectExtent l="0" t="0" r="0" b="7620"/>
          <wp:wrapNone/>
          <wp:docPr id="5" name="logo_sw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60EFC80" wp14:editId="67F9AEF0">
              <wp:simplePos x="0" y="0"/>
              <wp:positionH relativeFrom="page">
                <wp:posOffset>5019675</wp:posOffset>
              </wp:positionH>
              <wp:positionV relativeFrom="page">
                <wp:posOffset>1043940</wp:posOffset>
              </wp:positionV>
              <wp:extent cx="805680" cy="167760"/>
              <wp:effectExtent l="0" t="0" r="0" b="381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5680" cy="167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6FDD1E" w14:textId="77777777" w:rsidR="0042274F" w:rsidRDefault="0042274F" w:rsidP="00CA7E54">
                          <w:pPr>
                            <w:pStyle w:val="Kopfzeile"/>
                          </w:pPr>
                          <w:r>
                            <w:rPr>
                              <w:lang w:val="fr"/>
                            </w:rPr>
                            <w:t>Page </w:t>
                          </w:r>
                          <w:r>
                            <w:rPr>
                              <w:lang w:val="fr"/>
                            </w:rPr>
                            <w:fldChar w:fldCharType="begin"/>
                          </w:r>
                          <w:r>
                            <w:rPr>
                              <w:lang w:val="fr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fr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val="fr"/>
                            </w:rPr>
                            <w:t>2</w:t>
                          </w:r>
                          <w:r>
                            <w:rPr>
                              <w:lang w:val="f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EFC80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395.25pt;margin-top:82.2pt;width:63.45pt;height:13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" fillcolor="white [3201]" stroked="f" strokeweight=".5pt">
              <v:textbox inset="0,0,0,0">
                <w:txbxContent>
                  <w:p w14:paraId="176FDD1E" w14:textId="77777777" w:rsidR="0042274F" w:rsidRDefault="0042274F" w:rsidP="00CA7E54">
                    <w:pPr>
                      <w:pStyle w:val="En-tte"/>
                    </w:pPr>
                    <w:r>
                      <w:rPr>
                        <w:lang w:val="fr"/>
                      </w:rPr>
                      <w:t>Page </w:t>
                    </w:r>
                    <w:r>
                      <w:rPr>
                        <w:lang w:val="fr"/>
                      </w:rPr>
                      <w:fldChar w:fldCharType="begin"/>
                    </w:r>
                    <w:r>
                      <w:rPr>
                        <w:lang w:val="fr"/>
                      </w:rPr>
                      <w:instrText xml:space="preserve"> PAGE   \* MERGEFORMAT </w:instrText>
                    </w:r>
                    <w:r>
                      <w:rPr>
                        <w:lang w:val="fr"/>
                      </w:rPr>
                      <w:fldChar w:fldCharType="separate"/>
                    </w:r>
                    <w:r>
                      <w:rPr>
                        <w:noProof/>
                        <w:lang w:val="fr"/>
                      </w:rPr>
                      <w:t>2</w:t>
                    </w:r>
                    <w:r>
                      <w:rPr>
                        <w:lang w:val="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0116" w14:textId="18DB86F6" w:rsidR="006312E0" w:rsidRDefault="00E62E04" w:rsidP="001F0F2A">
    <w:pPr>
      <w:pStyle w:val="Kopfzeile"/>
      <w:spacing w:after="2180"/>
    </w:pPr>
    <w:r>
      <w:rPr>
        <w:noProof/>
        <w:lang w:val="fr"/>
      </w:rPr>
      <w:drawing>
        <wp:anchor distT="0" distB="0" distL="114300" distR="114300" simplePos="0" relativeHeight="251659776" behindDoc="0" locked="1" layoutInCell="1" allowOverlap="1" wp14:anchorId="70B9115D" wp14:editId="06DC175F">
          <wp:simplePos x="0" y="0"/>
          <wp:positionH relativeFrom="page">
            <wp:posOffset>875030</wp:posOffset>
          </wp:positionH>
          <wp:positionV relativeFrom="page">
            <wp:posOffset>421005</wp:posOffset>
          </wp:positionV>
          <wp:extent cx="509400" cy="754560"/>
          <wp:effectExtent l="0" t="0" r="0" b="7620"/>
          <wp:wrapNone/>
          <wp:docPr id="6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"/>
      </w:rPr>
      <w:drawing>
        <wp:anchor distT="0" distB="0" distL="114300" distR="114300" simplePos="0" relativeHeight="251656704" behindDoc="0" locked="1" layoutInCell="1" allowOverlap="1" wp14:anchorId="44795148" wp14:editId="7D3012B7">
          <wp:simplePos x="0" y="0"/>
          <wp:positionH relativeFrom="page">
            <wp:posOffset>875030</wp:posOffset>
          </wp:positionH>
          <wp:positionV relativeFrom="page">
            <wp:posOffset>417830</wp:posOffset>
          </wp:positionV>
          <wp:extent cx="509400" cy="754920"/>
          <wp:effectExtent l="0" t="0" r="0" b="7620"/>
          <wp:wrapNone/>
          <wp:docPr id="8" name="logo_sw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84AF556" wp14:editId="2EB2ABA6">
              <wp:simplePos x="0" y="0"/>
              <wp:positionH relativeFrom="page">
                <wp:posOffset>5015230</wp:posOffset>
              </wp:positionH>
              <wp:positionV relativeFrom="page">
                <wp:posOffset>791845</wp:posOffset>
              </wp:positionV>
              <wp:extent cx="2063880" cy="2160360"/>
              <wp:effectExtent l="0" t="0" r="0" b="0"/>
              <wp:wrapNone/>
              <wp:docPr id="3" name="absender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880" cy="21603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3249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249"/>
                          </w:tblGrid>
                          <w:tr w:rsidR="001F1B9C" w14:paraId="114CFC13" w14:textId="77777777" w:rsidTr="00646111">
                            <w:tc>
                              <w:tcPr>
                                <w:tcW w:w="3249" w:type="dxa"/>
                              </w:tcPr>
                              <w:p w14:paraId="60254821" w14:textId="77777777" w:rsidR="001F1B9C" w:rsidRPr="003010C0" w:rsidRDefault="003010C0" w:rsidP="001F1B9C">
                                <w:pPr>
                                  <w:pStyle w:val="Kopfzeile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fr"/>
                                  </w:rPr>
                                  <w:t>Haute école spécialisée bernoise</w:t>
                                </w:r>
                              </w:p>
                            </w:tc>
                          </w:tr>
                          <w:tr w:rsidR="001F1B9C" w14:paraId="1DB2150C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516F0F76" w14:textId="7E3F5EB1" w:rsidR="004D4D19" w:rsidRDefault="00DD203F" w:rsidP="001F1B9C">
                                <w:pPr>
                                  <w:pStyle w:val="Kopfzeile"/>
                                </w:pPr>
                                <w:r>
                                  <w:rPr>
                                    <w:lang w:val="fr"/>
                                  </w:rPr>
                                  <w:t>Département Technique et informatique</w:t>
                                </w:r>
                              </w:p>
                              <w:p w14:paraId="2CB1024D" w14:textId="77777777" w:rsidR="001F1B9C" w:rsidRDefault="001F1B9C" w:rsidP="001F1B9C">
                                <w:pPr>
                                  <w:pStyle w:val="Kopfzeile"/>
                                </w:pPr>
                              </w:p>
                            </w:tc>
                          </w:tr>
                          <w:tr w:rsidR="001F1B9C" w14:paraId="6281A8F0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53DE355D" w14:textId="1286BFE1" w:rsidR="00646111" w:rsidRDefault="00DD203F" w:rsidP="001F1B9C">
                                <w:pPr>
                                  <w:pStyle w:val="Kopfzeile"/>
                                </w:pPr>
                                <w:r>
                                  <w:rPr>
                                    <w:lang w:val="fr"/>
                                  </w:rPr>
                                  <w:t>Case postale</w:t>
                                </w:r>
                              </w:p>
                              <w:p w14:paraId="0EB21FFB" w14:textId="763B3AE1" w:rsidR="001F1B9C" w:rsidRDefault="004D4D19" w:rsidP="001F1B9C">
                                <w:pPr>
                                  <w:pStyle w:val="Kopfzeile"/>
                                </w:pPr>
                                <w:r>
                                  <w:rPr>
                                    <w:lang w:val="fr"/>
                                  </w:rPr>
                                  <w:t>2501 Bienne</w:t>
                                </w:r>
                              </w:p>
                            </w:tc>
                          </w:tr>
                          <w:tr w:rsidR="001F1B9C" w14:paraId="25C9BA84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233AE757" w14:textId="3D6A4609" w:rsidR="001F1B9C" w:rsidRDefault="00646111" w:rsidP="004D4D19">
                                <w:pPr>
                                  <w:pStyle w:val="Kopfzeile"/>
                                </w:pPr>
                                <w:r>
                                  <w:rPr>
                                    <w:lang w:val="fr"/>
                                  </w:rPr>
                                  <w:t xml:space="preserve">Téléphone </w:t>
                                </w:r>
                                <w:r w:rsidR="0004274A">
                                  <w:t>0</w:t>
                                </w:r>
                                <w:r w:rsidR="0004274A" w:rsidRPr="00D3462E">
                                  <w:t>31 848 62 03</w:t>
                                </w:r>
                              </w:p>
                            </w:tc>
                          </w:tr>
                          <w:tr w:rsidR="003010C0" w14:paraId="4F11FDE4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7AED35DF" w14:textId="39FD004C" w:rsidR="003010C0" w:rsidRPr="00DD203F" w:rsidRDefault="006122E5" w:rsidP="001F1B9C">
                                <w:pPr>
                                  <w:pStyle w:val="Kopfzeile"/>
                                </w:pPr>
                                <w:hyperlink r:id="rId3" w:history="1">
                                  <w:r w:rsidR="00575DFA" w:rsidRPr="00AD1B28">
                                    <w:rPr>
                                      <w:rStyle w:val="Hyperlink"/>
                                      <w:u w:val="none"/>
                                    </w:rPr>
                                    <w:t>mediendienst.ti@bfh.ch</w:t>
                                  </w:r>
                                </w:hyperlink>
                              </w:p>
                              <w:p w14:paraId="2A95C778" w14:textId="50A82944" w:rsidR="00DD203F" w:rsidRDefault="00DD203F" w:rsidP="001F1B9C">
                                <w:pPr>
                                  <w:pStyle w:val="Kopfzeile"/>
                                </w:pPr>
                                <w:r w:rsidRPr="00AD1B28">
                                  <w:t>bfh.ch/</w:t>
                                </w:r>
                                <w:proofErr w:type="spellStart"/>
                                <w:r w:rsidRPr="00AD1B28">
                                  <w:t>ti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14:paraId="0045EF9F" w14:textId="77777777" w:rsidR="001F1B9C" w:rsidRDefault="001F1B9C" w:rsidP="001F1B9C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4AF556" id="_x0000_t202" coordsize="21600,21600" o:spt="202" path="m,l,21600r21600,l21600,xe">
              <v:stroke joinstyle="miter"/>
              <v:path gradientshapeok="t" o:connecttype="rect"/>
            </v:shapetype>
            <v:shape id="absenderbox" o:spid="_x0000_s1027" type="#_x0000_t202" style="position:absolute;margin-left:394.9pt;margin-top:62.35pt;width:162.5pt;height:170.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" fillcolor="white [3201]" stroked="f" strokeweight=".5pt">
              <v:textbox inset="0,0,0,0">
                <w:txbxContent>
                  <w:tbl>
                    <w:tblPr>
                      <w:tblStyle w:val="Tabellenraster"/>
                      <w:tblW w:w="3249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249"/>
                    </w:tblGrid>
                    <w:tr w:rsidR="001F1B9C" w14:paraId="114CFC13" w14:textId="77777777" w:rsidTr="00646111">
                      <w:tc>
                        <w:tcPr>
                          <w:tcW w:w="3249" w:type="dxa"/>
                        </w:tcPr>
                        <w:p w14:paraId="60254821" w14:textId="77777777" w:rsidR="001F1B9C" w:rsidRPr="003010C0" w:rsidRDefault="003010C0" w:rsidP="001F1B9C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bCs/>
                              <w:lang w:val="fr"/>
                            </w:rPr>
                            <w:t>Haute école spécialisée bernoise</w:t>
                          </w:r>
                        </w:p>
                      </w:tc>
                    </w:tr>
                    <w:tr w:rsidR="001F1B9C" w14:paraId="1DB2150C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516F0F76" w14:textId="7E3F5EB1" w:rsidR="004D4D19" w:rsidRDefault="00DD203F" w:rsidP="001F1B9C">
                          <w:pPr>
                            <w:pStyle w:val="Kopfzeile"/>
                          </w:pPr>
                          <w:r>
                            <w:rPr>
                              <w:lang w:val="fr"/>
                            </w:rPr>
                            <w:t>Département Technique et informatique</w:t>
                          </w:r>
                        </w:p>
                        <w:p w14:paraId="2CB1024D" w14:textId="77777777" w:rsidR="001F1B9C" w:rsidRDefault="001F1B9C" w:rsidP="001F1B9C">
                          <w:pPr>
                            <w:pStyle w:val="Kopfzeile"/>
                          </w:pPr>
                        </w:p>
                      </w:tc>
                    </w:tr>
                    <w:tr w:rsidR="001F1B9C" w14:paraId="6281A8F0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53DE355D" w14:textId="1286BFE1" w:rsidR="00646111" w:rsidRDefault="00DD203F" w:rsidP="001F1B9C">
                          <w:pPr>
                            <w:pStyle w:val="Kopfzeile"/>
                          </w:pPr>
                          <w:r>
                            <w:rPr>
                              <w:lang w:val="fr"/>
                            </w:rPr>
                            <w:t>Case postale</w:t>
                          </w:r>
                        </w:p>
                        <w:p w14:paraId="0EB21FFB" w14:textId="763B3AE1" w:rsidR="001F1B9C" w:rsidRDefault="004D4D19" w:rsidP="001F1B9C">
                          <w:pPr>
                            <w:pStyle w:val="Kopfzeile"/>
                          </w:pPr>
                          <w:r>
                            <w:rPr>
                              <w:lang w:val="fr"/>
                            </w:rPr>
                            <w:t>2501 Bienne</w:t>
                          </w:r>
                        </w:p>
                      </w:tc>
                    </w:tr>
                    <w:tr w:rsidR="001F1B9C" w14:paraId="25C9BA84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233AE757" w14:textId="3D6A4609" w:rsidR="001F1B9C" w:rsidRDefault="00646111" w:rsidP="004D4D19">
                          <w:pPr>
                            <w:pStyle w:val="Kopfzeile"/>
                          </w:pPr>
                          <w:r>
                            <w:rPr>
                              <w:lang w:val="fr"/>
                            </w:rPr>
                            <w:t xml:space="preserve">Téléphone </w:t>
                          </w:r>
                          <w:r w:rsidR="0004274A">
                            <w:t>0</w:t>
                          </w:r>
                          <w:r w:rsidR="0004274A" w:rsidRPr="00D3462E">
                            <w:t>31 848 62 03</w:t>
                          </w:r>
                        </w:p>
                      </w:tc>
                    </w:tr>
                    <w:tr w:rsidR="003010C0" w14:paraId="4F11FDE4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7AED35DF" w14:textId="39FD004C" w:rsidR="003010C0" w:rsidRPr="00DD203F" w:rsidRDefault="006122E5" w:rsidP="001F1B9C">
                          <w:pPr>
                            <w:pStyle w:val="Kopfzeile"/>
                          </w:pPr>
                          <w:hyperlink r:id="rId4" w:history="1">
                            <w:r w:rsidR="00575DFA" w:rsidRPr="00AD1B28">
                              <w:rPr>
                                <w:rStyle w:val="Hyperlink"/>
                                <w:u w:val="none"/>
                              </w:rPr>
                              <w:t>mediendienst.ti@bfh.ch</w:t>
                            </w:r>
                          </w:hyperlink>
                        </w:p>
                        <w:p w14:paraId="2A95C778" w14:textId="50A82944" w:rsidR="00DD203F" w:rsidRDefault="00DD203F" w:rsidP="001F1B9C">
                          <w:pPr>
                            <w:pStyle w:val="Kopfzeile"/>
                          </w:pPr>
                          <w:r w:rsidRPr="00AD1B28">
                            <w:t>bfh.ch/</w:t>
                          </w:r>
                          <w:proofErr w:type="spellStart"/>
                          <w:r w:rsidRPr="00AD1B28">
                            <w:t>ti</w:t>
                          </w:r>
                          <w:proofErr w:type="spellEnd"/>
                        </w:p>
                      </w:tc>
                    </w:tr>
                  </w:tbl>
                  <w:p w14:paraId="0045EF9F" w14:textId="77777777" w:rsidR="001F1B9C" w:rsidRDefault="001F1B9C" w:rsidP="001F1B9C">
                    <w:pPr>
                      <w:pStyle w:val="Kopfzeil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C0752"/>
    <w:multiLevelType w:val="hybridMultilevel"/>
    <w:tmpl w:val="FAF88DF0"/>
    <w:lvl w:ilvl="0" w:tplc="08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914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6F"/>
    <w:rsid w:val="000036C7"/>
    <w:rsid w:val="000044D3"/>
    <w:rsid w:val="000057FE"/>
    <w:rsid w:val="000059EB"/>
    <w:rsid w:val="000141EE"/>
    <w:rsid w:val="0004274A"/>
    <w:rsid w:val="00042BE0"/>
    <w:rsid w:val="00042F2E"/>
    <w:rsid w:val="000550AE"/>
    <w:rsid w:val="00071BBA"/>
    <w:rsid w:val="000725B5"/>
    <w:rsid w:val="00091119"/>
    <w:rsid w:val="000C368F"/>
    <w:rsid w:val="000D05CA"/>
    <w:rsid w:val="000D24AE"/>
    <w:rsid w:val="000E172E"/>
    <w:rsid w:val="000E197B"/>
    <w:rsid w:val="000E2F33"/>
    <w:rsid w:val="00105066"/>
    <w:rsid w:val="001215C7"/>
    <w:rsid w:val="00121771"/>
    <w:rsid w:val="00144CB7"/>
    <w:rsid w:val="00146CDB"/>
    <w:rsid w:val="0015023D"/>
    <w:rsid w:val="00170A03"/>
    <w:rsid w:val="00170D9E"/>
    <w:rsid w:val="001743CC"/>
    <w:rsid w:val="001750D6"/>
    <w:rsid w:val="001862C6"/>
    <w:rsid w:val="00191322"/>
    <w:rsid w:val="00195603"/>
    <w:rsid w:val="001B0F1A"/>
    <w:rsid w:val="001C2D98"/>
    <w:rsid w:val="001C5D8D"/>
    <w:rsid w:val="001D5189"/>
    <w:rsid w:val="001E0286"/>
    <w:rsid w:val="001F0F2A"/>
    <w:rsid w:val="001F0FF1"/>
    <w:rsid w:val="001F1B9C"/>
    <w:rsid w:val="001F3002"/>
    <w:rsid w:val="001F79BC"/>
    <w:rsid w:val="00203FED"/>
    <w:rsid w:val="00211450"/>
    <w:rsid w:val="00213471"/>
    <w:rsid w:val="00215CDA"/>
    <w:rsid w:val="00217B98"/>
    <w:rsid w:val="00220F0E"/>
    <w:rsid w:val="00247C38"/>
    <w:rsid w:val="002502B0"/>
    <w:rsid w:val="00253C2F"/>
    <w:rsid w:val="00264132"/>
    <w:rsid w:val="00270AA2"/>
    <w:rsid w:val="00270C16"/>
    <w:rsid w:val="00275539"/>
    <w:rsid w:val="00296044"/>
    <w:rsid w:val="002A0932"/>
    <w:rsid w:val="002A0EF6"/>
    <w:rsid w:val="002A4595"/>
    <w:rsid w:val="002B0461"/>
    <w:rsid w:val="002E32C7"/>
    <w:rsid w:val="002E6C41"/>
    <w:rsid w:val="003010C0"/>
    <w:rsid w:val="0031401E"/>
    <w:rsid w:val="00314D27"/>
    <w:rsid w:val="0032209E"/>
    <w:rsid w:val="00322660"/>
    <w:rsid w:val="00326553"/>
    <w:rsid w:val="00341A15"/>
    <w:rsid w:val="00341F0B"/>
    <w:rsid w:val="00350B84"/>
    <w:rsid w:val="003615FF"/>
    <w:rsid w:val="00363085"/>
    <w:rsid w:val="0037680D"/>
    <w:rsid w:val="003838FC"/>
    <w:rsid w:val="003932F2"/>
    <w:rsid w:val="003A6EC3"/>
    <w:rsid w:val="003B3B25"/>
    <w:rsid w:val="003B66F4"/>
    <w:rsid w:val="003B7D00"/>
    <w:rsid w:val="003D12BE"/>
    <w:rsid w:val="003D1BBC"/>
    <w:rsid w:val="003D6D7A"/>
    <w:rsid w:val="003D7C49"/>
    <w:rsid w:val="003E14BF"/>
    <w:rsid w:val="003E1CE8"/>
    <w:rsid w:val="0040044F"/>
    <w:rsid w:val="00406D17"/>
    <w:rsid w:val="00415228"/>
    <w:rsid w:val="00416535"/>
    <w:rsid w:val="00416C9D"/>
    <w:rsid w:val="004202F9"/>
    <w:rsid w:val="0042274F"/>
    <w:rsid w:val="00426BBB"/>
    <w:rsid w:val="00431DBE"/>
    <w:rsid w:val="004455BB"/>
    <w:rsid w:val="00452694"/>
    <w:rsid w:val="00487C55"/>
    <w:rsid w:val="0049747D"/>
    <w:rsid w:val="004A28AA"/>
    <w:rsid w:val="004D2862"/>
    <w:rsid w:val="004D4D19"/>
    <w:rsid w:val="004D7998"/>
    <w:rsid w:val="004D7D20"/>
    <w:rsid w:val="004F1FD1"/>
    <w:rsid w:val="00502331"/>
    <w:rsid w:val="00507A1A"/>
    <w:rsid w:val="005170EF"/>
    <w:rsid w:val="00532E85"/>
    <w:rsid w:val="00537EB1"/>
    <w:rsid w:val="00541B9B"/>
    <w:rsid w:val="005464BB"/>
    <w:rsid w:val="00552732"/>
    <w:rsid w:val="00553F06"/>
    <w:rsid w:val="00563837"/>
    <w:rsid w:val="005755A5"/>
    <w:rsid w:val="00575DFA"/>
    <w:rsid w:val="00581EA5"/>
    <w:rsid w:val="00593AFE"/>
    <w:rsid w:val="00596E36"/>
    <w:rsid w:val="005A641E"/>
    <w:rsid w:val="005B1061"/>
    <w:rsid w:val="005B2B8B"/>
    <w:rsid w:val="005B5CAD"/>
    <w:rsid w:val="005D74AA"/>
    <w:rsid w:val="005D789A"/>
    <w:rsid w:val="005E1ABC"/>
    <w:rsid w:val="006122E5"/>
    <w:rsid w:val="00621A90"/>
    <w:rsid w:val="006312E0"/>
    <w:rsid w:val="00643F4B"/>
    <w:rsid w:val="00646111"/>
    <w:rsid w:val="006542BD"/>
    <w:rsid w:val="006556AD"/>
    <w:rsid w:val="00663239"/>
    <w:rsid w:val="00683799"/>
    <w:rsid w:val="00686B6F"/>
    <w:rsid w:val="00693B34"/>
    <w:rsid w:val="00693D2F"/>
    <w:rsid w:val="0069632F"/>
    <w:rsid w:val="006B434A"/>
    <w:rsid w:val="006D08AC"/>
    <w:rsid w:val="006D1F8F"/>
    <w:rsid w:val="006E37D2"/>
    <w:rsid w:val="0071118D"/>
    <w:rsid w:val="007128E3"/>
    <w:rsid w:val="00730698"/>
    <w:rsid w:val="00747D6C"/>
    <w:rsid w:val="00753C67"/>
    <w:rsid w:val="00761683"/>
    <w:rsid w:val="0078348E"/>
    <w:rsid w:val="00783A46"/>
    <w:rsid w:val="00787C1C"/>
    <w:rsid w:val="0079672C"/>
    <w:rsid w:val="00796900"/>
    <w:rsid w:val="007B4AC6"/>
    <w:rsid w:val="007C5989"/>
    <w:rsid w:val="007C7C6B"/>
    <w:rsid w:val="007D6F67"/>
    <w:rsid w:val="007E6879"/>
    <w:rsid w:val="00800BF2"/>
    <w:rsid w:val="00802946"/>
    <w:rsid w:val="00811B02"/>
    <w:rsid w:val="008127A2"/>
    <w:rsid w:val="00814C71"/>
    <w:rsid w:val="0082125A"/>
    <w:rsid w:val="00845DE1"/>
    <w:rsid w:val="00870C1B"/>
    <w:rsid w:val="008754C6"/>
    <w:rsid w:val="008A64CF"/>
    <w:rsid w:val="008C0C7B"/>
    <w:rsid w:val="008D002D"/>
    <w:rsid w:val="008D3A9F"/>
    <w:rsid w:val="008F1715"/>
    <w:rsid w:val="009161C4"/>
    <w:rsid w:val="00930C52"/>
    <w:rsid w:val="00932C5C"/>
    <w:rsid w:val="00936CB3"/>
    <w:rsid w:val="009577BF"/>
    <w:rsid w:val="00962BE1"/>
    <w:rsid w:val="009640FB"/>
    <w:rsid w:val="00965E3D"/>
    <w:rsid w:val="00973728"/>
    <w:rsid w:val="00976226"/>
    <w:rsid w:val="0099210C"/>
    <w:rsid w:val="009B0030"/>
    <w:rsid w:val="009D49AE"/>
    <w:rsid w:val="009D5780"/>
    <w:rsid w:val="009E0450"/>
    <w:rsid w:val="009E6BE8"/>
    <w:rsid w:val="009F21F6"/>
    <w:rsid w:val="00A04E9E"/>
    <w:rsid w:val="00A13CF5"/>
    <w:rsid w:val="00A24D3A"/>
    <w:rsid w:val="00A307D4"/>
    <w:rsid w:val="00A368BB"/>
    <w:rsid w:val="00A6058E"/>
    <w:rsid w:val="00A67277"/>
    <w:rsid w:val="00A739E6"/>
    <w:rsid w:val="00A77F19"/>
    <w:rsid w:val="00A82729"/>
    <w:rsid w:val="00A838A9"/>
    <w:rsid w:val="00A84C00"/>
    <w:rsid w:val="00A861B7"/>
    <w:rsid w:val="00A86C6D"/>
    <w:rsid w:val="00A967AE"/>
    <w:rsid w:val="00AA10D7"/>
    <w:rsid w:val="00AC5D17"/>
    <w:rsid w:val="00AD0331"/>
    <w:rsid w:val="00AD1B28"/>
    <w:rsid w:val="00AD3C46"/>
    <w:rsid w:val="00AE5551"/>
    <w:rsid w:val="00AF2C15"/>
    <w:rsid w:val="00AF641B"/>
    <w:rsid w:val="00B00C9F"/>
    <w:rsid w:val="00B04686"/>
    <w:rsid w:val="00B06369"/>
    <w:rsid w:val="00B17480"/>
    <w:rsid w:val="00B17C1F"/>
    <w:rsid w:val="00B25DB1"/>
    <w:rsid w:val="00B40A87"/>
    <w:rsid w:val="00B7405D"/>
    <w:rsid w:val="00B76AB6"/>
    <w:rsid w:val="00B807BC"/>
    <w:rsid w:val="00B83A4E"/>
    <w:rsid w:val="00B91668"/>
    <w:rsid w:val="00B91A2B"/>
    <w:rsid w:val="00B91AB7"/>
    <w:rsid w:val="00BA6A2A"/>
    <w:rsid w:val="00BC513D"/>
    <w:rsid w:val="00BD3592"/>
    <w:rsid w:val="00BF7138"/>
    <w:rsid w:val="00C218E8"/>
    <w:rsid w:val="00C30550"/>
    <w:rsid w:val="00C35552"/>
    <w:rsid w:val="00C40A09"/>
    <w:rsid w:val="00C40A9C"/>
    <w:rsid w:val="00C55BD0"/>
    <w:rsid w:val="00C57357"/>
    <w:rsid w:val="00C64063"/>
    <w:rsid w:val="00C728C4"/>
    <w:rsid w:val="00C809E0"/>
    <w:rsid w:val="00CA2845"/>
    <w:rsid w:val="00CA7E54"/>
    <w:rsid w:val="00CB351A"/>
    <w:rsid w:val="00CD4406"/>
    <w:rsid w:val="00CE6E01"/>
    <w:rsid w:val="00CE7BC9"/>
    <w:rsid w:val="00D00215"/>
    <w:rsid w:val="00D21213"/>
    <w:rsid w:val="00D23130"/>
    <w:rsid w:val="00D27936"/>
    <w:rsid w:val="00D32F47"/>
    <w:rsid w:val="00D50B66"/>
    <w:rsid w:val="00D525E9"/>
    <w:rsid w:val="00D568FE"/>
    <w:rsid w:val="00D56F01"/>
    <w:rsid w:val="00D679A1"/>
    <w:rsid w:val="00D7583A"/>
    <w:rsid w:val="00D769A6"/>
    <w:rsid w:val="00D84E14"/>
    <w:rsid w:val="00D8547B"/>
    <w:rsid w:val="00D90980"/>
    <w:rsid w:val="00D948CE"/>
    <w:rsid w:val="00D97F5A"/>
    <w:rsid w:val="00DA4F15"/>
    <w:rsid w:val="00DA5B8E"/>
    <w:rsid w:val="00DB174B"/>
    <w:rsid w:val="00DC6D7C"/>
    <w:rsid w:val="00DD203F"/>
    <w:rsid w:val="00DE43EA"/>
    <w:rsid w:val="00DE724D"/>
    <w:rsid w:val="00DF1FEE"/>
    <w:rsid w:val="00E03B67"/>
    <w:rsid w:val="00E07490"/>
    <w:rsid w:val="00E11BC7"/>
    <w:rsid w:val="00E20A84"/>
    <w:rsid w:val="00E26B9D"/>
    <w:rsid w:val="00E270F5"/>
    <w:rsid w:val="00E4679F"/>
    <w:rsid w:val="00E568CF"/>
    <w:rsid w:val="00E62E04"/>
    <w:rsid w:val="00E636B6"/>
    <w:rsid w:val="00E648D4"/>
    <w:rsid w:val="00E66833"/>
    <w:rsid w:val="00E70446"/>
    <w:rsid w:val="00E7617F"/>
    <w:rsid w:val="00E958E1"/>
    <w:rsid w:val="00EA1CDD"/>
    <w:rsid w:val="00EA3F09"/>
    <w:rsid w:val="00EC1621"/>
    <w:rsid w:val="00ED72B2"/>
    <w:rsid w:val="00EE13B3"/>
    <w:rsid w:val="00EE412D"/>
    <w:rsid w:val="00EF4348"/>
    <w:rsid w:val="00EF4B39"/>
    <w:rsid w:val="00EF4EB1"/>
    <w:rsid w:val="00F16451"/>
    <w:rsid w:val="00F35421"/>
    <w:rsid w:val="00F35E80"/>
    <w:rsid w:val="00F36316"/>
    <w:rsid w:val="00F37CA0"/>
    <w:rsid w:val="00F37E8C"/>
    <w:rsid w:val="00F5006A"/>
    <w:rsid w:val="00F61BA6"/>
    <w:rsid w:val="00F622A7"/>
    <w:rsid w:val="00F77F45"/>
    <w:rsid w:val="00F85288"/>
    <w:rsid w:val="00F90CF0"/>
    <w:rsid w:val="00F922BA"/>
    <w:rsid w:val="00FA6771"/>
    <w:rsid w:val="00FB01C7"/>
    <w:rsid w:val="00FB2E93"/>
    <w:rsid w:val="00FB5220"/>
    <w:rsid w:val="00FC2603"/>
    <w:rsid w:val="00FD6ECA"/>
    <w:rsid w:val="00FE04CB"/>
    <w:rsid w:val="00FF15F1"/>
    <w:rsid w:val="00FF1F05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D683319"/>
  <w15:docId w15:val="{82C1214D-ED94-4FB4-A064-749847B0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0286"/>
    <w:pPr>
      <w:tabs>
        <w:tab w:val="left" w:pos="5387"/>
      </w:tabs>
      <w:spacing w:line="244" w:lineRule="atLeast"/>
    </w:pPr>
    <w:rPr>
      <w:sz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7490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E07490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1B9C"/>
    <w:pPr>
      <w:tabs>
        <w:tab w:val="center" w:pos="4536"/>
        <w:tab w:val="right" w:pos="9072"/>
      </w:tabs>
      <w:spacing w:line="192" w:lineRule="exac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1F1B9C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6312E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12E0"/>
  </w:style>
  <w:style w:type="table" w:styleId="Tabellenraster">
    <w:name w:val="Table Grid"/>
    <w:basedOn w:val="NormaleTabelle"/>
    <w:uiPriority w:val="59"/>
    <w:rsid w:val="001F1B9C"/>
    <w:pPr>
      <w:spacing w:line="244" w:lineRule="atLeast"/>
    </w:pPr>
    <w:rPr>
      <w:sz w:val="19"/>
    </w:rPr>
    <w:tblPr>
      <w:tblCellMar>
        <w:left w:w="0" w:type="dxa"/>
        <w:right w:w="0" w:type="dxa"/>
      </w:tblCellMar>
    </w:tblPr>
  </w:style>
  <w:style w:type="paragraph" w:customStyle="1" w:styleId="Absenderzeile">
    <w:name w:val="Absenderzeile"/>
    <w:basedOn w:val="Standard"/>
    <w:rsid w:val="001F1B9C"/>
    <w:pPr>
      <w:spacing w:line="240" w:lineRule="auto"/>
    </w:pPr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7490"/>
    <w:rPr>
      <w:rFonts w:asciiTheme="majorHAnsi" w:eastAsiaTheme="majorEastAsia" w:hAnsiTheme="majorHAnsi" w:cstheme="majorBidi"/>
      <w:b/>
      <w:bCs/>
      <w:sz w:val="19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7490"/>
    <w:rPr>
      <w:rFonts w:asciiTheme="majorHAnsi" w:eastAsiaTheme="majorEastAsia" w:hAnsiTheme="majorHAnsi" w:cstheme="majorBidi"/>
      <w:b/>
      <w:bCs/>
      <w:sz w:val="19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807BC"/>
    <w:pPr>
      <w:contextualSpacing/>
    </w:pPr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807BC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30"/>
      <w:szCs w:val="52"/>
    </w:rPr>
  </w:style>
  <w:style w:type="character" w:styleId="Hyperlink">
    <w:name w:val="Hyperlink"/>
    <w:basedOn w:val="Absatz-Standardschriftart"/>
    <w:uiPriority w:val="99"/>
    <w:unhideWhenUsed/>
    <w:rsid w:val="004D4D19"/>
    <w:rPr>
      <w:color w:val="000000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C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CDB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B76AB6"/>
    <w:rPr>
      <w:color w:val="00000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2C15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82125A"/>
    <w:pPr>
      <w:spacing w:line="240" w:lineRule="auto"/>
    </w:pPr>
    <w:rPr>
      <w:rFonts w:ascii="Arial" w:hAnsi="Arial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08A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08A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08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08AC"/>
    <w:rPr>
      <w:b/>
      <w:bCs/>
    </w:rPr>
  </w:style>
  <w:style w:type="paragraph" w:styleId="berarbeitung">
    <w:name w:val="Revision"/>
    <w:hidden/>
    <w:uiPriority w:val="99"/>
    <w:semiHidden/>
    <w:rsid w:val="00D90980"/>
    <w:pPr>
      <w:spacing w:line="240" w:lineRule="auto"/>
    </w:pPr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fh.ch/fr/actualites/evenements/career-day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mediendienst.ti@bfh.ch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hyperlink" Target="mailto:mediendienst.ti@bfh.ch" TargetMode="External"/></Relationships>
</file>

<file path=word/theme/theme1.xml><?xml version="1.0" encoding="utf-8"?>
<a:theme xmlns:a="http://schemas.openxmlformats.org/drawingml/2006/main" name="Larissa-Design">
  <a:themeElements>
    <a:clrScheme name="BFH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27D94"/>
      </a:accent1>
      <a:accent2>
        <a:srgbClr val="FFCC00"/>
      </a:accent2>
      <a:accent3>
        <a:srgbClr val="7F7F7F"/>
      </a:accent3>
      <a:accent4>
        <a:srgbClr val="A5A5A5"/>
      </a:accent4>
      <a:accent5>
        <a:srgbClr val="D8D8D8"/>
      </a:accent5>
      <a:accent6>
        <a:srgbClr val="F2F2F2"/>
      </a:accent6>
      <a:hlink>
        <a:srgbClr val="000000"/>
      </a:hlink>
      <a:folHlink>
        <a:srgbClr val="000000"/>
      </a:folHlink>
    </a:clrScheme>
    <a:fontScheme name="BFH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0599E56D71D4390FC0C0F38BCC43A" ma:contentTypeVersion="15" ma:contentTypeDescription="Crée un document." ma:contentTypeScope="" ma:versionID="f352b9cb8547622167ad82a7d398c7fa">
  <xsd:schema xmlns:xsd="http://www.w3.org/2001/XMLSchema" xmlns:xs="http://www.w3.org/2001/XMLSchema" xmlns:p="http://schemas.microsoft.com/office/2006/metadata/properties" xmlns:ns2="2e61f430-08ec-4f34-8709-0a26b09d6e55" xmlns:ns3="4f1fd679-381d-4a00-9732-b7ff8b7d870f" targetNamespace="http://schemas.microsoft.com/office/2006/metadata/properties" ma:root="true" ma:fieldsID="70bd6c7099561f5134b4eddef14694dc" ns2:_="" ns3:_="">
    <xsd:import namespace="2e61f430-08ec-4f34-8709-0a26b09d6e55"/>
    <xsd:import namespace="4f1fd679-381d-4a00-9732-b7ff8b7d8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1f430-08ec-4f34-8709-0a26b09d6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5762c749-3c58-4e44-b2b3-1d952cc78e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fd679-381d-4a00-9732-b7ff8b7d8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d5b788-cdb0-4733-ad76-a66d2d5c2e52}" ma:internalName="TaxCatchAll" ma:showField="CatchAllData" ma:web="4f1fd679-381d-4a00-9732-b7ff8b7d87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61f430-08ec-4f34-8709-0a26b09d6e55">
      <Terms xmlns="http://schemas.microsoft.com/office/infopath/2007/PartnerControls"/>
    </lcf76f155ced4ddcb4097134ff3c332f>
    <TaxCatchAll xmlns="4f1fd679-381d-4a00-9732-b7ff8b7d870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3B329-6ADA-497B-85F8-20E67A357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1f430-08ec-4f34-8709-0a26b09d6e55"/>
    <ds:schemaRef ds:uri="4f1fd679-381d-4a00-9732-b7ff8b7d8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D45B74-8854-473C-A565-9EF1CCE2F991}">
  <ds:schemaRefs>
    <ds:schemaRef ds:uri="http://schemas.microsoft.com/office/2006/metadata/properties"/>
    <ds:schemaRef ds:uri="http://schemas.microsoft.com/office/infopath/2007/PartnerControls"/>
    <ds:schemaRef ds:uri="d4dd7848-7723-47cc-b628-3468cf45e6bf"/>
    <ds:schemaRef ds:uri="6cab3942-3218-4a8e-be76-601494086ea2"/>
    <ds:schemaRef ds:uri="2e61f430-08ec-4f34-8709-0a26b09d6e55"/>
    <ds:schemaRef ds:uri="4f1fd679-381d-4a00-9732-b7ff8b7d870f"/>
  </ds:schemaRefs>
</ds:datastoreItem>
</file>

<file path=customXml/itemProps3.xml><?xml version="1.0" encoding="utf-8"?>
<ds:datastoreItem xmlns:ds="http://schemas.openxmlformats.org/officeDocument/2006/customXml" ds:itemID="{C6031E4B-7FC4-4CCF-A6E3-80491058A4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479C04-EFDB-40B9-BC88-781120B3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Mediaviso AG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Saurer Beatrice</dc:creator>
  <cp:lastModifiedBy>Fankhauser Jessica</cp:lastModifiedBy>
  <cp:revision>6</cp:revision>
  <cp:lastPrinted>2023-05-03T10:07:00Z</cp:lastPrinted>
  <dcterms:created xsi:type="dcterms:W3CDTF">2023-04-28T13:20:00Z</dcterms:created>
  <dcterms:modified xsi:type="dcterms:W3CDTF">2023-05-04T06:23:00Z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0x0101005180599E56D71D4390FC0C0F38BCC43A</vt:lpwstr>
  </property>
  <property fmtid="{D5CDD505-2E9C-101B-9397-08002B2CF9AE}" pid="3" name="MediaServiceImageTags">
    <vt:lpwstr/>
  </property>
</Properties>
</file>